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E8671C">
      <w:pPr>
        <w:pStyle w:val="NoSpacing"/>
        <w:spacing w:line="480" w:lineRule="auto"/>
        <w:contextualSpacing/>
      </w:pPr>
    </w:p>
    <w:p w14:paraId="7B94189B" w14:textId="77777777" w:rsidR="00DB3A96" w:rsidRDefault="00DB3A96" w:rsidP="00E8671C">
      <w:pPr>
        <w:spacing w:after="0" w:line="480" w:lineRule="auto"/>
        <w:ind w:firstLine="720"/>
        <w:contextualSpacing/>
        <w:jc w:val="center"/>
      </w:pPr>
    </w:p>
    <w:p w14:paraId="7B80DCEE" w14:textId="77777777" w:rsidR="00DB3A96" w:rsidRDefault="00DB3A96" w:rsidP="00E8671C">
      <w:pPr>
        <w:spacing w:after="0" w:line="480" w:lineRule="auto"/>
        <w:ind w:firstLine="720"/>
        <w:contextualSpacing/>
        <w:jc w:val="center"/>
      </w:pPr>
    </w:p>
    <w:p w14:paraId="3A393D78" w14:textId="77777777" w:rsidR="00DB3A96" w:rsidRDefault="00DB3A96" w:rsidP="00E8671C">
      <w:pPr>
        <w:spacing w:after="0" w:line="480" w:lineRule="auto"/>
        <w:ind w:firstLine="720"/>
        <w:contextualSpacing/>
        <w:jc w:val="center"/>
      </w:pPr>
    </w:p>
    <w:p w14:paraId="40F7FE95" w14:textId="77777777" w:rsidR="00DB3A96" w:rsidRDefault="00DB3A96" w:rsidP="00E8671C">
      <w:pPr>
        <w:spacing w:after="0" w:line="480" w:lineRule="auto"/>
        <w:ind w:firstLine="720"/>
        <w:contextualSpacing/>
        <w:jc w:val="center"/>
      </w:pPr>
    </w:p>
    <w:p w14:paraId="04EE79BE" w14:textId="77777777" w:rsidR="00DB3A96" w:rsidRDefault="00DB3A96" w:rsidP="00E8671C">
      <w:pPr>
        <w:spacing w:after="0" w:line="480" w:lineRule="auto"/>
        <w:ind w:firstLine="720"/>
        <w:contextualSpacing/>
        <w:jc w:val="center"/>
      </w:pPr>
    </w:p>
    <w:p w14:paraId="4BC118CF" w14:textId="77777777" w:rsidR="00DB3A96" w:rsidRDefault="00DB3A96" w:rsidP="00E8671C">
      <w:pPr>
        <w:spacing w:after="0" w:line="480" w:lineRule="auto"/>
        <w:ind w:firstLine="720"/>
        <w:contextualSpacing/>
        <w:jc w:val="center"/>
      </w:pPr>
    </w:p>
    <w:p w14:paraId="49E18C2C" w14:textId="77777777" w:rsidR="00DB3A96" w:rsidRDefault="00DB3A96" w:rsidP="00E8671C">
      <w:pPr>
        <w:spacing w:after="0" w:line="480" w:lineRule="auto"/>
        <w:ind w:firstLine="720"/>
        <w:contextualSpacing/>
        <w:jc w:val="center"/>
      </w:pPr>
    </w:p>
    <w:p w14:paraId="2A9DDFA4" w14:textId="274AB7D5" w:rsidR="00BE3D18" w:rsidRDefault="009C3708" w:rsidP="00E8671C">
      <w:pPr>
        <w:spacing w:after="0" w:line="480" w:lineRule="auto"/>
        <w:ind w:firstLine="720"/>
        <w:contextualSpacing/>
        <w:jc w:val="center"/>
        <w:rPr>
          <w:rFonts w:eastAsia="Times New Roman"/>
          <w:color w:val="363636"/>
        </w:rPr>
      </w:pPr>
      <w:r>
        <w:rPr>
          <w:rFonts w:eastAsia="Times New Roman"/>
          <w:color w:val="363636"/>
        </w:rPr>
        <w:t>Persuasive Essay</w:t>
      </w:r>
    </w:p>
    <w:p w14:paraId="6CCB5F0E" w14:textId="5A267260" w:rsidR="00DB3A96" w:rsidRDefault="00124E96" w:rsidP="00E8671C">
      <w:pPr>
        <w:spacing w:after="0" w:line="480" w:lineRule="auto"/>
        <w:ind w:firstLine="720"/>
        <w:contextualSpacing/>
        <w:jc w:val="center"/>
      </w:pPr>
      <w:r>
        <w:t>Student’s Name</w:t>
      </w:r>
    </w:p>
    <w:p w14:paraId="6262339F" w14:textId="76831DC4" w:rsidR="00DB3A96" w:rsidRDefault="00124E96" w:rsidP="00E8671C">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E8671C">
      <w:pPr>
        <w:spacing w:after="0" w:line="480" w:lineRule="auto"/>
        <w:ind w:firstLine="720"/>
        <w:contextualSpacing/>
        <w:jc w:val="center"/>
      </w:pPr>
    </w:p>
    <w:p w14:paraId="3B905F86" w14:textId="77777777" w:rsidR="00DB3A96" w:rsidRDefault="00DB3A96" w:rsidP="00E8671C">
      <w:pPr>
        <w:spacing w:after="0" w:line="480" w:lineRule="auto"/>
        <w:ind w:firstLine="720"/>
        <w:contextualSpacing/>
        <w:jc w:val="center"/>
      </w:pPr>
    </w:p>
    <w:p w14:paraId="2CAD709F" w14:textId="77777777" w:rsidR="00DB3A96" w:rsidRDefault="00DB3A96" w:rsidP="00E8671C">
      <w:pPr>
        <w:spacing w:after="0" w:line="480" w:lineRule="auto"/>
        <w:ind w:firstLine="720"/>
        <w:contextualSpacing/>
        <w:jc w:val="center"/>
      </w:pPr>
    </w:p>
    <w:p w14:paraId="14C64E8B" w14:textId="77777777" w:rsidR="00DB3A96" w:rsidRDefault="00DB3A96" w:rsidP="00E8671C">
      <w:pPr>
        <w:spacing w:after="0" w:line="480" w:lineRule="auto"/>
        <w:ind w:firstLine="720"/>
        <w:contextualSpacing/>
        <w:jc w:val="center"/>
      </w:pPr>
    </w:p>
    <w:p w14:paraId="14FC2CFC" w14:textId="77777777" w:rsidR="00DB3A96" w:rsidRDefault="00DB3A96" w:rsidP="00E8671C">
      <w:pPr>
        <w:spacing w:after="0" w:line="480" w:lineRule="auto"/>
        <w:contextualSpacing/>
      </w:pPr>
    </w:p>
    <w:p w14:paraId="6E9A3821" w14:textId="77777777" w:rsidR="009367CF" w:rsidRDefault="009367CF" w:rsidP="00E8671C">
      <w:pPr>
        <w:spacing w:after="0" w:line="480" w:lineRule="auto"/>
        <w:contextualSpacing/>
      </w:pPr>
    </w:p>
    <w:p w14:paraId="2D68342A" w14:textId="77777777" w:rsidR="009367CF" w:rsidRDefault="009367CF" w:rsidP="00E8671C">
      <w:pPr>
        <w:spacing w:after="0" w:line="480" w:lineRule="auto"/>
        <w:contextualSpacing/>
      </w:pPr>
    </w:p>
    <w:p w14:paraId="26BE292B" w14:textId="77777777" w:rsidR="00CB3DAB" w:rsidRDefault="00CB3DAB" w:rsidP="00E8671C">
      <w:pPr>
        <w:spacing w:after="0" w:line="480" w:lineRule="auto"/>
        <w:ind w:left="720" w:hanging="720"/>
        <w:contextualSpacing/>
        <w:rPr>
          <w:color w:val="2D3B45"/>
          <w:shd w:val="clear" w:color="auto" w:fill="FFFFFF"/>
        </w:rPr>
      </w:pPr>
    </w:p>
    <w:p w14:paraId="4E6AA13D" w14:textId="77777777" w:rsidR="00E8671C" w:rsidRDefault="00E8671C">
      <w:pPr>
        <w:rPr>
          <w:b/>
          <w:color w:val="2D3B45"/>
          <w:shd w:val="clear" w:color="auto" w:fill="FFFFFF"/>
        </w:rPr>
      </w:pPr>
      <w:r>
        <w:rPr>
          <w:b/>
          <w:color w:val="2D3B45"/>
          <w:shd w:val="clear" w:color="auto" w:fill="FFFFFF"/>
        </w:rPr>
        <w:br w:type="page"/>
      </w:r>
    </w:p>
    <w:p w14:paraId="2DD407BA" w14:textId="48795140" w:rsidR="008131A7" w:rsidRDefault="00446C71" w:rsidP="00E8671C">
      <w:pPr>
        <w:spacing w:after="0" w:line="480" w:lineRule="auto"/>
        <w:contextualSpacing/>
        <w:jc w:val="center"/>
        <w:rPr>
          <w:color w:val="2D3B45"/>
          <w:shd w:val="clear" w:color="auto" w:fill="FFFFFF"/>
        </w:rPr>
      </w:pPr>
      <w:r>
        <w:rPr>
          <w:color w:val="2D3B45"/>
          <w:shd w:val="clear" w:color="auto" w:fill="FFFFFF"/>
        </w:rPr>
        <w:lastRenderedPageBreak/>
        <w:t>The Genesis of Corona Virus</w:t>
      </w:r>
    </w:p>
    <w:p w14:paraId="42BB0096"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 xml:space="preserve">COVID-19 is a disease that has different myths of its genesis, which seems contradictory for people to follow. All the stories associated with the Virus are fresh in the public mind eliciting debates, anxiety, fear, stress, and more. In late last year, the Virus, which started as an outbreak, came to be a pandemic which probably would have been ignored by the respective authorities. One narrative assumes its genesis is from World –Famous Seafood market located at Wuhan and that an animal was behind its transmission </w:t>
      </w:r>
      <w:proofErr w:type="spellStart"/>
      <w:r w:rsidRPr="005D6E98">
        <w:rPr>
          <w:color w:val="2D3B45"/>
          <w:shd w:val="clear" w:color="auto" w:fill="FFFFFF"/>
        </w:rPr>
        <w:t>o</w:t>
      </w:r>
      <w:proofErr w:type="spellEnd"/>
      <w:r w:rsidRPr="005D6E98">
        <w:rPr>
          <w:color w:val="2D3B45"/>
          <w:shd w:val="clear" w:color="auto" w:fill="FFFFFF"/>
        </w:rPr>
        <w:t xml:space="preserve"> human beings. The place traces the first case and with time have resulted in more clusters of about thousands cases causing hundreds of thousands death globally. With the Virus hitting hand to date, people still wonder if the Virus was a virus produced in the laboratory, if not how pangolin transmitted the disease to man.</w:t>
      </w:r>
    </w:p>
    <w:p w14:paraId="1B124533"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Scientists in several aspects have found it hard to claim the species of the animal causing the Virus and are trying to stop the fast-spreading pandemic of COVIDD 19. Furthermore, the scientist in their operations have to know how the epidemic started to be ready in preventing the next one (</w:t>
      </w:r>
      <w:proofErr w:type="spellStart"/>
      <w:r w:rsidRPr="005D6E98">
        <w:rPr>
          <w:color w:val="2D3B45"/>
          <w:shd w:val="clear" w:color="auto" w:fill="FFFFFF"/>
        </w:rPr>
        <w:t>Totura</w:t>
      </w:r>
      <w:proofErr w:type="spellEnd"/>
      <w:r w:rsidRPr="005D6E98">
        <w:rPr>
          <w:color w:val="2D3B45"/>
          <w:shd w:val="clear" w:color="auto" w:fill="FFFFFF"/>
        </w:rPr>
        <w:t xml:space="preserve"> &amp; </w:t>
      </w:r>
      <w:proofErr w:type="spellStart"/>
      <w:r w:rsidRPr="005D6E98">
        <w:rPr>
          <w:color w:val="2D3B45"/>
          <w:shd w:val="clear" w:color="auto" w:fill="FFFFFF"/>
        </w:rPr>
        <w:t>Bavari</w:t>
      </w:r>
      <w:proofErr w:type="spellEnd"/>
      <w:r w:rsidRPr="005D6E98">
        <w:rPr>
          <w:color w:val="2D3B45"/>
          <w:shd w:val="clear" w:color="auto" w:fill="FFFFFF"/>
        </w:rPr>
        <w:t xml:space="preserve">, 2019).  Professor Turner heads a department of Microbiology in </w:t>
      </w:r>
      <w:proofErr w:type="spellStart"/>
      <w:r w:rsidRPr="005D6E98">
        <w:rPr>
          <w:color w:val="2D3B45"/>
          <w:shd w:val="clear" w:color="auto" w:fill="FFFFFF"/>
        </w:rPr>
        <w:t>Monash</w:t>
      </w:r>
      <w:proofErr w:type="spellEnd"/>
      <w:r w:rsidRPr="005D6E98">
        <w:rPr>
          <w:color w:val="2D3B45"/>
          <w:shd w:val="clear" w:color="auto" w:fill="FFFFFF"/>
        </w:rPr>
        <w:t xml:space="preserve"> University, and his justification is that it emerged from the bats, although that is the basis and end .of his certainty.  He gives no more conclusions but claims the interactions of man and animals in the Wuhan animal market have a lot to refer to. Many health experts have argued the probability of the diseases in two animals that is, pangolins and the bats (Kumar et al., 2020). However, they have little information to determine which animal caused the transmitted the Virus.</w:t>
      </w:r>
    </w:p>
    <w:p w14:paraId="3056F6B3" w14:textId="7E3E3816"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The coronaviruses are referred to as a group of viruses that causes diseases in humans and animals. The disease is a zoonotic disease and means that an animal caused it after interaction with human beings (</w:t>
      </w:r>
      <w:proofErr w:type="spellStart"/>
      <w:r w:rsidRPr="005D6E98">
        <w:rPr>
          <w:color w:val="2D3B45"/>
          <w:shd w:val="clear" w:color="auto" w:fill="FFFFFF"/>
        </w:rPr>
        <w:t>Menachery</w:t>
      </w:r>
      <w:proofErr w:type="spellEnd"/>
      <w:r w:rsidRPr="005D6E98">
        <w:rPr>
          <w:color w:val="2D3B45"/>
          <w:shd w:val="clear" w:color="auto" w:fill="FFFFFF"/>
        </w:rPr>
        <w:t xml:space="preserve"> et al., 2017). The Virus is not a new incidence, but in the past, there have been other cases of severe acut</w:t>
      </w:r>
      <w:r>
        <w:rPr>
          <w:color w:val="2D3B45"/>
          <w:shd w:val="clear" w:color="auto" w:fill="FFFFFF"/>
        </w:rPr>
        <w:t xml:space="preserve">e respiratory disease known as </w:t>
      </w:r>
      <w:r w:rsidRPr="005D6E98">
        <w:rPr>
          <w:color w:val="2D3B45"/>
          <w:shd w:val="clear" w:color="auto" w:fill="FFFFFF"/>
        </w:rPr>
        <w:t>SARS-</w:t>
      </w:r>
      <w:proofErr w:type="spellStart"/>
      <w:r w:rsidRPr="005D6E98">
        <w:rPr>
          <w:color w:val="2D3B45"/>
          <w:shd w:val="clear" w:color="auto" w:fill="FFFFFF"/>
        </w:rPr>
        <w:t>CoV</w:t>
      </w:r>
      <w:proofErr w:type="spellEnd"/>
      <w:r w:rsidRPr="005D6E98">
        <w:rPr>
          <w:color w:val="2D3B45"/>
          <w:shd w:val="clear" w:color="auto" w:fill="FFFFFF"/>
        </w:rPr>
        <w:t xml:space="preserve"> that showed a strain of the said corona Virus. It was spread in 2002-2003, perhaps more deadly than the current situation of the Virus now. </w:t>
      </w:r>
    </w:p>
    <w:p w14:paraId="1343004E" w14:textId="770FB48F"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 xml:space="preserve">COVID-19 is still believed to be made in a laboratory then transmitted to human beings. The </w:t>
      </w:r>
      <w:r w:rsidR="00E8671C">
        <w:rPr>
          <w:color w:val="2D3B45"/>
          <w:shd w:val="clear" w:color="auto" w:fill="FFFFFF"/>
        </w:rPr>
        <w:t>world health organization (</w:t>
      </w:r>
      <w:r w:rsidRPr="005D6E98">
        <w:rPr>
          <w:color w:val="2D3B45"/>
          <w:shd w:val="clear" w:color="auto" w:fill="FFFFFF"/>
        </w:rPr>
        <w:t xml:space="preserve">WHO) does not support the laboratory theory. The outbreak, according to some people and scientists, claims that it was produced in a laboratory in Wuhan. The online speculations from </w:t>
      </w:r>
      <w:proofErr w:type="spellStart"/>
      <w:r w:rsidRPr="005D6E98">
        <w:rPr>
          <w:color w:val="2D3B45"/>
          <w:shd w:val="clear" w:color="auto" w:fill="FFFFFF"/>
        </w:rPr>
        <w:t>netizens</w:t>
      </w:r>
      <w:proofErr w:type="spellEnd"/>
      <w:r w:rsidRPr="005D6E98">
        <w:rPr>
          <w:color w:val="2D3B45"/>
          <w:shd w:val="clear" w:color="auto" w:fill="FFFFFF"/>
        </w:rPr>
        <w:t xml:space="preserve"> have confidence in that despite no evidence provided to show the claims (</w:t>
      </w:r>
      <w:proofErr w:type="spellStart"/>
      <w:r w:rsidRPr="005D6E98">
        <w:rPr>
          <w:color w:val="2D3B45"/>
          <w:shd w:val="clear" w:color="auto" w:fill="FFFFFF"/>
        </w:rPr>
        <w:t>Nassar</w:t>
      </w:r>
      <w:proofErr w:type="spellEnd"/>
      <w:r w:rsidRPr="005D6E98">
        <w:rPr>
          <w:color w:val="2D3B45"/>
          <w:shd w:val="clear" w:color="auto" w:fill="FFFFFF"/>
        </w:rPr>
        <w:t xml:space="preserve"> et al., 2018). The Department cables in the U.S were closely monitoring some unverified reports, which says that the Virus was being tested in a laboratory in the same city where animal transmission is believed to have taken place. </w:t>
      </w:r>
    </w:p>
    <w:p w14:paraId="0C6F6A8F"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Information derived from diplomatic cables in early 2018 shows how some officials from USA diplomacy went to a research facility in Wuhan and, upon their visit, alerted Washington on the safety of the laboratory (</w:t>
      </w:r>
      <w:proofErr w:type="spellStart"/>
      <w:r w:rsidRPr="005D6E98">
        <w:rPr>
          <w:color w:val="2D3B45"/>
          <w:shd w:val="clear" w:color="auto" w:fill="FFFFFF"/>
        </w:rPr>
        <w:t>Menachery</w:t>
      </w:r>
      <w:proofErr w:type="spellEnd"/>
      <w:r w:rsidRPr="005D6E98">
        <w:rPr>
          <w:color w:val="2D3B45"/>
          <w:shd w:val="clear" w:color="auto" w:fill="FFFFFF"/>
        </w:rPr>
        <w:t xml:space="preserve"> et al., 2017). The column outlines how the officials raised the alarm over management weaknesses in the laboratory and security. The experiments are a threat to biosecurity and could lead to an outbreak of a laboratory-made disease. However, the laboratory theory makes many wonder if the claims will affect the understanding of some people on the disease being termed as zoonosis. </w:t>
      </w:r>
    </w:p>
    <w:p w14:paraId="2957A899"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Another information claims diplomats got concerned with how lab researches could risk the lives of many after it results in a SARS-like pandemic. The pandemic was foretold, but relevant institutions ignored preparedness upon it. Most probably, there was negligence by some people refusing to take charge of their capacity and prevent any future outbreak and spread of the disease. If the officials saw it coming, then necessary steps should be taken a long time to go to curb the spread (</w:t>
      </w:r>
      <w:proofErr w:type="spellStart"/>
      <w:r w:rsidRPr="005D6E98">
        <w:rPr>
          <w:color w:val="2D3B45"/>
          <w:shd w:val="clear" w:color="auto" w:fill="FFFFFF"/>
        </w:rPr>
        <w:t>Menachery</w:t>
      </w:r>
      <w:proofErr w:type="spellEnd"/>
      <w:r w:rsidRPr="005D6E98">
        <w:rPr>
          <w:color w:val="2D3B45"/>
          <w:shd w:val="clear" w:color="auto" w:fill="FFFFFF"/>
        </w:rPr>
        <w:t xml:space="preserve"> et al., 2017). Many institutions in the world are dealing with diseases causing organisms to researches, and their works are known worldwide. However, it seems they failed to take part in the escape of the Virus of not informed about the works in Wuhan if the reports are confidential. </w:t>
      </w:r>
    </w:p>
    <w:p w14:paraId="22EBB559"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However, the laboratory narrative raises many questions that elicit debates on how the Virus could be allowed to escape in a world-class laboratory if the claims were so.  Globally, all the laboratories studying bacteria and viruses follow a set system known as Biosafety Level (BSL). In the system, their different levels precisely depend on containment precautions and biological agents studied, which are needed to isolate them (</w:t>
      </w:r>
      <w:proofErr w:type="spellStart"/>
      <w:r w:rsidRPr="005D6E98">
        <w:rPr>
          <w:color w:val="2D3B45"/>
          <w:shd w:val="clear" w:color="auto" w:fill="FFFFFF"/>
        </w:rPr>
        <w:t>Nassar</w:t>
      </w:r>
      <w:proofErr w:type="spellEnd"/>
      <w:r w:rsidRPr="005D6E98">
        <w:rPr>
          <w:color w:val="2D3B45"/>
          <w:shd w:val="clear" w:color="auto" w:fill="FFFFFF"/>
        </w:rPr>
        <w:t xml:space="preserve"> et al., 2018). To mention, Biosafety Level 1 (BSL-1) is used in labs studying and well known biological agents posing no threat to human beings. The systems are set to ensure the lab workers are safe and cannot infect themselves or their community with any virus from the laboratories. </w:t>
      </w:r>
    </w:p>
    <w:p w14:paraId="4798E0E9"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Security failure in laboratories describes dictates is unfortunate things if laboratory workers can cause knowingly or unknowingly (</w:t>
      </w:r>
      <w:proofErr w:type="spellStart"/>
      <w:r w:rsidRPr="005D6E98">
        <w:rPr>
          <w:color w:val="2D3B45"/>
          <w:shd w:val="clear" w:color="auto" w:fill="FFFFFF"/>
        </w:rPr>
        <w:t>Totura</w:t>
      </w:r>
      <w:proofErr w:type="spellEnd"/>
      <w:r w:rsidRPr="005D6E98">
        <w:rPr>
          <w:color w:val="2D3B45"/>
          <w:shd w:val="clear" w:color="auto" w:fill="FFFFFF"/>
        </w:rPr>
        <w:t xml:space="preserve"> &amp; </w:t>
      </w:r>
      <w:proofErr w:type="spellStart"/>
      <w:r w:rsidRPr="005D6E98">
        <w:rPr>
          <w:color w:val="2D3B45"/>
          <w:shd w:val="clear" w:color="auto" w:fill="FFFFFF"/>
        </w:rPr>
        <w:t>Bavari</w:t>
      </w:r>
      <w:proofErr w:type="spellEnd"/>
      <w:r w:rsidRPr="005D6E98">
        <w:rPr>
          <w:color w:val="2D3B45"/>
          <w:shd w:val="clear" w:color="auto" w:fill="FFFFFF"/>
        </w:rPr>
        <w:t xml:space="preserve">, 2019). The chemicals used in laboratories have significant threats to the public who have less knowledge of protective measures of the laboratory chemicals if they interact with them. Generally, when dealing with reagents in laboratories, many safety measures are breached in the laboratories. Dr. </w:t>
      </w:r>
      <w:proofErr w:type="spellStart"/>
      <w:r w:rsidRPr="005D6E98">
        <w:rPr>
          <w:color w:val="2D3B45"/>
          <w:shd w:val="clear" w:color="auto" w:fill="FFFFFF"/>
        </w:rPr>
        <w:t>Lentzos</w:t>
      </w:r>
      <w:proofErr w:type="spellEnd"/>
      <w:r w:rsidRPr="005D6E98">
        <w:rPr>
          <w:color w:val="2D3B45"/>
          <w:shd w:val="clear" w:color="auto" w:fill="FFFFFF"/>
        </w:rPr>
        <w:t xml:space="preserve"> postulates that anyone with access to a lab when training or refresher training of technicians and scientists or some other activities in signage and inventory lists making should be keen. Pathogens, emergency procedures, accident notification procedures, and procedures of record-keeping are activities that workers should enhance the set safety guidelines and measures when interacting within a laboratory at any given time. </w:t>
      </w:r>
    </w:p>
    <w:p w14:paraId="4EF932B8" w14:textId="77777777" w:rsidR="005D6E98" w:rsidRPr="005D6E98"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The two narratives have contradictory information on the cause of that Virus to human beings (</w:t>
      </w:r>
      <w:proofErr w:type="spellStart"/>
      <w:r w:rsidRPr="005D6E98">
        <w:rPr>
          <w:color w:val="2D3B45"/>
          <w:shd w:val="clear" w:color="auto" w:fill="FFFFFF"/>
        </w:rPr>
        <w:t>Totura</w:t>
      </w:r>
      <w:proofErr w:type="spellEnd"/>
      <w:r w:rsidRPr="005D6E98">
        <w:rPr>
          <w:color w:val="2D3B45"/>
          <w:shd w:val="clear" w:color="auto" w:fill="FFFFFF"/>
        </w:rPr>
        <w:t xml:space="preserve"> &amp; </w:t>
      </w:r>
      <w:proofErr w:type="spellStart"/>
      <w:r w:rsidRPr="005D6E98">
        <w:rPr>
          <w:color w:val="2D3B45"/>
          <w:shd w:val="clear" w:color="auto" w:fill="FFFFFF"/>
        </w:rPr>
        <w:t>Bavari</w:t>
      </w:r>
      <w:proofErr w:type="spellEnd"/>
      <w:r w:rsidRPr="005D6E98">
        <w:rPr>
          <w:color w:val="2D3B45"/>
          <w:shd w:val="clear" w:color="auto" w:fill="FFFFFF"/>
        </w:rPr>
        <w:t xml:space="preserve">, 2019). However, topics of discussions should revolve around finding the vaccine and treatment as well as further preventative measures. The Virus seems to hit hard the economy, the health, and bringing many operations to a standstill. WHO has insisted that the disease was not produced in the laboratory, and such justifications are fake claims and aimed at making specific countries fade their reputation and become enemies of the people. The organization also warns people to avoid spreading rumors about the pandemic. Significantly, the conventional ways of spreading the Virus are close contacts to persons around 6 feet. </w:t>
      </w:r>
    </w:p>
    <w:p w14:paraId="1AE0D376" w14:textId="491BA226" w:rsidR="00067EBE" w:rsidRDefault="005D6E98" w:rsidP="00E8671C">
      <w:pPr>
        <w:spacing w:after="0" w:line="480" w:lineRule="auto"/>
        <w:ind w:firstLine="720"/>
        <w:contextualSpacing/>
        <w:rPr>
          <w:color w:val="2D3B45"/>
          <w:shd w:val="clear" w:color="auto" w:fill="FFFFFF"/>
        </w:rPr>
      </w:pPr>
      <w:r w:rsidRPr="005D6E98">
        <w:rPr>
          <w:color w:val="2D3B45"/>
          <w:shd w:val="clear" w:color="auto" w:fill="FFFFFF"/>
        </w:rPr>
        <w:t>In conclusion, the basis of the novel coronavirus does not matter to patients, and what they require is a vaccine or curative medicine to re-establish their health. Eventually, the diseases seem to have originated from an animal according to studies done, thereby cautioning people on the interaction of people with either wild or domestic animals. People should be given enough information about where the Virus originated to understand and be aware if another outbreak is likely to occur in the future. The Virus seems to be a zoonosis disease</w:t>
      </w:r>
      <w:proofErr w:type="gramStart"/>
      <w:r w:rsidRPr="005D6E98">
        <w:rPr>
          <w:color w:val="2D3B45"/>
          <w:shd w:val="clear" w:color="auto" w:fill="FFFFFF"/>
        </w:rPr>
        <w:t>..</w:t>
      </w:r>
      <w:proofErr w:type="gramEnd"/>
      <w:r w:rsidR="00067EBE">
        <w:rPr>
          <w:color w:val="2D3B45"/>
          <w:shd w:val="clear" w:color="auto" w:fill="FFFFFF"/>
        </w:rPr>
        <w:t xml:space="preserve"> </w:t>
      </w:r>
    </w:p>
    <w:p w14:paraId="22308FEB" w14:textId="77777777" w:rsidR="00067EBE" w:rsidRDefault="00067EBE" w:rsidP="00E8671C">
      <w:pPr>
        <w:spacing w:after="0" w:line="480" w:lineRule="auto"/>
        <w:ind w:firstLine="720"/>
        <w:contextualSpacing/>
        <w:rPr>
          <w:color w:val="2D3B45"/>
          <w:shd w:val="clear" w:color="auto" w:fill="FFFFFF"/>
        </w:rPr>
      </w:pPr>
    </w:p>
    <w:p w14:paraId="699DC724" w14:textId="77777777" w:rsidR="008131A7" w:rsidRDefault="008131A7" w:rsidP="00E8671C">
      <w:pPr>
        <w:spacing w:after="0" w:line="480" w:lineRule="auto"/>
        <w:ind w:firstLine="720"/>
        <w:contextualSpacing/>
        <w:rPr>
          <w:color w:val="2D3B45"/>
          <w:shd w:val="clear" w:color="auto" w:fill="FFFFFF"/>
        </w:rPr>
      </w:pPr>
    </w:p>
    <w:p w14:paraId="153F3796" w14:textId="77777777" w:rsidR="00D2762F" w:rsidRDefault="00D2762F" w:rsidP="00E8671C">
      <w:pPr>
        <w:spacing w:after="0" w:line="480" w:lineRule="auto"/>
        <w:contextualSpacing/>
        <w:rPr>
          <w:color w:val="2D3B45"/>
          <w:shd w:val="clear" w:color="auto" w:fill="FFFFFF"/>
        </w:rPr>
      </w:pPr>
    </w:p>
    <w:p w14:paraId="13E150CE" w14:textId="77777777" w:rsidR="005D6E98" w:rsidRDefault="005D6E98" w:rsidP="00E8671C">
      <w:pPr>
        <w:spacing w:after="0" w:line="480" w:lineRule="auto"/>
        <w:contextualSpacing/>
        <w:rPr>
          <w:color w:val="2D3B45"/>
          <w:shd w:val="clear" w:color="auto" w:fill="FFFFFF"/>
        </w:rPr>
      </w:pPr>
    </w:p>
    <w:p w14:paraId="138490CB" w14:textId="77777777" w:rsidR="00D64450" w:rsidRDefault="00D64450" w:rsidP="00E8671C">
      <w:pPr>
        <w:spacing w:after="0" w:line="480" w:lineRule="auto"/>
        <w:ind w:firstLine="720"/>
        <w:contextualSpacing/>
        <w:jc w:val="center"/>
        <w:rPr>
          <w:color w:val="2D3B45"/>
          <w:shd w:val="clear" w:color="auto" w:fill="FFFFFF"/>
        </w:rPr>
      </w:pPr>
    </w:p>
    <w:p w14:paraId="21840775" w14:textId="77777777" w:rsidR="00E8671C" w:rsidRDefault="00E8671C">
      <w:pPr>
        <w:rPr>
          <w:color w:val="2D3B45"/>
          <w:shd w:val="clear" w:color="auto" w:fill="FFFFFF"/>
        </w:rPr>
      </w:pPr>
      <w:r>
        <w:rPr>
          <w:color w:val="2D3B45"/>
          <w:shd w:val="clear" w:color="auto" w:fill="FFFFFF"/>
        </w:rPr>
        <w:br w:type="page"/>
      </w:r>
    </w:p>
    <w:p w14:paraId="1CF166E4" w14:textId="6BB8899C" w:rsidR="008131A7" w:rsidRDefault="008131A7" w:rsidP="00E8671C">
      <w:pPr>
        <w:spacing w:after="0" w:line="480" w:lineRule="auto"/>
        <w:ind w:firstLine="720"/>
        <w:contextualSpacing/>
        <w:jc w:val="center"/>
        <w:rPr>
          <w:color w:val="2D3B45"/>
          <w:shd w:val="clear" w:color="auto" w:fill="FFFFFF"/>
        </w:rPr>
      </w:pPr>
      <w:bookmarkStart w:id="0" w:name="_GoBack"/>
      <w:bookmarkEnd w:id="0"/>
      <w:r>
        <w:rPr>
          <w:color w:val="2D3B45"/>
          <w:shd w:val="clear" w:color="auto" w:fill="FFFFFF"/>
        </w:rPr>
        <w:t>References</w:t>
      </w:r>
    </w:p>
    <w:p w14:paraId="3FFCA7E1" w14:textId="6A3A5375" w:rsidR="00C96A73" w:rsidRPr="00690C67" w:rsidRDefault="00690C67" w:rsidP="00E8671C">
      <w:pPr>
        <w:spacing w:after="0" w:line="480" w:lineRule="auto"/>
        <w:ind w:left="720" w:hanging="720"/>
        <w:contextualSpacing/>
        <w:rPr>
          <w:color w:val="222222"/>
          <w:shd w:val="clear" w:color="auto" w:fill="FFFFFF"/>
        </w:rPr>
      </w:pPr>
      <w:r w:rsidRPr="00690C67">
        <w:rPr>
          <w:color w:val="222222"/>
          <w:shd w:val="clear" w:color="auto" w:fill="FFFFFF"/>
        </w:rPr>
        <w:t xml:space="preserve">Kumar, D., </w:t>
      </w:r>
      <w:proofErr w:type="spellStart"/>
      <w:r w:rsidRPr="00690C67">
        <w:rPr>
          <w:color w:val="222222"/>
          <w:shd w:val="clear" w:color="auto" w:fill="FFFFFF"/>
        </w:rPr>
        <w:t>Malviya</w:t>
      </w:r>
      <w:proofErr w:type="spellEnd"/>
      <w:r w:rsidRPr="00690C67">
        <w:rPr>
          <w:color w:val="222222"/>
          <w:shd w:val="clear" w:color="auto" w:fill="FFFFFF"/>
        </w:rPr>
        <w:t>, R., &amp; Sharma, P. K. (2020). Corona Virus: A Review of COVID-19. </w:t>
      </w:r>
      <w:r w:rsidRPr="00690C67">
        <w:rPr>
          <w:i/>
          <w:iCs/>
          <w:color w:val="222222"/>
          <w:shd w:val="clear" w:color="auto" w:fill="FFFFFF"/>
        </w:rPr>
        <w:t>Eurasian Journal of Medicine and Oncology</w:t>
      </w:r>
      <w:r w:rsidRPr="00690C67">
        <w:rPr>
          <w:color w:val="222222"/>
          <w:shd w:val="clear" w:color="auto" w:fill="FFFFFF"/>
        </w:rPr>
        <w:t>, </w:t>
      </w:r>
      <w:r w:rsidRPr="00690C67">
        <w:rPr>
          <w:i/>
          <w:iCs/>
          <w:color w:val="222222"/>
          <w:shd w:val="clear" w:color="auto" w:fill="FFFFFF"/>
        </w:rPr>
        <w:t>4</w:t>
      </w:r>
      <w:r w:rsidRPr="00690C67">
        <w:rPr>
          <w:color w:val="222222"/>
          <w:shd w:val="clear" w:color="auto" w:fill="FFFFFF"/>
        </w:rPr>
        <w:t>, 8-25.</w:t>
      </w:r>
    </w:p>
    <w:p w14:paraId="68F2528A" w14:textId="22570D66" w:rsidR="00690C67" w:rsidRPr="00690C67" w:rsidRDefault="00690C67" w:rsidP="00E8671C">
      <w:pPr>
        <w:spacing w:after="0" w:line="480" w:lineRule="auto"/>
        <w:ind w:left="720" w:hanging="720"/>
        <w:contextualSpacing/>
        <w:rPr>
          <w:color w:val="222222"/>
          <w:shd w:val="clear" w:color="auto" w:fill="FFFFFF"/>
        </w:rPr>
      </w:pPr>
      <w:proofErr w:type="spellStart"/>
      <w:r w:rsidRPr="00690C67">
        <w:rPr>
          <w:color w:val="222222"/>
          <w:shd w:val="clear" w:color="auto" w:fill="FFFFFF"/>
        </w:rPr>
        <w:t>Menachery</w:t>
      </w:r>
      <w:proofErr w:type="spellEnd"/>
      <w:r w:rsidRPr="00690C67">
        <w:rPr>
          <w:color w:val="222222"/>
          <w:shd w:val="clear" w:color="auto" w:fill="FFFFFF"/>
        </w:rPr>
        <w:t xml:space="preserve">, V. D., </w:t>
      </w:r>
      <w:proofErr w:type="spellStart"/>
      <w:r w:rsidRPr="00690C67">
        <w:rPr>
          <w:color w:val="222222"/>
          <w:shd w:val="clear" w:color="auto" w:fill="FFFFFF"/>
        </w:rPr>
        <w:t>Gralinski</w:t>
      </w:r>
      <w:proofErr w:type="spellEnd"/>
      <w:r w:rsidRPr="00690C67">
        <w:rPr>
          <w:color w:val="222222"/>
          <w:shd w:val="clear" w:color="auto" w:fill="FFFFFF"/>
        </w:rPr>
        <w:t xml:space="preserve">, L. E., Mitchell, H. D., </w:t>
      </w:r>
      <w:proofErr w:type="spellStart"/>
      <w:r w:rsidRPr="00690C67">
        <w:rPr>
          <w:color w:val="222222"/>
          <w:shd w:val="clear" w:color="auto" w:fill="FFFFFF"/>
        </w:rPr>
        <w:t>Dinnon</w:t>
      </w:r>
      <w:proofErr w:type="spellEnd"/>
      <w:r w:rsidRPr="00690C67">
        <w:rPr>
          <w:color w:val="222222"/>
          <w:shd w:val="clear" w:color="auto" w:fill="FFFFFF"/>
        </w:rPr>
        <w:t xml:space="preserve"> III, K. H., </w:t>
      </w:r>
      <w:proofErr w:type="spellStart"/>
      <w:r w:rsidRPr="00690C67">
        <w:rPr>
          <w:color w:val="222222"/>
          <w:shd w:val="clear" w:color="auto" w:fill="FFFFFF"/>
        </w:rPr>
        <w:t>Leist</w:t>
      </w:r>
      <w:proofErr w:type="spellEnd"/>
      <w:r w:rsidRPr="00690C67">
        <w:rPr>
          <w:color w:val="222222"/>
          <w:shd w:val="clear" w:color="auto" w:fill="FFFFFF"/>
        </w:rPr>
        <w:t xml:space="preserve">, S. R., </w:t>
      </w:r>
      <w:proofErr w:type="spellStart"/>
      <w:r w:rsidRPr="00690C67">
        <w:rPr>
          <w:color w:val="222222"/>
          <w:shd w:val="clear" w:color="auto" w:fill="FFFFFF"/>
        </w:rPr>
        <w:t>Yount</w:t>
      </w:r>
      <w:proofErr w:type="spellEnd"/>
      <w:r w:rsidRPr="00690C67">
        <w:rPr>
          <w:color w:val="222222"/>
          <w:shd w:val="clear" w:color="auto" w:fill="FFFFFF"/>
        </w:rPr>
        <w:t xml:space="preserve"> </w:t>
      </w:r>
      <w:proofErr w:type="spellStart"/>
      <w:r w:rsidRPr="00690C67">
        <w:rPr>
          <w:color w:val="222222"/>
          <w:shd w:val="clear" w:color="auto" w:fill="FFFFFF"/>
        </w:rPr>
        <w:t>Jr</w:t>
      </w:r>
      <w:proofErr w:type="spellEnd"/>
      <w:r w:rsidRPr="00690C67">
        <w:rPr>
          <w:color w:val="222222"/>
          <w:shd w:val="clear" w:color="auto" w:fill="FFFFFF"/>
        </w:rPr>
        <w:t xml:space="preserve">, B. L., ... &amp; </w:t>
      </w:r>
      <w:proofErr w:type="spellStart"/>
      <w:r w:rsidRPr="00690C67">
        <w:rPr>
          <w:color w:val="222222"/>
          <w:shd w:val="clear" w:color="auto" w:fill="FFFFFF"/>
        </w:rPr>
        <w:t>Debbink</w:t>
      </w:r>
      <w:proofErr w:type="spellEnd"/>
      <w:r w:rsidRPr="00690C67">
        <w:rPr>
          <w:color w:val="222222"/>
          <w:shd w:val="clear" w:color="auto" w:fill="FFFFFF"/>
        </w:rPr>
        <w:t xml:space="preserve">, K. (2017). Middle East respiratory syndrome coronavirus nonstructural protein 16 is necessary for interferon resistance and viral pathogenesis. </w:t>
      </w:r>
      <w:proofErr w:type="spellStart"/>
      <w:proofErr w:type="gramStart"/>
      <w:r w:rsidRPr="00690C67">
        <w:rPr>
          <w:color w:val="222222"/>
          <w:shd w:val="clear" w:color="auto" w:fill="FFFFFF"/>
        </w:rPr>
        <w:t>mSphere</w:t>
      </w:r>
      <w:proofErr w:type="spellEnd"/>
      <w:proofErr w:type="gramEnd"/>
      <w:r w:rsidRPr="00690C67">
        <w:rPr>
          <w:color w:val="222222"/>
          <w:shd w:val="clear" w:color="auto" w:fill="FFFFFF"/>
        </w:rPr>
        <w:t xml:space="preserve"> 2: e00346-17.</w:t>
      </w:r>
    </w:p>
    <w:p w14:paraId="5AA0903C" w14:textId="111FBE8E" w:rsidR="00690C67" w:rsidRPr="00690C67" w:rsidRDefault="00690C67" w:rsidP="00E8671C">
      <w:pPr>
        <w:spacing w:after="0" w:line="480" w:lineRule="auto"/>
        <w:ind w:left="720" w:hanging="720"/>
        <w:contextualSpacing/>
        <w:rPr>
          <w:color w:val="222222"/>
          <w:shd w:val="clear" w:color="auto" w:fill="FFFFFF"/>
        </w:rPr>
      </w:pPr>
      <w:proofErr w:type="spellStart"/>
      <w:r w:rsidRPr="00690C67">
        <w:rPr>
          <w:color w:val="222222"/>
          <w:shd w:val="clear" w:color="auto" w:fill="FFFFFF"/>
        </w:rPr>
        <w:t>Nassar</w:t>
      </w:r>
      <w:proofErr w:type="spellEnd"/>
      <w:r w:rsidRPr="00690C67">
        <w:rPr>
          <w:color w:val="222222"/>
          <w:shd w:val="clear" w:color="auto" w:fill="FFFFFF"/>
        </w:rPr>
        <w:t xml:space="preserve">, M. S., </w:t>
      </w:r>
      <w:proofErr w:type="spellStart"/>
      <w:r w:rsidRPr="00690C67">
        <w:rPr>
          <w:color w:val="222222"/>
          <w:shd w:val="clear" w:color="auto" w:fill="FFFFFF"/>
        </w:rPr>
        <w:t>Bakhrebah</w:t>
      </w:r>
      <w:proofErr w:type="spellEnd"/>
      <w:r w:rsidRPr="00690C67">
        <w:rPr>
          <w:color w:val="222222"/>
          <w:shd w:val="clear" w:color="auto" w:fill="FFFFFF"/>
        </w:rPr>
        <w:t xml:space="preserve">, M. A., </w:t>
      </w:r>
      <w:proofErr w:type="spellStart"/>
      <w:r w:rsidRPr="00690C67">
        <w:rPr>
          <w:color w:val="222222"/>
          <w:shd w:val="clear" w:color="auto" w:fill="FFFFFF"/>
        </w:rPr>
        <w:t>Meo</w:t>
      </w:r>
      <w:proofErr w:type="spellEnd"/>
      <w:r w:rsidRPr="00690C67">
        <w:rPr>
          <w:color w:val="222222"/>
          <w:shd w:val="clear" w:color="auto" w:fill="FFFFFF"/>
        </w:rPr>
        <w:t xml:space="preserve">, S. A., </w:t>
      </w:r>
      <w:proofErr w:type="spellStart"/>
      <w:r w:rsidRPr="00690C67">
        <w:rPr>
          <w:color w:val="222222"/>
          <w:shd w:val="clear" w:color="auto" w:fill="FFFFFF"/>
        </w:rPr>
        <w:t>Alsuabeyl</w:t>
      </w:r>
      <w:proofErr w:type="spellEnd"/>
      <w:r w:rsidRPr="00690C67">
        <w:rPr>
          <w:color w:val="222222"/>
          <w:shd w:val="clear" w:color="auto" w:fill="FFFFFF"/>
        </w:rPr>
        <w:t xml:space="preserve">, M. S., &amp; </w:t>
      </w:r>
      <w:proofErr w:type="spellStart"/>
      <w:r w:rsidRPr="00690C67">
        <w:rPr>
          <w:color w:val="222222"/>
          <w:shd w:val="clear" w:color="auto" w:fill="FFFFFF"/>
        </w:rPr>
        <w:t>Zaher</w:t>
      </w:r>
      <w:proofErr w:type="spellEnd"/>
      <w:r w:rsidRPr="00690C67">
        <w:rPr>
          <w:color w:val="222222"/>
          <w:shd w:val="clear" w:color="auto" w:fill="FFFFFF"/>
        </w:rPr>
        <w:t>, W. A. (2018). Middle East respiratory syndrome coronavirus (MERS-</w:t>
      </w:r>
      <w:proofErr w:type="spellStart"/>
      <w:r w:rsidRPr="00690C67">
        <w:rPr>
          <w:color w:val="222222"/>
          <w:shd w:val="clear" w:color="auto" w:fill="FFFFFF"/>
        </w:rPr>
        <w:t>CoV</w:t>
      </w:r>
      <w:proofErr w:type="spellEnd"/>
      <w:r w:rsidRPr="00690C67">
        <w:rPr>
          <w:color w:val="222222"/>
          <w:shd w:val="clear" w:color="auto" w:fill="FFFFFF"/>
        </w:rPr>
        <w:t>) infection: epidemiology, pathogenesis and clinical characteristics. </w:t>
      </w:r>
      <w:r w:rsidRPr="00690C67">
        <w:rPr>
          <w:i/>
          <w:iCs/>
          <w:color w:val="222222"/>
          <w:shd w:val="clear" w:color="auto" w:fill="FFFFFF"/>
        </w:rPr>
        <w:t>European review for medical and pharmacological sciences</w:t>
      </w:r>
      <w:r w:rsidRPr="00690C67">
        <w:rPr>
          <w:color w:val="222222"/>
          <w:shd w:val="clear" w:color="auto" w:fill="FFFFFF"/>
        </w:rPr>
        <w:t>, </w:t>
      </w:r>
      <w:r w:rsidRPr="00690C67">
        <w:rPr>
          <w:i/>
          <w:iCs/>
          <w:color w:val="222222"/>
          <w:shd w:val="clear" w:color="auto" w:fill="FFFFFF"/>
        </w:rPr>
        <w:t>22</w:t>
      </w:r>
      <w:r w:rsidRPr="00690C67">
        <w:rPr>
          <w:color w:val="222222"/>
          <w:shd w:val="clear" w:color="auto" w:fill="FFFFFF"/>
        </w:rPr>
        <w:t>(15), 4956-4961.</w:t>
      </w:r>
    </w:p>
    <w:p w14:paraId="09DDFA2C" w14:textId="49D80ECB" w:rsidR="00690C67" w:rsidRDefault="00690C67" w:rsidP="00E8671C">
      <w:pPr>
        <w:spacing w:after="0" w:line="480" w:lineRule="auto"/>
        <w:ind w:left="720" w:hanging="720"/>
        <w:contextualSpacing/>
        <w:rPr>
          <w:rFonts w:ascii="Arial" w:hAnsi="Arial" w:cs="Arial"/>
          <w:color w:val="222222"/>
          <w:sz w:val="20"/>
          <w:szCs w:val="20"/>
          <w:shd w:val="clear" w:color="auto" w:fill="FFFFFF"/>
        </w:rPr>
      </w:pPr>
      <w:proofErr w:type="spellStart"/>
      <w:r w:rsidRPr="00690C67">
        <w:rPr>
          <w:color w:val="222222"/>
          <w:shd w:val="clear" w:color="auto" w:fill="FFFFFF"/>
        </w:rPr>
        <w:t>Totura</w:t>
      </w:r>
      <w:proofErr w:type="spellEnd"/>
      <w:r w:rsidRPr="00690C67">
        <w:rPr>
          <w:color w:val="222222"/>
          <w:shd w:val="clear" w:color="auto" w:fill="FFFFFF"/>
        </w:rPr>
        <w:t xml:space="preserve">, A. L., &amp; </w:t>
      </w:r>
      <w:proofErr w:type="spellStart"/>
      <w:r w:rsidRPr="00690C67">
        <w:rPr>
          <w:color w:val="222222"/>
          <w:shd w:val="clear" w:color="auto" w:fill="FFFFFF"/>
        </w:rPr>
        <w:t>Bavari</w:t>
      </w:r>
      <w:proofErr w:type="spellEnd"/>
      <w:r w:rsidRPr="00690C67">
        <w:rPr>
          <w:color w:val="222222"/>
          <w:shd w:val="clear" w:color="auto" w:fill="FFFFFF"/>
        </w:rPr>
        <w:t>, S. (2019). Broad-spectrum coronavirus antiviral drug discovery. </w:t>
      </w:r>
      <w:r w:rsidRPr="00690C67">
        <w:rPr>
          <w:i/>
          <w:iCs/>
          <w:color w:val="222222"/>
          <w:shd w:val="clear" w:color="auto" w:fill="FFFFFF"/>
        </w:rPr>
        <w:t>Expert opinion on drug discovery</w:t>
      </w:r>
      <w:r w:rsidRPr="00690C67">
        <w:rPr>
          <w:color w:val="222222"/>
          <w:shd w:val="clear" w:color="auto" w:fill="FFFFFF"/>
        </w:rPr>
        <w:t>, </w:t>
      </w:r>
      <w:r w:rsidRPr="00690C67">
        <w:rPr>
          <w:i/>
          <w:iCs/>
          <w:color w:val="222222"/>
          <w:shd w:val="clear" w:color="auto" w:fill="FFFFFF"/>
        </w:rPr>
        <w:t>14</w:t>
      </w:r>
      <w:r w:rsidRPr="00690C67">
        <w:rPr>
          <w:color w:val="222222"/>
          <w:shd w:val="clear" w:color="auto" w:fill="FFFFFF"/>
        </w:rPr>
        <w:t>(4), 397-412</w:t>
      </w:r>
      <w:r>
        <w:rPr>
          <w:rFonts w:ascii="Arial" w:hAnsi="Arial" w:cs="Arial"/>
          <w:color w:val="222222"/>
          <w:sz w:val="20"/>
          <w:szCs w:val="20"/>
          <w:shd w:val="clear" w:color="auto" w:fill="FFFFFF"/>
        </w:rPr>
        <w:t>.</w:t>
      </w:r>
    </w:p>
    <w:p w14:paraId="54003B26" w14:textId="77777777" w:rsidR="009C3708" w:rsidRPr="008131A7" w:rsidRDefault="009C3708" w:rsidP="00E8671C">
      <w:pPr>
        <w:spacing w:after="0" w:line="480" w:lineRule="auto"/>
        <w:ind w:left="720" w:hanging="720"/>
        <w:contextualSpacing/>
        <w:rPr>
          <w:color w:val="2D3B45"/>
          <w:shd w:val="clear" w:color="auto" w:fill="FFFFFF"/>
        </w:rPr>
      </w:pPr>
    </w:p>
    <w:sectPr w:rsidR="009C3708" w:rsidRPr="008131A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6A12" w14:textId="77777777" w:rsidR="003801A4" w:rsidRDefault="003801A4">
      <w:pPr>
        <w:spacing w:after="0" w:line="240" w:lineRule="auto"/>
      </w:pPr>
      <w:r>
        <w:separator/>
      </w:r>
    </w:p>
  </w:endnote>
  <w:endnote w:type="continuationSeparator" w:id="0">
    <w:p w14:paraId="5377C4E2" w14:textId="77777777" w:rsidR="003801A4" w:rsidRDefault="003801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FC3A5C" w14:textId="77777777" w:rsidR="003801A4" w:rsidRDefault="003801A4">
      <w:pPr>
        <w:spacing w:after="0" w:line="240" w:lineRule="auto"/>
      </w:pPr>
      <w:r>
        <w:separator/>
      </w:r>
    </w:p>
  </w:footnote>
  <w:footnote w:type="continuationSeparator" w:id="0">
    <w:p w14:paraId="6CEEBE3D" w14:textId="77777777" w:rsidR="003801A4" w:rsidRDefault="003801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27FDBC6" w:rsidR="000C5964" w:rsidRPr="00BE3D18" w:rsidRDefault="009C3708" w:rsidP="00BE3D18">
    <w:pPr>
      <w:pStyle w:val="Header"/>
    </w:pPr>
    <w:r>
      <w:rPr>
        <w:rFonts w:eastAsia="Times New Roman"/>
        <w:color w:val="363636"/>
      </w:rPr>
      <w:t>PERSUASIVE ESSAY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6E50CCA9" w:rsidR="000C5964" w:rsidRDefault="0050682E" w:rsidP="009367CF">
    <w:pPr>
      <w:pStyle w:val="Header"/>
      <w:tabs>
        <w:tab w:val="clear" w:pos="9360"/>
        <w:tab w:val="left" w:pos="5070"/>
      </w:tabs>
    </w:pPr>
    <w:r>
      <w:t>RUNNING HEAD:</w:t>
    </w:r>
    <w:r w:rsidR="009369F1">
      <w:rPr>
        <w:rFonts w:eastAsia="Times New Roman"/>
        <w:color w:val="363636"/>
      </w:rPr>
      <w:t xml:space="preserve"> </w:t>
    </w:r>
    <w:r w:rsidR="009C3708">
      <w:rPr>
        <w:rFonts w:eastAsia="Times New Roman"/>
        <w:color w:val="363636"/>
      </w:rPr>
      <w:t>PERSUASIVE ESSAY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0C74"/>
    <w:rsid w:val="00000EE7"/>
    <w:rsid w:val="000032D0"/>
    <w:rsid w:val="000037E3"/>
    <w:rsid w:val="00006348"/>
    <w:rsid w:val="00012B23"/>
    <w:rsid w:val="00014A23"/>
    <w:rsid w:val="00017F9A"/>
    <w:rsid w:val="0002150A"/>
    <w:rsid w:val="00023057"/>
    <w:rsid w:val="00023141"/>
    <w:rsid w:val="00023367"/>
    <w:rsid w:val="00025C82"/>
    <w:rsid w:val="00027CBF"/>
    <w:rsid w:val="0003114A"/>
    <w:rsid w:val="00031814"/>
    <w:rsid w:val="000329FA"/>
    <w:rsid w:val="00034BA4"/>
    <w:rsid w:val="00034FD0"/>
    <w:rsid w:val="0004098D"/>
    <w:rsid w:val="0004243C"/>
    <w:rsid w:val="00042AC9"/>
    <w:rsid w:val="0004366D"/>
    <w:rsid w:val="00044A98"/>
    <w:rsid w:val="00044C4F"/>
    <w:rsid w:val="00047596"/>
    <w:rsid w:val="000527D9"/>
    <w:rsid w:val="00055AEF"/>
    <w:rsid w:val="000563E3"/>
    <w:rsid w:val="00056CF1"/>
    <w:rsid w:val="000609DC"/>
    <w:rsid w:val="000650FC"/>
    <w:rsid w:val="00067EBE"/>
    <w:rsid w:val="00074C99"/>
    <w:rsid w:val="00075168"/>
    <w:rsid w:val="0007786C"/>
    <w:rsid w:val="00080509"/>
    <w:rsid w:val="00080D7D"/>
    <w:rsid w:val="00082416"/>
    <w:rsid w:val="00085407"/>
    <w:rsid w:val="000858DE"/>
    <w:rsid w:val="00085BC7"/>
    <w:rsid w:val="00093C48"/>
    <w:rsid w:val="000942A1"/>
    <w:rsid w:val="000973DA"/>
    <w:rsid w:val="000A44A5"/>
    <w:rsid w:val="000A7D07"/>
    <w:rsid w:val="000B3B81"/>
    <w:rsid w:val="000B4337"/>
    <w:rsid w:val="000C16AC"/>
    <w:rsid w:val="000C2DC1"/>
    <w:rsid w:val="000C4A81"/>
    <w:rsid w:val="000C5964"/>
    <w:rsid w:val="000C6D72"/>
    <w:rsid w:val="000D391D"/>
    <w:rsid w:val="000D3F76"/>
    <w:rsid w:val="000D434E"/>
    <w:rsid w:val="000D519D"/>
    <w:rsid w:val="000D6C81"/>
    <w:rsid w:val="000D6DF4"/>
    <w:rsid w:val="000E3E89"/>
    <w:rsid w:val="000E586C"/>
    <w:rsid w:val="000E757C"/>
    <w:rsid w:val="000E7DF2"/>
    <w:rsid w:val="000F0D68"/>
    <w:rsid w:val="000F10A9"/>
    <w:rsid w:val="000F36C8"/>
    <w:rsid w:val="000F6EF6"/>
    <w:rsid w:val="001002EA"/>
    <w:rsid w:val="00104E0E"/>
    <w:rsid w:val="00106945"/>
    <w:rsid w:val="00106F2E"/>
    <w:rsid w:val="00106F5E"/>
    <w:rsid w:val="0010726C"/>
    <w:rsid w:val="001075F1"/>
    <w:rsid w:val="0011033D"/>
    <w:rsid w:val="001104B4"/>
    <w:rsid w:val="001117B0"/>
    <w:rsid w:val="0011295E"/>
    <w:rsid w:val="0011655C"/>
    <w:rsid w:val="00120FC6"/>
    <w:rsid w:val="00123208"/>
    <w:rsid w:val="00124E96"/>
    <w:rsid w:val="001254AE"/>
    <w:rsid w:val="0012612B"/>
    <w:rsid w:val="00127E8D"/>
    <w:rsid w:val="001345B0"/>
    <w:rsid w:val="001350CD"/>
    <w:rsid w:val="00135E7A"/>
    <w:rsid w:val="00140EC1"/>
    <w:rsid w:val="0014146A"/>
    <w:rsid w:val="00141801"/>
    <w:rsid w:val="00142FFD"/>
    <w:rsid w:val="0014504B"/>
    <w:rsid w:val="00147EF0"/>
    <w:rsid w:val="00147FBA"/>
    <w:rsid w:val="00150293"/>
    <w:rsid w:val="00151652"/>
    <w:rsid w:val="0017106A"/>
    <w:rsid w:val="001717BF"/>
    <w:rsid w:val="00172672"/>
    <w:rsid w:val="00174229"/>
    <w:rsid w:val="00174390"/>
    <w:rsid w:val="00176218"/>
    <w:rsid w:val="001770D2"/>
    <w:rsid w:val="00177CCC"/>
    <w:rsid w:val="00180535"/>
    <w:rsid w:val="0018105B"/>
    <w:rsid w:val="001833E3"/>
    <w:rsid w:val="00184356"/>
    <w:rsid w:val="0018562C"/>
    <w:rsid w:val="00190B2A"/>
    <w:rsid w:val="001922D4"/>
    <w:rsid w:val="00192794"/>
    <w:rsid w:val="00193296"/>
    <w:rsid w:val="001954F1"/>
    <w:rsid w:val="00195695"/>
    <w:rsid w:val="00196948"/>
    <w:rsid w:val="001976A4"/>
    <w:rsid w:val="001A1274"/>
    <w:rsid w:val="001A2D31"/>
    <w:rsid w:val="001A3DA2"/>
    <w:rsid w:val="001A54F7"/>
    <w:rsid w:val="001A7993"/>
    <w:rsid w:val="001A7F4F"/>
    <w:rsid w:val="001B06C7"/>
    <w:rsid w:val="001B09C9"/>
    <w:rsid w:val="001B1A1E"/>
    <w:rsid w:val="001B3E2C"/>
    <w:rsid w:val="001B6558"/>
    <w:rsid w:val="001B7653"/>
    <w:rsid w:val="001B78AC"/>
    <w:rsid w:val="001C231A"/>
    <w:rsid w:val="001C3356"/>
    <w:rsid w:val="001C3435"/>
    <w:rsid w:val="001C514F"/>
    <w:rsid w:val="001D170C"/>
    <w:rsid w:val="001D1F73"/>
    <w:rsid w:val="001D40FC"/>
    <w:rsid w:val="001D68EB"/>
    <w:rsid w:val="001D7E2A"/>
    <w:rsid w:val="001E40E8"/>
    <w:rsid w:val="001E5845"/>
    <w:rsid w:val="001E69BA"/>
    <w:rsid w:val="001E723B"/>
    <w:rsid w:val="001E7A09"/>
    <w:rsid w:val="001F047F"/>
    <w:rsid w:val="001F2736"/>
    <w:rsid w:val="001F4149"/>
    <w:rsid w:val="001F7428"/>
    <w:rsid w:val="00200448"/>
    <w:rsid w:val="00200978"/>
    <w:rsid w:val="00202774"/>
    <w:rsid w:val="00205334"/>
    <w:rsid w:val="0020567F"/>
    <w:rsid w:val="00205F60"/>
    <w:rsid w:val="00211F16"/>
    <w:rsid w:val="00212736"/>
    <w:rsid w:val="00212985"/>
    <w:rsid w:val="00220C9D"/>
    <w:rsid w:val="00223A11"/>
    <w:rsid w:val="0022539E"/>
    <w:rsid w:val="002317A6"/>
    <w:rsid w:val="00232BF0"/>
    <w:rsid w:val="00234889"/>
    <w:rsid w:val="00235EF5"/>
    <w:rsid w:val="002373EC"/>
    <w:rsid w:val="002411C7"/>
    <w:rsid w:val="0024253D"/>
    <w:rsid w:val="002430E2"/>
    <w:rsid w:val="00244A3F"/>
    <w:rsid w:val="0024650B"/>
    <w:rsid w:val="00250936"/>
    <w:rsid w:val="00251BF5"/>
    <w:rsid w:val="0025425E"/>
    <w:rsid w:val="0025568D"/>
    <w:rsid w:val="002567A1"/>
    <w:rsid w:val="00257963"/>
    <w:rsid w:val="002608AC"/>
    <w:rsid w:val="00261935"/>
    <w:rsid w:val="0026624E"/>
    <w:rsid w:val="00266793"/>
    <w:rsid w:val="00267F27"/>
    <w:rsid w:val="00271BF8"/>
    <w:rsid w:val="00274616"/>
    <w:rsid w:val="002754B7"/>
    <w:rsid w:val="00275617"/>
    <w:rsid w:val="0028051C"/>
    <w:rsid w:val="00280EDC"/>
    <w:rsid w:val="00283A80"/>
    <w:rsid w:val="00284843"/>
    <w:rsid w:val="00286404"/>
    <w:rsid w:val="002908FD"/>
    <w:rsid w:val="00290F24"/>
    <w:rsid w:val="00291D30"/>
    <w:rsid w:val="00295CC8"/>
    <w:rsid w:val="00296B6B"/>
    <w:rsid w:val="002A3E80"/>
    <w:rsid w:val="002A42F1"/>
    <w:rsid w:val="002A61A9"/>
    <w:rsid w:val="002A7469"/>
    <w:rsid w:val="002B2A0A"/>
    <w:rsid w:val="002B2D15"/>
    <w:rsid w:val="002B7592"/>
    <w:rsid w:val="002C21A0"/>
    <w:rsid w:val="002C662B"/>
    <w:rsid w:val="002C6BA8"/>
    <w:rsid w:val="002D0E61"/>
    <w:rsid w:val="002D11A4"/>
    <w:rsid w:val="002D18A0"/>
    <w:rsid w:val="002D1C4D"/>
    <w:rsid w:val="002D4B79"/>
    <w:rsid w:val="002D5035"/>
    <w:rsid w:val="002D50F2"/>
    <w:rsid w:val="002D7728"/>
    <w:rsid w:val="002E12F6"/>
    <w:rsid w:val="002E15A2"/>
    <w:rsid w:val="002E24AE"/>
    <w:rsid w:val="002E3016"/>
    <w:rsid w:val="002E3DFC"/>
    <w:rsid w:val="002E42EA"/>
    <w:rsid w:val="002E58EE"/>
    <w:rsid w:val="002E5CCB"/>
    <w:rsid w:val="002E6571"/>
    <w:rsid w:val="002E78BC"/>
    <w:rsid w:val="002F5A4A"/>
    <w:rsid w:val="002F5C34"/>
    <w:rsid w:val="00304E27"/>
    <w:rsid w:val="00306B5D"/>
    <w:rsid w:val="00307C28"/>
    <w:rsid w:val="00310241"/>
    <w:rsid w:val="0031130A"/>
    <w:rsid w:val="00312ECD"/>
    <w:rsid w:val="003168E6"/>
    <w:rsid w:val="00316F01"/>
    <w:rsid w:val="0031752D"/>
    <w:rsid w:val="003240B8"/>
    <w:rsid w:val="00325EA2"/>
    <w:rsid w:val="0032694F"/>
    <w:rsid w:val="003270EA"/>
    <w:rsid w:val="00327532"/>
    <w:rsid w:val="00330617"/>
    <w:rsid w:val="003315AA"/>
    <w:rsid w:val="00333413"/>
    <w:rsid w:val="00335065"/>
    <w:rsid w:val="00336D17"/>
    <w:rsid w:val="00341A79"/>
    <w:rsid w:val="0034379B"/>
    <w:rsid w:val="00343A97"/>
    <w:rsid w:val="00343BA2"/>
    <w:rsid w:val="00352962"/>
    <w:rsid w:val="00353F99"/>
    <w:rsid w:val="00354590"/>
    <w:rsid w:val="00354A17"/>
    <w:rsid w:val="00354C47"/>
    <w:rsid w:val="00355612"/>
    <w:rsid w:val="00356A01"/>
    <w:rsid w:val="00357705"/>
    <w:rsid w:val="003625B1"/>
    <w:rsid w:val="00362BEB"/>
    <w:rsid w:val="00364A14"/>
    <w:rsid w:val="00366C4F"/>
    <w:rsid w:val="003671A9"/>
    <w:rsid w:val="0036722D"/>
    <w:rsid w:val="0036751F"/>
    <w:rsid w:val="00371A7E"/>
    <w:rsid w:val="00373DBA"/>
    <w:rsid w:val="00375D43"/>
    <w:rsid w:val="003801A4"/>
    <w:rsid w:val="00380D7E"/>
    <w:rsid w:val="00391085"/>
    <w:rsid w:val="003910C1"/>
    <w:rsid w:val="003926F9"/>
    <w:rsid w:val="00392D61"/>
    <w:rsid w:val="00395BAF"/>
    <w:rsid w:val="003A0E9A"/>
    <w:rsid w:val="003A37A1"/>
    <w:rsid w:val="003A46F7"/>
    <w:rsid w:val="003A4C4D"/>
    <w:rsid w:val="003A7948"/>
    <w:rsid w:val="003B03B2"/>
    <w:rsid w:val="003B069D"/>
    <w:rsid w:val="003B48DE"/>
    <w:rsid w:val="003C00C2"/>
    <w:rsid w:val="003C04CC"/>
    <w:rsid w:val="003C0699"/>
    <w:rsid w:val="003C0C1C"/>
    <w:rsid w:val="003C1726"/>
    <w:rsid w:val="003C1BD0"/>
    <w:rsid w:val="003C536B"/>
    <w:rsid w:val="003C6A66"/>
    <w:rsid w:val="003D2F8D"/>
    <w:rsid w:val="003D4014"/>
    <w:rsid w:val="003D4DEC"/>
    <w:rsid w:val="003D63B5"/>
    <w:rsid w:val="003D64C1"/>
    <w:rsid w:val="003E0DF3"/>
    <w:rsid w:val="003E26C1"/>
    <w:rsid w:val="003E3F06"/>
    <w:rsid w:val="003E58AF"/>
    <w:rsid w:val="003F5E75"/>
    <w:rsid w:val="00400081"/>
    <w:rsid w:val="004011FA"/>
    <w:rsid w:val="00401939"/>
    <w:rsid w:val="0040316A"/>
    <w:rsid w:val="0040446A"/>
    <w:rsid w:val="00404A99"/>
    <w:rsid w:val="00404BAD"/>
    <w:rsid w:val="004058F7"/>
    <w:rsid w:val="00405CCA"/>
    <w:rsid w:val="00406E20"/>
    <w:rsid w:val="00407E05"/>
    <w:rsid w:val="0041003C"/>
    <w:rsid w:val="00411C50"/>
    <w:rsid w:val="0041442C"/>
    <w:rsid w:val="00416C62"/>
    <w:rsid w:val="00416D75"/>
    <w:rsid w:val="00417D58"/>
    <w:rsid w:val="00420F90"/>
    <w:rsid w:val="004224B7"/>
    <w:rsid w:val="00422EAF"/>
    <w:rsid w:val="0042442D"/>
    <w:rsid w:val="00425B92"/>
    <w:rsid w:val="0042628F"/>
    <w:rsid w:val="00430421"/>
    <w:rsid w:val="00432200"/>
    <w:rsid w:val="00434D5C"/>
    <w:rsid w:val="00435E1C"/>
    <w:rsid w:val="004407BB"/>
    <w:rsid w:val="00442E01"/>
    <w:rsid w:val="00445721"/>
    <w:rsid w:val="00445AA3"/>
    <w:rsid w:val="00446C71"/>
    <w:rsid w:val="00447437"/>
    <w:rsid w:val="00452A8C"/>
    <w:rsid w:val="00452E30"/>
    <w:rsid w:val="00454470"/>
    <w:rsid w:val="004575B8"/>
    <w:rsid w:val="0045770B"/>
    <w:rsid w:val="00457883"/>
    <w:rsid w:val="00460276"/>
    <w:rsid w:val="0046112A"/>
    <w:rsid w:val="00461985"/>
    <w:rsid w:val="004650D7"/>
    <w:rsid w:val="00470542"/>
    <w:rsid w:val="00470D00"/>
    <w:rsid w:val="00477129"/>
    <w:rsid w:val="004815DD"/>
    <w:rsid w:val="00482598"/>
    <w:rsid w:val="00483D9A"/>
    <w:rsid w:val="00485168"/>
    <w:rsid w:val="004856FF"/>
    <w:rsid w:val="00485E87"/>
    <w:rsid w:val="004928D0"/>
    <w:rsid w:val="004931E9"/>
    <w:rsid w:val="00494306"/>
    <w:rsid w:val="00494FE2"/>
    <w:rsid w:val="00495547"/>
    <w:rsid w:val="00495AFA"/>
    <w:rsid w:val="0049636F"/>
    <w:rsid w:val="004A0987"/>
    <w:rsid w:val="004A3589"/>
    <w:rsid w:val="004A3987"/>
    <w:rsid w:val="004A4817"/>
    <w:rsid w:val="004A4D41"/>
    <w:rsid w:val="004A5B6D"/>
    <w:rsid w:val="004A79DE"/>
    <w:rsid w:val="004B1259"/>
    <w:rsid w:val="004B2582"/>
    <w:rsid w:val="004B3D1D"/>
    <w:rsid w:val="004B6205"/>
    <w:rsid w:val="004C490E"/>
    <w:rsid w:val="004D03D6"/>
    <w:rsid w:val="004D2D83"/>
    <w:rsid w:val="004D2EDF"/>
    <w:rsid w:val="004D4BA2"/>
    <w:rsid w:val="004E0656"/>
    <w:rsid w:val="004E386E"/>
    <w:rsid w:val="004E5D2D"/>
    <w:rsid w:val="004F1103"/>
    <w:rsid w:val="004F4150"/>
    <w:rsid w:val="004F6E88"/>
    <w:rsid w:val="00501980"/>
    <w:rsid w:val="00501981"/>
    <w:rsid w:val="00504A52"/>
    <w:rsid w:val="005054D3"/>
    <w:rsid w:val="0050682E"/>
    <w:rsid w:val="00507AD4"/>
    <w:rsid w:val="00514575"/>
    <w:rsid w:val="00515F25"/>
    <w:rsid w:val="005178DE"/>
    <w:rsid w:val="00520119"/>
    <w:rsid w:val="00520165"/>
    <w:rsid w:val="00521106"/>
    <w:rsid w:val="0052189B"/>
    <w:rsid w:val="0052326C"/>
    <w:rsid w:val="00524E71"/>
    <w:rsid w:val="00525659"/>
    <w:rsid w:val="005262DA"/>
    <w:rsid w:val="00526319"/>
    <w:rsid w:val="00530FC1"/>
    <w:rsid w:val="00531590"/>
    <w:rsid w:val="0053284E"/>
    <w:rsid w:val="00533B66"/>
    <w:rsid w:val="00540A5F"/>
    <w:rsid w:val="0054166A"/>
    <w:rsid w:val="00542539"/>
    <w:rsid w:val="005426CE"/>
    <w:rsid w:val="005449E5"/>
    <w:rsid w:val="00544D49"/>
    <w:rsid w:val="00554E53"/>
    <w:rsid w:val="00555F27"/>
    <w:rsid w:val="0056131C"/>
    <w:rsid w:val="00562A86"/>
    <w:rsid w:val="00562B70"/>
    <w:rsid w:val="00567363"/>
    <w:rsid w:val="0057250B"/>
    <w:rsid w:val="00573BE5"/>
    <w:rsid w:val="00575CB4"/>
    <w:rsid w:val="005760AC"/>
    <w:rsid w:val="005769D6"/>
    <w:rsid w:val="00577623"/>
    <w:rsid w:val="00581498"/>
    <w:rsid w:val="00582433"/>
    <w:rsid w:val="0058319D"/>
    <w:rsid w:val="005839E5"/>
    <w:rsid w:val="00587446"/>
    <w:rsid w:val="00590072"/>
    <w:rsid w:val="005915D4"/>
    <w:rsid w:val="0059263A"/>
    <w:rsid w:val="00593091"/>
    <w:rsid w:val="00595B2A"/>
    <w:rsid w:val="0059622C"/>
    <w:rsid w:val="00596922"/>
    <w:rsid w:val="00596F43"/>
    <w:rsid w:val="005A125D"/>
    <w:rsid w:val="005A220E"/>
    <w:rsid w:val="005A5878"/>
    <w:rsid w:val="005A75E8"/>
    <w:rsid w:val="005B04C0"/>
    <w:rsid w:val="005B150C"/>
    <w:rsid w:val="005B1D10"/>
    <w:rsid w:val="005B2898"/>
    <w:rsid w:val="005B772C"/>
    <w:rsid w:val="005C1B36"/>
    <w:rsid w:val="005C1EF0"/>
    <w:rsid w:val="005C2322"/>
    <w:rsid w:val="005C5F4F"/>
    <w:rsid w:val="005C6DE9"/>
    <w:rsid w:val="005C6EB3"/>
    <w:rsid w:val="005C7389"/>
    <w:rsid w:val="005D64B5"/>
    <w:rsid w:val="005D6E98"/>
    <w:rsid w:val="005E22A6"/>
    <w:rsid w:val="005E46DC"/>
    <w:rsid w:val="005E72E9"/>
    <w:rsid w:val="005F062C"/>
    <w:rsid w:val="005F14A7"/>
    <w:rsid w:val="005F1849"/>
    <w:rsid w:val="005F5724"/>
    <w:rsid w:val="005F68CE"/>
    <w:rsid w:val="006017D7"/>
    <w:rsid w:val="00602D2B"/>
    <w:rsid w:val="00603354"/>
    <w:rsid w:val="006051D4"/>
    <w:rsid w:val="00605C83"/>
    <w:rsid w:val="006105D3"/>
    <w:rsid w:val="006107C8"/>
    <w:rsid w:val="00610FF8"/>
    <w:rsid w:val="0061517F"/>
    <w:rsid w:val="0061543F"/>
    <w:rsid w:val="00624036"/>
    <w:rsid w:val="006262BE"/>
    <w:rsid w:val="0063202A"/>
    <w:rsid w:val="00635E7A"/>
    <w:rsid w:val="006362A5"/>
    <w:rsid w:val="006379DA"/>
    <w:rsid w:val="00640BB3"/>
    <w:rsid w:val="00642861"/>
    <w:rsid w:val="00642AA6"/>
    <w:rsid w:val="00643703"/>
    <w:rsid w:val="006442D0"/>
    <w:rsid w:val="00644786"/>
    <w:rsid w:val="00645412"/>
    <w:rsid w:val="0065073F"/>
    <w:rsid w:val="006518DD"/>
    <w:rsid w:val="00651EC9"/>
    <w:rsid w:val="00652484"/>
    <w:rsid w:val="00652817"/>
    <w:rsid w:val="006528E9"/>
    <w:rsid w:val="00654A5C"/>
    <w:rsid w:val="00656791"/>
    <w:rsid w:val="00656A77"/>
    <w:rsid w:val="0066468A"/>
    <w:rsid w:val="006672F5"/>
    <w:rsid w:val="0067003A"/>
    <w:rsid w:val="0067007F"/>
    <w:rsid w:val="0067082D"/>
    <w:rsid w:val="006747FB"/>
    <w:rsid w:val="006763E9"/>
    <w:rsid w:val="0068160D"/>
    <w:rsid w:val="00684180"/>
    <w:rsid w:val="00684612"/>
    <w:rsid w:val="006854FC"/>
    <w:rsid w:val="00690C67"/>
    <w:rsid w:val="006963E0"/>
    <w:rsid w:val="0069682C"/>
    <w:rsid w:val="0069702D"/>
    <w:rsid w:val="00697929"/>
    <w:rsid w:val="006A2356"/>
    <w:rsid w:val="006A3C6C"/>
    <w:rsid w:val="006A4049"/>
    <w:rsid w:val="006A69D2"/>
    <w:rsid w:val="006A7D3B"/>
    <w:rsid w:val="006B1589"/>
    <w:rsid w:val="006B1BC1"/>
    <w:rsid w:val="006B259B"/>
    <w:rsid w:val="006B272E"/>
    <w:rsid w:val="006B2EAB"/>
    <w:rsid w:val="006B2FC7"/>
    <w:rsid w:val="006B3BE8"/>
    <w:rsid w:val="006B522B"/>
    <w:rsid w:val="006C2686"/>
    <w:rsid w:val="006C70DA"/>
    <w:rsid w:val="006D029A"/>
    <w:rsid w:val="006D72C1"/>
    <w:rsid w:val="006E3025"/>
    <w:rsid w:val="006E328B"/>
    <w:rsid w:val="006E4A0E"/>
    <w:rsid w:val="006E510F"/>
    <w:rsid w:val="006E61FD"/>
    <w:rsid w:val="006E6301"/>
    <w:rsid w:val="006E68AE"/>
    <w:rsid w:val="006E72B6"/>
    <w:rsid w:val="006E770E"/>
    <w:rsid w:val="006F1796"/>
    <w:rsid w:val="006F2836"/>
    <w:rsid w:val="006F2DF3"/>
    <w:rsid w:val="006F6B13"/>
    <w:rsid w:val="006F739E"/>
    <w:rsid w:val="007006E4"/>
    <w:rsid w:val="007040F9"/>
    <w:rsid w:val="0070556B"/>
    <w:rsid w:val="0070576C"/>
    <w:rsid w:val="007068D5"/>
    <w:rsid w:val="00707FB4"/>
    <w:rsid w:val="00711001"/>
    <w:rsid w:val="00714292"/>
    <w:rsid w:val="00716664"/>
    <w:rsid w:val="007175AD"/>
    <w:rsid w:val="00721E4F"/>
    <w:rsid w:val="007239F8"/>
    <w:rsid w:val="0072411B"/>
    <w:rsid w:val="00730822"/>
    <w:rsid w:val="00730C81"/>
    <w:rsid w:val="0073207C"/>
    <w:rsid w:val="007331D2"/>
    <w:rsid w:val="0073674E"/>
    <w:rsid w:val="00740F69"/>
    <w:rsid w:val="00742074"/>
    <w:rsid w:val="0074335A"/>
    <w:rsid w:val="00745329"/>
    <w:rsid w:val="0074652B"/>
    <w:rsid w:val="00747E82"/>
    <w:rsid w:val="007543AC"/>
    <w:rsid w:val="00755291"/>
    <w:rsid w:val="00760669"/>
    <w:rsid w:val="00760ADB"/>
    <w:rsid w:val="00762282"/>
    <w:rsid w:val="00763F85"/>
    <w:rsid w:val="0076557E"/>
    <w:rsid w:val="00767AA8"/>
    <w:rsid w:val="0077164E"/>
    <w:rsid w:val="007722B1"/>
    <w:rsid w:val="00773645"/>
    <w:rsid w:val="00773BDB"/>
    <w:rsid w:val="00775675"/>
    <w:rsid w:val="00776C67"/>
    <w:rsid w:val="007770D0"/>
    <w:rsid w:val="007907D2"/>
    <w:rsid w:val="00791F33"/>
    <w:rsid w:val="007931E2"/>
    <w:rsid w:val="00793E34"/>
    <w:rsid w:val="0079459F"/>
    <w:rsid w:val="007955DB"/>
    <w:rsid w:val="00795EA9"/>
    <w:rsid w:val="00795F00"/>
    <w:rsid w:val="007A53D6"/>
    <w:rsid w:val="007A5F0B"/>
    <w:rsid w:val="007B17AA"/>
    <w:rsid w:val="007B27CD"/>
    <w:rsid w:val="007B2934"/>
    <w:rsid w:val="007B4579"/>
    <w:rsid w:val="007B73F2"/>
    <w:rsid w:val="007B764C"/>
    <w:rsid w:val="007C2D0A"/>
    <w:rsid w:val="007C3824"/>
    <w:rsid w:val="007C39DB"/>
    <w:rsid w:val="007D0D0C"/>
    <w:rsid w:val="007D4D0C"/>
    <w:rsid w:val="007E0444"/>
    <w:rsid w:val="007E1ED4"/>
    <w:rsid w:val="007E20D9"/>
    <w:rsid w:val="007E4E57"/>
    <w:rsid w:val="007E5FD9"/>
    <w:rsid w:val="007E6921"/>
    <w:rsid w:val="007E7A9F"/>
    <w:rsid w:val="007F20F2"/>
    <w:rsid w:val="007F342D"/>
    <w:rsid w:val="007F363F"/>
    <w:rsid w:val="007F3818"/>
    <w:rsid w:val="007F4BE6"/>
    <w:rsid w:val="007F5FC4"/>
    <w:rsid w:val="008003DE"/>
    <w:rsid w:val="00800CBB"/>
    <w:rsid w:val="00801320"/>
    <w:rsid w:val="00813158"/>
    <w:rsid w:val="008131A7"/>
    <w:rsid w:val="00815304"/>
    <w:rsid w:val="008218EB"/>
    <w:rsid w:val="00823444"/>
    <w:rsid w:val="0082537B"/>
    <w:rsid w:val="00830533"/>
    <w:rsid w:val="0083061B"/>
    <w:rsid w:val="0083432A"/>
    <w:rsid w:val="00834D24"/>
    <w:rsid w:val="0083534F"/>
    <w:rsid w:val="008401E5"/>
    <w:rsid w:val="00842AC7"/>
    <w:rsid w:val="0085171B"/>
    <w:rsid w:val="00855232"/>
    <w:rsid w:val="008556B1"/>
    <w:rsid w:val="00856941"/>
    <w:rsid w:val="0085737A"/>
    <w:rsid w:val="008574F5"/>
    <w:rsid w:val="00860C56"/>
    <w:rsid w:val="008625D8"/>
    <w:rsid w:val="008648FC"/>
    <w:rsid w:val="00866542"/>
    <w:rsid w:val="00873E4F"/>
    <w:rsid w:val="00875614"/>
    <w:rsid w:val="00875BD9"/>
    <w:rsid w:val="008771FB"/>
    <w:rsid w:val="0087737C"/>
    <w:rsid w:val="00877EEC"/>
    <w:rsid w:val="008808AF"/>
    <w:rsid w:val="008816B1"/>
    <w:rsid w:val="00883803"/>
    <w:rsid w:val="00883C22"/>
    <w:rsid w:val="00884055"/>
    <w:rsid w:val="00886E42"/>
    <w:rsid w:val="008976BB"/>
    <w:rsid w:val="008978BA"/>
    <w:rsid w:val="008A0956"/>
    <w:rsid w:val="008A42C0"/>
    <w:rsid w:val="008A458C"/>
    <w:rsid w:val="008B14DF"/>
    <w:rsid w:val="008B251C"/>
    <w:rsid w:val="008B2D29"/>
    <w:rsid w:val="008B37D5"/>
    <w:rsid w:val="008C3039"/>
    <w:rsid w:val="008C33AF"/>
    <w:rsid w:val="008C44FF"/>
    <w:rsid w:val="008C4AD6"/>
    <w:rsid w:val="008C5878"/>
    <w:rsid w:val="008D17A3"/>
    <w:rsid w:val="008D2684"/>
    <w:rsid w:val="008D4196"/>
    <w:rsid w:val="008D6147"/>
    <w:rsid w:val="008D72BB"/>
    <w:rsid w:val="008E0DC4"/>
    <w:rsid w:val="008E0EC4"/>
    <w:rsid w:val="008E4223"/>
    <w:rsid w:val="008E5AA7"/>
    <w:rsid w:val="008F01F8"/>
    <w:rsid w:val="008F02DC"/>
    <w:rsid w:val="008F4073"/>
    <w:rsid w:val="008F49DB"/>
    <w:rsid w:val="008F68AE"/>
    <w:rsid w:val="00901608"/>
    <w:rsid w:val="00901EF2"/>
    <w:rsid w:val="009042AF"/>
    <w:rsid w:val="00906A2F"/>
    <w:rsid w:val="00906BD1"/>
    <w:rsid w:val="009071EC"/>
    <w:rsid w:val="00907566"/>
    <w:rsid w:val="00910520"/>
    <w:rsid w:val="00911692"/>
    <w:rsid w:val="00914150"/>
    <w:rsid w:val="009145D1"/>
    <w:rsid w:val="009247CD"/>
    <w:rsid w:val="00924F82"/>
    <w:rsid w:val="009312DE"/>
    <w:rsid w:val="00931B17"/>
    <w:rsid w:val="009343E6"/>
    <w:rsid w:val="009367CF"/>
    <w:rsid w:val="009369F1"/>
    <w:rsid w:val="00937133"/>
    <w:rsid w:val="009372DD"/>
    <w:rsid w:val="0095071B"/>
    <w:rsid w:val="00951B2D"/>
    <w:rsid w:val="0095225B"/>
    <w:rsid w:val="00954BED"/>
    <w:rsid w:val="009557C9"/>
    <w:rsid w:val="00955A64"/>
    <w:rsid w:val="00963D89"/>
    <w:rsid w:val="009649B3"/>
    <w:rsid w:val="00965BEE"/>
    <w:rsid w:val="00966BD7"/>
    <w:rsid w:val="00967C1C"/>
    <w:rsid w:val="00971807"/>
    <w:rsid w:val="009719B3"/>
    <w:rsid w:val="0097271F"/>
    <w:rsid w:val="00972E89"/>
    <w:rsid w:val="009745A5"/>
    <w:rsid w:val="00974616"/>
    <w:rsid w:val="009754AB"/>
    <w:rsid w:val="00975B6E"/>
    <w:rsid w:val="00975F62"/>
    <w:rsid w:val="00977E85"/>
    <w:rsid w:val="009817F2"/>
    <w:rsid w:val="009824AF"/>
    <w:rsid w:val="009830F6"/>
    <w:rsid w:val="00983CF5"/>
    <w:rsid w:val="009860D0"/>
    <w:rsid w:val="0098615D"/>
    <w:rsid w:val="009903B8"/>
    <w:rsid w:val="00990F8C"/>
    <w:rsid w:val="009931E7"/>
    <w:rsid w:val="009A1A6F"/>
    <w:rsid w:val="009A1C4A"/>
    <w:rsid w:val="009A3D84"/>
    <w:rsid w:val="009A5AB2"/>
    <w:rsid w:val="009A6788"/>
    <w:rsid w:val="009B132C"/>
    <w:rsid w:val="009B24F3"/>
    <w:rsid w:val="009C02A9"/>
    <w:rsid w:val="009C3708"/>
    <w:rsid w:val="009C3F9B"/>
    <w:rsid w:val="009C5022"/>
    <w:rsid w:val="009D3042"/>
    <w:rsid w:val="009D41C6"/>
    <w:rsid w:val="009D4B27"/>
    <w:rsid w:val="009D5B9D"/>
    <w:rsid w:val="009D7DBA"/>
    <w:rsid w:val="009E14FA"/>
    <w:rsid w:val="009E21E3"/>
    <w:rsid w:val="009E235B"/>
    <w:rsid w:val="009E345B"/>
    <w:rsid w:val="009E3AE2"/>
    <w:rsid w:val="009E5423"/>
    <w:rsid w:val="009E5D9F"/>
    <w:rsid w:val="009F0447"/>
    <w:rsid w:val="009F64D2"/>
    <w:rsid w:val="00A005CE"/>
    <w:rsid w:val="00A01FF2"/>
    <w:rsid w:val="00A0301A"/>
    <w:rsid w:val="00A045AE"/>
    <w:rsid w:val="00A0507E"/>
    <w:rsid w:val="00A1258B"/>
    <w:rsid w:val="00A12DD9"/>
    <w:rsid w:val="00A14FBA"/>
    <w:rsid w:val="00A16925"/>
    <w:rsid w:val="00A20F92"/>
    <w:rsid w:val="00A215F1"/>
    <w:rsid w:val="00A21CAB"/>
    <w:rsid w:val="00A225F9"/>
    <w:rsid w:val="00A22A65"/>
    <w:rsid w:val="00A23F14"/>
    <w:rsid w:val="00A25912"/>
    <w:rsid w:val="00A305D2"/>
    <w:rsid w:val="00A310B7"/>
    <w:rsid w:val="00A31376"/>
    <w:rsid w:val="00A34AB4"/>
    <w:rsid w:val="00A359B8"/>
    <w:rsid w:val="00A42958"/>
    <w:rsid w:val="00A44A96"/>
    <w:rsid w:val="00A4629C"/>
    <w:rsid w:val="00A47271"/>
    <w:rsid w:val="00A50224"/>
    <w:rsid w:val="00A531C7"/>
    <w:rsid w:val="00A55BE6"/>
    <w:rsid w:val="00A56594"/>
    <w:rsid w:val="00A60944"/>
    <w:rsid w:val="00A61777"/>
    <w:rsid w:val="00A633B4"/>
    <w:rsid w:val="00A669F6"/>
    <w:rsid w:val="00A7268E"/>
    <w:rsid w:val="00A7270A"/>
    <w:rsid w:val="00A72A65"/>
    <w:rsid w:val="00A73189"/>
    <w:rsid w:val="00A738CD"/>
    <w:rsid w:val="00A7614D"/>
    <w:rsid w:val="00A7669D"/>
    <w:rsid w:val="00A80042"/>
    <w:rsid w:val="00A80BCA"/>
    <w:rsid w:val="00A811CF"/>
    <w:rsid w:val="00A81A7A"/>
    <w:rsid w:val="00A82182"/>
    <w:rsid w:val="00A82E7B"/>
    <w:rsid w:val="00A8384A"/>
    <w:rsid w:val="00A85D99"/>
    <w:rsid w:val="00A91C43"/>
    <w:rsid w:val="00A9271E"/>
    <w:rsid w:val="00A9336B"/>
    <w:rsid w:val="00A935B4"/>
    <w:rsid w:val="00A95549"/>
    <w:rsid w:val="00A95C02"/>
    <w:rsid w:val="00A95C54"/>
    <w:rsid w:val="00AA0EB5"/>
    <w:rsid w:val="00AA26D2"/>
    <w:rsid w:val="00AA3DF0"/>
    <w:rsid w:val="00AA4B8B"/>
    <w:rsid w:val="00AA5082"/>
    <w:rsid w:val="00AA6F5A"/>
    <w:rsid w:val="00AB0080"/>
    <w:rsid w:val="00AB4470"/>
    <w:rsid w:val="00AB4CB5"/>
    <w:rsid w:val="00AB4EA0"/>
    <w:rsid w:val="00AB67B0"/>
    <w:rsid w:val="00AB6956"/>
    <w:rsid w:val="00AB6B6D"/>
    <w:rsid w:val="00AC2E54"/>
    <w:rsid w:val="00AC4F38"/>
    <w:rsid w:val="00AC5101"/>
    <w:rsid w:val="00AD234B"/>
    <w:rsid w:val="00AD3058"/>
    <w:rsid w:val="00AD42BE"/>
    <w:rsid w:val="00AD5CE2"/>
    <w:rsid w:val="00AD78D0"/>
    <w:rsid w:val="00AE21A0"/>
    <w:rsid w:val="00AE5451"/>
    <w:rsid w:val="00AE57F9"/>
    <w:rsid w:val="00AE6CD9"/>
    <w:rsid w:val="00AE6DB1"/>
    <w:rsid w:val="00AF3304"/>
    <w:rsid w:val="00AF35CC"/>
    <w:rsid w:val="00AF387B"/>
    <w:rsid w:val="00B01B06"/>
    <w:rsid w:val="00B03E6E"/>
    <w:rsid w:val="00B0418A"/>
    <w:rsid w:val="00B042AF"/>
    <w:rsid w:val="00B061C3"/>
    <w:rsid w:val="00B07E5F"/>
    <w:rsid w:val="00B10870"/>
    <w:rsid w:val="00B11F19"/>
    <w:rsid w:val="00B12F7A"/>
    <w:rsid w:val="00B13461"/>
    <w:rsid w:val="00B16C20"/>
    <w:rsid w:val="00B21AC8"/>
    <w:rsid w:val="00B250DC"/>
    <w:rsid w:val="00B274A0"/>
    <w:rsid w:val="00B3363C"/>
    <w:rsid w:val="00B3541B"/>
    <w:rsid w:val="00B35752"/>
    <w:rsid w:val="00B362C6"/>
    <w:rsid w:val="00B4080F"/>
    <w:rsid w:val="00B41BC1"/>
    <w:rsid w:val="00B43F13"/>
    <w:rsid w:val="00B47DF2"/>
    <w:rsid w:val="00B51B6B"/>
    <w:rsid w:val="00B52E0A"/>
    <w:rsid w:val="00B53811"/>
    <w:rsid w:val="00B55BC5"/>
    <w:rsid w:val="00B56C90"/>
    <w:rsid w:val="00B57C4A"/>
    <w:rsid w:val="00B60719"/>
    <w:rsid w:val="00B64B06"/>
    <w:rsid w:val="00B651CF"/>
    <w:rsid w:val="00B65681"/>
    <w:rsid w:val="00B659C4"/>
    <w:rsid w:val="00B6684B"/>
    <w:rsid w:val="00B74B0D"/>
    <w:rsid w:val="00B80CE6"/>
    <w:rsid w:val="00B80DC5"/>
    <w:rsid w:val="00B8284E"/>
    <w:rsid w:val="00B83F33"/>
    <w:rsid w:val="00B85DC1"/>
    <w:rsid w:val="00B87D59"/>
    <w:rsid w:val="00B90A52"/>
    <w:rsid w:val="00B9384C"/>
    <w:rsid w:val="00B94669"/>
    <w:rsid w:val="00B9542B"/>
    <w:rsid w:val="00BA17FA"/>
    <w:rsid w:val="00BA3207"/>
    <w:rsid w:val="00BA40C8"/>
    <w:rsid w:val="00BA5C91"/>
    <w:rsid w:val="00BA5F7C"/>
    <w:rsid w:val="00BA7F67"/>
    <w:rsid w:val="00BB0348"/>
    <w:rsid w:val="00BB3197"/>
    <w:rsid w:val="00BB3952"/>
    <w:rsid w:val="00BB3A7D"/>
    <w:rsid w:val="00BB4ADB"/>
    <w:rsid w:val="00BB56E5"/>
    <w:rsid w:val="00BB6D22"/>
    <w:rsid w:val="00BB70B7"/>
    <w:rsid w:val="00BC1B91"/>
    <w:rsid w:val="00BC328F"/>
    <w:rsid w:val="00BC49E3"/>
    <w:rsid w:val="00BC79B0"/>
    <w:rsid w:val="00BD1B3C"/>
    <w:rsid w:val="00BD3AF6"/>
    <w:rsid w:val="00BD3DD2"/>
    <w:rsid w:val="00BD6D59"/>
    <w:rsid w:val="00BD6D97"/>
    <w:rsid w:val="00BD7141"/>
    <w:rsid w:val="00BD7D58"/>
    <w:rsid w:val="00BE14D3"/>
    <w:rsid w:val="00BE1C88"/>
    <w:rsid w:val="00BE3D18"/>
    <w:rsid w:val="00BE593C"/>
    <w:rsid w:val="00BE7046"/>
    <w:rsid w:val="00BE76FE"/>
    <w:rsid w:val="00BE78E6"/>
    <w:rsid w:val="00BF2331"/>
    <w:rsid w:val="00BF3355"/>
    <w:rsid w:val="00BF6F38"/>
    <w:rsid w:val="00BF6F82"/>
    <w:rsid w:val="00BF7643"/>
    <w:rsid w:val="00BF778B"/>
    <w:rsid w:val="00C005DC"/>
    <w:rsid w:val="00C0150E"/>
    <w:rsid w:val="00C01BF3"/>
    <w:rsid w:val="00C01E80"/>
    <w:rsid w:val="00C060E6"/>
    <w:rsid w:val="00C078F2"/>
    <w:rsid w:val="00C07A8C"/>
    <w:rsid w:val="00C07D77"/>
    <w:rsid w:val="00C10919"/>
    <w:rsid w:val="00C10955"/>
    <w:rsid w:val="00C1178A"/>
    <w:rsid w:val="00C11C80"/>
    <w:rsid w:val="00C16BCF"/>
    <w:rsid w:val="00C17B39"/>
    <w:rsid w:val="00C24DE0"/>
    <w:rsid w:val="00C261C5"/>
    <w:rsid w:val="00C2644B"/>
    <w:rsid w:val="00C27E01"/>
    <w:rsid w:val="00C3572A"/>
    <w:rsid w:val="00C3736F"/>
    <w:rsid w:val="00C42B37"/>
    <w:rsid w:val="00C44458"/>
    <w:rsid w:val="00C46DDC"/>
    <w:rsid w:val="00C470A5"/>
    <w:rsid w:val="00C50C23"/>
    <w:rsid w:val="00C517AA"/>
    <w:rsid w:val="00C52AA8"/>
    <w:rsid w:val="00C52C89"/>
    <w:rsid w:val="00C532E1"/>
    <w:rsid w:val="00C53BEF"/>
    <w:rsid w:val="00C56C45"/>
    <w:rsid w:val="00C5723A"/>
    <w:rsid w:val="00C60C4C"/>
    <w:rsid w:val="00C611AA"/>
    <w:rsid w:val="00C65D82"/>
    <w:rsid w:val="00C66B5D"/>
    <w:rsid w:val="00C674D3"/>
    <w:rsid w:val="00C67B10"/>
    <w:rsid w:val="00C67E32"/>
    <w:rsid w:val="00C707DF"/>
    <w:rsid w:val="00C70F59"/>
    <w:rsid w:val="00C716BA"/>
    <w:rsid w:val="00C74F6A"/>
    <w:rsid w:val="00C82270"/>
    <w:rsid w:val="00C8244B"/>
    <w:rsid w:val="00C82553"/>
    <w:rsid w:val="00C82719"/>
    <w:rsid w:val="00C84394"/>
    <w:rsid w:val="00C84FEA"/>
    <w:rsid w:val="00C85F49"/>
    <w:rsid w:val="00C8648F"/>
    <w:rsid w:val="00C86BA2"/>
    <w:rsid w:val="00C87B32"/>
    <w:rsid w:val="00C917E4"/>
    <w:rsid w:val="00C92973"/>
    <w:rsid w:val="00C93637"/>
    <w:rsid w:val="00C93924"/>
    <w:rsid w:val="00C96A73"/>
    <w:rsid w:val="00C974D6"/>
    <w:rsid w:val="00C97CFE"/>
    <w:rsid w:val="00CA0C0D"/>
    <w:rsid w:val="00CA18A5"/>
    <w:rsid w:val="00CA3B77"/>
    <w:rsid w:val="00CA3C9F"/>
    <w:rsid w:val="00CA422B"/>
    <w:rsid w:val="00CA45E6"/>
    <w:rsid w:val="00CA5EAA"/>
    <w:rsid w:val="00CA77BF"/>
    <w:rsid w:val="00CB31FB"/>
    <w:rsid w:val="00CB3A7E"/>
    <w:rsid w:val="00CB3DAB"/>
    <w:rsid w:val="00CB3EEF"/>
    <w:rsid w:val="00CB47FF"/>
    <w:rsid w:val="00CB53B5"/>
    <w:rsid w:val="00CB67E4"/>
    <w:rsid w:val="00CC1065"/>
    <w:rsid w:val="00CC4C60"/>
    <w:rsid w:val="00CC5082"/>
    <w:rsid w:val="00CC6262"/>
    <w:rsid w:val="00CD07C7"/>
    <w:rsid w:val="00CD3F7F"/>
    <w:rsid w:val="00CD6D2E"/>
    <w:rsid w:val="00CE17D6"/>
    <w:rsid w:val="00CE287B"/>
    <w:rsid w:val="00CE4B2E"/>
    <w:rsid w:val="00CE5332"/>
    <w:rsid w:val="00CF000E"/>
    <w:rsid w:val="00CF0D03"/>
    <w:rsid w:val="00CF0EBD"/>
    <w:rsid w:val="00CF11E5"/>
    <w:rsid w:val="00CF31C1"/>
    <w:rsid w:val="00CF5EFB"/>
    <w:rsid w:val="00CF769F"/>
    <w:rsid w:val="00D01690"/>
    <w:rsid w:val="00D03057"/>
    <w:rsid w:val="00D034D0"/>
    <w:rsid w:val="00D04A94"/>
    <w:rsid w:val="00D05013"/>
    <w:rsid w:val="00D12314"/>
    <w:rsid w:val="00D13942"/>
    <w:rsid w:val="00D1651A"/>
    <w:rsid w:val="00D17516"/>
    <w:rsid w:val="00D17567"/>
    <w:rsid w:val="00D2586B"/>
    <w:rsid w:val="00D2762F"/>
    <w:rsid w:val="00D3497F"/>
    <w:rsid w:val="00D36AA3"/>
    <w:rsid w:val="00D40778"/>
    <w:rsid w:val="00D40D4C"/>
    <w:rsid w:val="00D462CB"/>
    <w:rsid w:val="00D46C25"/>
    <w:rsid w:val="00D51566"/>
    <w:rsid w:val="00D53830"/>
    <w:rsid w:val="00D53ED2"/>
    <w:rsid w:val="00D56695"/>
    <w:rsid w:val="00D57EB0"/>
    <w:rsid w:val="00D60EAC"/>
    <w:rsid w:val="00D631F5"/>
    <w:rsid w:val="00D63A33"/>
    <w:rsid w:val="00D64450"/>
    <w:rsid w:val="00D67ED3"/>
    <w:rsid w:val="00D73137"/>
    <w:rsid w:val="00D736B3"/>
    <w:rsid w:val="00D75F93"/>
    <w:rsid w:val="00D80C28"/>
    <w:rsid w:val="00D824D6"/>
    <w:rsid w:val="00D838CC"/>
    <w:rsid w:val="00D848E4"/>
    <w:rsid w:val="00D854A8"/>
    <w:rsid w:val="00D85B6C"/>
    <w:rsid w:val="00D902C4"/>
    <w:rsid w:val="00D92CF7"/>
    <w:rsid w:val="00D93003"/>
    <w:rsid w:val="00D94D48"/>
    <w:rsid w:val="00D964A4"/>
    <w:rsid w:val="00DA02F3"/>
    <w:rsid w:val="00DA0F4F"/>
    <w:rsid w:val="00DA212E"/>
    <w:rsid w:val="00DA2551"/>
    <w:rsid w:val="00DA61FD"/>
    <w:rsid w:val="00DA7E3C"/>
    <w:rsid w:val="00DB0D4A"/>
    <w:rsid w:val="00DB3A96"/>
    <w:rsid w:val="00DB5B27"/>
    <w:rsid w:val="00DC03AF"/>
    <w:rsid w:val="00DC07E6"/>
    <w:rsid w:val="00DC392E"/>
    <w:rsid w:val="00DC450D"/>
    <w:rsid w:val="00DC5C0C"/>
    <w:rsid w:val="00DC7125"/>
    <w:rsid w:val="00DC7E22"/>
    <w:rsid w:val="00DD05E2"/>
    <w:rsid w:val="00DD0658"/>
    <w:rsid w:val="00DD094D"/>
    <w:rsid w:val="00DD6092"/>
    <w:rsid w:val="00DE0195"/>
    <w:rsid w:val="00DE2842"/>
    <w:rsid w:val="00DE4798"/>
    <w:rsid w:val="00DE695E"/>
    <w:rsid w:val="00DE7A5B"/>
    <w:rsid w:val="00DF099D"/>
    <w:rsid w:val="00DF46A2"/>
    <w:rsid w:val="00DF5CB8"/>
    <w:rsid w:val="00E02666"/>
    <w:rsid w:val="00E045B1"/>
    <w:rsid w:val="00E05618"/>
    <w:rsid w:val="00E067DC"/>
    <w:rsid w:val="00E15A1A"/>
    <w:rsid w:val="00E23BA6"/>
    <w:rsid w:val="00E252EA"/>
    <w:rsid w:val="00E25E92"/>
    <w:rsid w:val="00E26D71"/>
    <w:rsid w:val="00E31937"/>
    <w:rsid w:val="00E3359B"/>
    <w:rsid w:val="00E35503"/>
    <w:rsid w:val="00E357F8"/>
    <w:rsid w:val="00E36BB5"/>
    <w:rsid w:val="00E3768D"/>
    <w:rsid w:val="00E4054E"/>
    <w:rsid w:val="00E411E8"/>
    <w:rsid w:val="00E426CB"/>
    <w:rsid w:val="00E438AD"/>
    <w:rsid w:val="00E456C3"/>
    <w:rsid w:val="00E46D5E"/>
    <w:rsid w:val="00E46DA7"/>
    <w:rsid w:val="00E47C2E"/>
    <w:rsid w:val="00E47FB3"/>
    <w:rsid w:val="00E515A9"/>
    <w:rsid w:val="00E522B4"/>
    <w:rsid w:val="00E551FB"/>
    <w:rsid w:val="00E5730C"/>
    <w:rsid w:val="00E60899"/>
    <w:rsid w:val="00E6118A"/>
    <w:rsid w:val="00E612F8"/>
    <w:rsid w:val="00E61B56"/>
    <w:rsid w:val="00E62117"/>
    <w:rsid w:val="00E6341A"/>
    <w:rsid w:val="00E71E9D"/>
    <w:rsid w:val="00E72DB6"/>
    <w:rsid w:val="00E74194"/>
    <w:rsid w:val="00E757AD"/>
    <w:rsid w:val="00E76F2C"/>
    <w:rsid w:val="00E82F85"/>
    <w:rsid w:val="00E8671C"/>
    <w:rsid w:val="00E906C8"/>
    <w:rsid w:val="00E90E53"/>
    <w:rsid w:val="00E92240"/>
    <w:rsid w:val="00E92CEA"/>
    <w:rsid w:val="00E93578"/>
    <w:rsid w:val="00E94862"/>
    <w:rsid w:val="00E968BF"/>
    <w:rsid w:val="00E97093"/>
    <w:rsid w:val="00EA1C5E"/>
    <w:rsid w:val="00EA22FA"/>
    <w:rsid w:val="00EA67E7"/>
    <w:rsid w:val="00EA6BEC"/>
    <w:rsid w:val="00EA753B"/>
    <w:rsid w:val="00EB36C7"/>
    <w:rsid w:val="00EB78B8"/>
    <w:rsid w:val="00EC23D9"/>
    <w:rsid w:val="00EC35F2"/>
    <w:rsid w:val="00EC53ED"/>
    <w:rsid w:val="00EC5747"/>
    <w:rsid w:val="00EC5CB5"/>
    <w:rsid w:val="00EC7CE3"/>
    <w:rsid w:val="00ED1AEE"/>
    <w:rsid w:val="00ED25A4"/>
    <w:rsid w:val="00ED2B2D"/>
    <w:rsid w:val="00ED363E"/>
    <w:rsid w:val="00ED397D"/>
    <w:rsid w:val="00ED423D"/>
    <w:rsid w:val="00ED4C5E"/>
    <w:rsid w:val="00ED5C5B"/>
    <w:rsid w:val="00EE0A2F"/>
    <w:rsid w:val="00EE2749"/>
    <w:rsid w:val="00EF0693"/>
    <w:rsid w:val="00EF0A73"/>
    <w:rsid w:val="00EF1BB7"/>
    <w:rsid w:val="00EF25ED"/>
    <w:rsid w:val="00F0188A"/>
    <w:rsid w:val="00F03B24"/>
    <w:rsid w:val="00F067AF"/>
    <w:rsid w:val="00F07673"/>
    <w:rsid w:val="00F07DBB"/>
    <w:rsid w:val="00F14182"/>
    <w:rsid w:val="00F152A8"/>
    <w:rsid w:val="00F17C4A"/>
    <w:rsid w:val="00F17C9C"/>
    <w:rsid w:val="00F20B04"/>
    <w:rsid w:val="00F225F8"/>
    <w:rsid w:val="00F2308E"/>
    <w:rsid w:val="00F30476"/>
    <w:rsid w:val="00F30837"/>
    <w:rsid w:val="00F31A1D"/>
    <w:rsid w:val="00F31A7E"/>
    <w:rsid w:val="00F33279"/>
    <w:rsid w:val="00F35837"/>
    <w:rsid w:val="00F412E7"/>
    <w:rsid w:val="00F436A7"/>
    <w:rsid w:val="00F44DBF"/>
    <w:rsid w:val="00F44E67"/>
    <w:rsid w:val="00F465EA"/>
    <w:rsid w:val="00F52114"/>
    <w:rsid w:val="00F53B51"/>
    <w:rsid w:val="00F54E5C"/>
    <w:rsid w:val="00F55110"/>
    <w:rsid w:val="00F56A92"/>
    <w:rsid w:val="00F62108"/>
    <w:rsid w:val="00F63213"/>
    <w:rsid w:val="00F63401"/>
    <w:rsid w:val="00F63AC0"/>
    <w:rsid w:val="00F66110"/>
    <w:rsid w:val="00F6683E"/>
    <w:rsid w:val="00F67208"/>
    <w:rsid w:val="00F72CAE"/>
    <w:rsid w:val="00F73EC2"/>
    <w:rsid w:val="00F74D0E"/>
    <w:rsid w:val="00F771EB"/>
    <w:rsid w:val="00F80E30"/>
    <w:rsid w:val="00F8551D"/>
    <w:rsid w:val="00F878C3"/>
    <w:rsid w:val="00F90881"/>
    <w:rsid w:val="00F90E82"/>
    <w:rsid w:val="00F911EA"/>
    <w:rsid w:val="00F93618"/>
    <w:rsid w:val="00F940D6"/>
    <w:rsid w:val="00F95B76"/>
    <w:rsid w:val="00FA0497"/>
    <w:rsid w:val="00FA0C3B"/>
    <w:rsid w:val="00FA1BE2"/>
    <w:rsid w:val="00FA352B"/>
    <w:rsid w:val="00FA3751"/>
    <w:rsid w:val="00FA5C67"/>
    <w:rsid w:val="00FA6B84"/>
    <w:rsid w:val="00FA6E01"/>
    <w:rsid w:val="00FA7218"/>
    <w:rsid w:val="00FA752F"/>
    <w:rsid w:val="00FB2AE1"/>
    <w:rsid w:val="00FB73A0"/>
    <w:rsid w:val="00FC32FF"/>
    <w:rsid w:val="00FC5F97"/>
    <w:rsid w:val="00FC7832"/>
    <w:rsid w:val="00FD01BF"/>
    <w:rsid w:val="00FD27D0"/>
    <w:rsid w:val="00FD3E4F"/>
    <w:rsid w:val="00FD5FA8"/>
    <w:rsid w:val="00FE195B"/>
    <w:rsid w:val="00FE36AF"/>
    <w:rsid w:val="00FF3EAA"/>
    <w:rsid w:val="00FF5511"/>
    <w:rsid w:val="00FF5CD2"/>
    <w:rsid w:val="00FF65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482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 w:type="table" w:styleId="TableGrid">
    <w:name w:val="Table Grid"/>
    <w:basedOn w:val="TableNormal"/>
    <w:uiPriority w:val="39"/>
    <w:rsid w:val="00AF35CC"/>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791F33"/>
    <w:rPr>
      <w:color w:val="0563C1" w:themeColor="hyperlink"/>
      <w:u w:val="single"/>
    </w:rPr>
  </w:style>
  <w:style w:type="character" w:customStyle="1" w:styleId="UnresolvedMention1">
    <w:name w:val="Unresolved Mention1"/>
    <w:basedOn w:val="DefaultParagraphFont"/>
    <w:uiPriority w:val="99"/>
    <w:semiHidden/>
    <w:unhideWhenUsed/>
    <w:rsid w:val="00791F33"/>
    <w:rPr>
      <w:color w:val="605E5C"/>
      <w:shd w:val="clear" w:color="auto" w:fill="E1DFDD"/>
    </w:rPr>
  </w:style>
  <w:style w:type="paragraph" w:styleId="NormalWeb">
    <w:name w:val="Normal (Web)"/>
    <w:basedOn w:val="Normal"/>
    <w:uiPriority w:val="99"/>
    <w:unhideWhenUsed/>
    <w:rsid w:val="00000EE7"/>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000EE7"/>
    <w:rPr>
      <w:b/>
      <w:bCs/>
    </w:rPr>
  </w:style>
  <w:style w:type="paragraph" w:styleId="NoSpacing">
    <w:name w:val="No Spacing"/>
    <w:uiPriority w:val="1"/>
    <w:qFormat/>
    <w:rsid w:val="0010726C"/>
    <w:pPr>
      <w:spacing w:after="0" w:line="240" w:lineRule="auto"/>
    </w:pPr>
  </w:style>
  <w:style w:type="paragraph" w:customStyle="1" w:styleId="APA">
    <w:name w:val="APA"/>
    <w:basedOn w:val="BodyText"/>
    <w:rsid w:val="009071EC"/>
    <w:pPr>
      <w:overflowPunct w:val="0"/>
      <w:autoSpaceDE w:val="0"/>
      <w:autoSpaceDN w:val="0"/>
      <w:adjustRightInd w:val="0"/>
      <w:spacing w:after="0" w:line="480" w:lineRule="auto"/>
      <w:ind w:firstLine="720"/>
      <w:textAlignment w:val="baseline"/>
    </w:pPr>
    <w:rPr>
      <w:rFonts w:eastAsia="Times New Roman"/>
      <w:szCs w:val="20"/>
    </w:rPr>
  </w:style>
  <w:style w:type="paragraph" w:styleId="BodyText">
    <w:name w:val="Body Text"/>
    <w:basedOn w:val="Normal"/>
    <w:link w:val="BodyTextChar"/>
    <w:uiPriority w:val="99"/>
    <w:semiHidden/>
    <w:unhideWhenUsed/>
    <w:rsid w:val="009071EC"/>
    <w:pPr>
      <w:spacing w:after="120"/>
    </w:pPr>
  </w:style>
  <w:style w:type="character" w:customStyle="1" w:styleId="BodyTextChar">
    <w:name w:val="Body Text Char"/>
    <w:basedOn w:val="DefaultParagraphFont"/>
    <w:link w:val="BodyText"/>
    <w:uiPriority w:val="99"/>
    <w:semiHidden/>
    <w:rsid w:val="009071EC"/>
  </w:style>
  <w:style w:type="table" w:styleId="TableGrid">
    <w:name w:val="Table Grid"/>
    <w:basedOn w:val="TableNormal"/>
    <w:uiPriority w:val="39"/>
    <w:rsid w:val="00AF35CC"/>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417818">
      <w:bodyDiv w:val="1"/>
      <w:marLeft w:val="0"/>
      <w:marRight w:val="0"/>
      <w:marTop w:val="0"/>
      <w:marBottom w:val="0"/>
      <w:divBdr>
        <w:top w:val="none" w:sz="0" w:space="0" w:color="auto"/>
        <w:left w:val="none" w:sz="0" w:space="0" w:color="auto"/>
        <w:bottom w:val="none" w:sz="0" w:space="0" w:color="auto"/>
        <w:right w:val="none" w:sz="0" w:space="0" w:color="auto"/>
      </w:divBdr>
    </w:div>
    <w:div w:id="527909170">
      <w:bodyDiv w:val="1"/>
      <w:marLeft w:val="0"/>
      <w:marRight w:val="0"/>
      <w:marTop w:val="0"/>
      <w:marBottom w:val="0"/>
      <w:divBdr>
        <w:top w:val="none" w:sz="0" w:space="0" w:color="auto"/>
        <w:left w:val="none" w:sz="0" w:space="0" w:color="auto"/>
        <w:bottom w:val="none" w:sz="0" w:space="0" w:color="auto"/>
        <w:right w:val="none" w:sz="0" w:space="0" w:color="auto"/>
      </w:divBdr>
    </w:div>
    <w:div w:id="561141080">
      <w:bodyDiv w:val="1"/>
      <w:marLeft w:val="0"/>
      <w:marRight w:val="0"/>
      <w:marTop w:val="0"/>
      <w:marBottom w:val="0"/>
      <w:divBdr>
        <w:top w:val="none" w:sz="0" w:space="0" w:color="auto"/>
        <w:left w:val="none" w:sz="0" w:space="0" w:color="auto"/>
        <w:bottom w:val="none" w:sz="0" w:space="0" w:color="auto"/>
        <w:right w:val="none" w:sz="0" w:space="0" w:color="auto"/>
      </w:divBdr>
    </w:div>
    <w:div w:id="1349983651">
      <w:bodyDiv w:val="1"/>
      <w:marLeft w:val="0"/>
      <w:marRight w:val="0"/>
      <w:marTop w:val="0"/>
      <w:marBottom w:val="0"/>
      <w:divBdr>
        <w:top w:val="none" w:sz="0" w:space="0" w:color="auto"/>
        <w:left w:val="none" w:sz="0" w:space="0" w:color="auto"/>
        <w:bottom w:val="none" w:sz="0" w:space="0" w:color="auto"/>
        <w:right w:val="none" w:sz="0" w:space="0" w:color="auto"/>
      </w:divBdr>
    </w:div>
    <w:div w:id="1382707972">
      <w:bodyDiv w:val="1"/>
      <w:marLeft w:val="0"/>
      <w:marRight w:val="0"/>
      <w:marTop w:val="0"/>
      <w:marBottom w:val="0"/>
      <w:divBdr>
        <w:top w:val="none" w:sz="0" w:space="0" w:color="auto"/>
        <w:left w:val="none" w:sz="0" w:space="0" w:color="auto"/>
        <w:bottom w:val="none" w:sz="0" w:space="0" w:color="auto"/>
        <w:right w:val="none" w:sz="0" w:space="0" w:color="auto"/>
      </w:divBdr>
    </w:div>
    <w:div w:id="1706178080">
      <w:bodyDiv w:val="1"/>
      <w:marLeft w:val="0"/>
      <w:marRight w:val="0"/>
      <w:marTop w:val="0"/>
      <w:marBottom w:val="0"/>
      <w:divBdr>
        <w:top w:val="none" w:sz="0" w:space="0" w:color="auto"/>
        <w:left w:val="none" w:sz="0" w:space="0" w:color="auto"/>
        <w:bottom w:val="none" w:sz="0" w:space="0" w:color="auto"/>
        <w:right w:val="none" w:sz="0" w:space="0" w:color="auto"/>
      </w:divBdr>
    </w:div>
    <w:div w:id="2081904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026CB-81F9-44FD-953F-9DD4BD9E6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2020-04-24T05:24:00Z</dcterms:created>
  <dcterms:modified xsi:type="dcterms:W3CDTF">2020-04-24T05:24:00Z</dcterms:modified>
</cp:coreProperties>
</file>