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jc w:val="center"/>
        <w:rPr>
          <w:rFonts w:ascii="Times New Roman" w:hAnsi="Times New Roman" w:cs="Times New Roman"/>
          <w:sz w:val="24"/>
          <w:szCs w:val="24"/>
        </w:rPr>
      </w:pPr>
      <w:r w:rsidRPr="004767CF">
        <w:rPr>
          <w:rFonts w:ascii="Times New Roman" w:hAnsi="Times New Roman" w:cs="Times New Roman"/>
          <w:sz w:val="24"/>
          <w:szCs w:val="24"/>
        </w:rPr>
        <w:t>FOCUS ON PHARMACOLOGY</w:t>
      </w:r>
    </w:p>
    <w:p w:rsidR="004767CF" w:rsidRPr="004767CF" w:rsidRDefault="004767CF" w:rsidP="004767CF">
      <w:pPr>
        <w:spacing w:line="480" w:lineRule="auto"/>
        <w:jc w:val="center"/>
        <w:rPr>
          <w:rFonts w:ascii="Times New Roman" w:hAnsi="Times New Roman" w:cs="Times New Roman"/>
          <w:sz w:val="24"/>
          <w:szCs w:val="24"/>
        </w:rPr>
      </w:pPr>
      <w:r w:rsidRPr="004767CF">
        <w:rPr>
          <w:rFonts w:ascii="Times New Roman" w:hAnsi="Times New Roman" w:cs="Times New Roman"/>
          <w:sz w:val="24"/>
          <w:szCs w:val="24"/>
        </w:rPr>
        <w:t>Student’s Name:</w:t>
      </w:r>
    </w:p>
    <w:p w:rsidR="004767CF" w:rsidRPr="004767CF" w:rsidRDefault="004767CF" w:rsidP="004767CF">
      <w:pPr>
        <w:spacing w:line="480" w:lineRule="auto"/>
        <w:jc w:val="center"/>
        <w:rPr>
          <w:rFonts w:ascii="Times New Roman" w:hAnsi="Times New Roman" w:cs="Times New Roman"/>
          <w:sz w:val="24"/>
          <w:szCs w:val="24"/>
        </w:rPr>
      </w:pPr>
      <w:r w:rsidRPr="004767CF">
        <w:rPr>
          <w:rFonts w:ascii="Times New Roman" w:hAnsi="Times New Roman" w:cs="Times New Roman"/>
          <w:sz w:val="24"/>
          <w:szCs w:val="24"/>
        </w:rPr>
        <w:t>Professor’s Name:</w:t>
      </w:r>
    </w:p>
    <w:p w:rsidR="004767CF" w:rsidRPr="004767CF" w:rsidRDefault="004767CF" w:rsidP="004767CF">
      <w:pPr>
        <w:spacing w:line="480" w:lineRule="auto"/>
        <w:jc w:val="center"/>
        <w:rPr>
          <w:rFonts w:ascii="Times New Roman" w:hAnsi="Times New Roman" w:cs="Times New Roman"/>
          <w:sz w:val="24"/>
          <w:szCs w:val="24"/>
        </w:rPr>
      </w:pPr>
      <w:r w:rsidRPr="004767CF">
        <w:rPr>
          <w:rFonts w:ascii="Times New Roman" w:hAnsi="Times New Roman" w:cs="Times New Roman"/>
          <w:sz w:val="24"/>
          <w:szCs w:val="24"/>
        </w:rPr>
        <w:t>Date:</w:t>
      </w: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9928AC" w:rsidRDefault="009928AC" w:rsidP="004767CF">
      <w:pPr>
        <w:spacing w:line="480" w:lineRule="auto"/>
        <w:rPr>
          <w:rFonts w:ascii="Times New Roman" w:hAnsi="Times New Roman" w:cs="Times New Roman"/>
          <w:sz w:val="24"/>
          <w:szCs w:val="24"/>
        </w:rPr>
      </w:pPr>
    </w:p>
    <w:p w:rsidR="009928AC" w:rsidRDefault="009928AC" w:rsidP="004767CF">
      <w:pPr>
        <w:spacing w:line="480" w:lineRule="auto"/>
        <w:rPr>
          <w:rFonts w:ascii="Times New Roman" w:hAnsi="Times New Roman" w:cs="Times New Roman"/>
          <w:sz w:val="24"/>
          <w:szCs w:val="24"/>
        </w:rPr>
      </w:pPr>
    </w:p>
    <w:p w:rsidR="009928AC" w:rsidRDefault="009928AC" w:rsidP="004767CF">
      <w:pPr>
        <w:spacing w:line="480" w:lineRule="auto"/>
        <w:rPr>
          <w:rFonts w:ascii="Times New Roman" w:hAnsi="Times New Roman" w:cs="Times New Roman"/>
          <w:sz w:val="24"/>
          <w:szCs w:val="24"/>
        </w:rPr>
      </w:pPr>
    </w:p>
    <w:p w:rsidR="004767CF" w:rsidRPr="004767CF" w:rsidRDefault="004767CF" w:rsidP="009928AC">
      <w:pPr>
        <w:spacing w:line="480" w:lineRule="auto"/>
        <w:ind w:firstLine="720"/>
        <w:rPr>
          <w:rFonts w:ascii="Times New Roman" w:hAnsi="Times New Roman" w:cs="Times New Roman"/>
          <w:sz w:val="24"/>
          <w:szCs w:val="24"/>
        </w:rPr>
      </w:pPr>
      <w:bookmarkStart w:id="0" w:name="_GoBack"/>
      <w:r w:rsidRPr="004767CF">
        <w:rPr>
          <w:rFonts w:ascii="Times New Roman" w:hAnsi="Times New Roman" w:cs="Times New Roman"/>
          <w:sz w:val="24"/>
          <w:szCs w:val="24"/>
        </w:rPr>
        <w:lastRenderedPageBreak/>
        <w:t>Pharmacology</w:t>
      </w:r>
      <w:bookmarkEnd w:id="0"/>
      <w:r w:rsidRPr="004767CF">
        <w:rPr>
          <w:rFonts w:ascii="Times New Roman" w:hAnsi="Times New Roman" w:cs="Times New Roman"/>
          <w:sz w:val="24"/>
          <w:szCs w:val="24"/>
        </w:rPr>
        <w:t xml:space="preserve"> is the science of drugs and their sources, properties, uses and drug actions on a living organism (</w:t>
      </w:r>
      <w:proofErr w:type="spellStart"/>
      <w:r w:rsidRPr="004767CF">
        <w:rPr>
          <w:rFonts w:ascii="Times New Roman" w:hAnsi="Times New Roman" w:cs="Times New Roman"/>
          <w:sz w:val="24"/>
          <w:szCs w:val="24"/>
        </w:rPr>
        <w:t>Ghosh</w:t>
      </w:r>
      <w:proofErr w:type="spellEnd"/>
      <w:r w:rsidRPr="004767CF">
        <w:rPr>
          <w:rFonts w:ascii="Times New Roman" w:hAnsi="Times New Roman" w:cs="Times New Roman"/>
          <w:sz w:val="24"/>
          <w:szCs w:val="24"/>
        </w:rPr>
        <w:t xml:space="preserve">. </w:t>
      </w:r>
      <w:proofErr w:type="gramStart"/>
      <w:r w:rsidRPr="004767CF">
        <w:rPr>
          <w:rFonts w:ascii="Times New Roman" w:hAnsi="Times New Roman" w:cs="Times New Roman"/>
          <w:sz w:val="24"/>
          <w:szCs w:val="24"/>
        </w:rPr>
        <w:t>M, 2007).</w:t>
      </w:r>
      <w:proofErr w:type="gramEnd"/>
      <w:r w:rsidRPr="004767CF">
        <w:rPr>
          <w:rFonts w:ascii="Times New Roman" w:hAnsi="Times New Roman" w:cs="Times New Roman"/>
          <w:sz w:val="24"/>
          <w:szCs w:val="24"/>
        </w:rPr>
        <w:t xml:space="preserve"> It developed in the 19th century as a biomedical science that applied the scientific principles to experiment in therapeutic contexts. The purpose of this work is to have an analysis of drugs used to treat vascular conditions and also gastrointestinal conditions.</w:t>
      </w:r>
    </w:p>
    <w:p w:rsidR="007C642B" w:rsidRDefault="007C642B" w:rsidP="004767CF">
      <w:pPr>
        <w:spacing w:line="480" w:lineRule="auto"/>
        <w:rPr>
          <w:rFonts w:ascii="Times New Roman" w:hAnsi="Times New Roman" w:cs="Times New Roman"/>
          <w:b/>
          <w:sz w:val="24"/>
          <w:szCs w:val="24"/>
        </w:rPr>
      </w:pPr>
      <w:r>
        <w:rPr>
          <w:rFonts w:ascii="Times New Roman" w:hAnsi="Times New Roman" w:cs="Times New Roman"/>
          <w:b/>
          <w:sz w:val="24"/>
          <w:szCs w:val="24"/>
        </w:rPr>
        <w:t>Chapter 28:</w:t>
      </w:r>
    </w:p>
    <w:p w:rsidR="004767CF" w:rsidRPr="007C642B" w:rsidRDefault="004767CF" w:rsidP="007C642B">
      <w:pPr>
        <w:spacing w:line="480" w:lineRule="auto"/>
        <w:ind w:firstLine="720"/>
        <w:rPr>
          <w:rFonts w:ascii="Times New Roman" w:hAnsi="Times New Roman" w:cs="Times New Roman"/>
          <w:b/>
          <w:sz w:val="24"/>
          <w:szCs w:val="24"/>
        </w:rPr>
      </w:pPr>
      <w:r w:rsidRPr="004767CF">
        <w:rPr>
          <w:rFonts w:ascii="Times New Roman" w:hAnsi="Times New Roman" w:cs="Times New Roman"/>
          <w:sz w:val="24"/>
          <w:szCs w:val="24"/>
        </w:rPr>
        <w:t xml:space="preserve">A vascular condition is a subgroup of cardiovascular disease that affects the blood vessels. The introduction of this chapter </w:t>
      </w:r>
      <w:proofErr w:type="spellStart"/>
      <w:r w:rsidRPr="004767CF">
        <w:rPr>
          <w:rFonts w:ascii="Times New Roman" w:hAnsi="Times New Roman" w:cs="Times New Roman"/>
          <w:sz w:val="24"/>
          <w:szCs w:val="24"/>
        </w:rPr>
        <w:t>focusses</w:t>
      </w:r>
      <w:proofErr w:type="spellEnd"/>
      <w:r w:rsidRPr="004767CF">
        <w:rPr>
          <w:rFonts w:ascii="Times New Roman" w:hAnsi="Times New Roman" w:cs="Times New Roman"/>
          <w:sz w:val="24"/>
          <w:szCs w:val="24"/>
        </w:rPr>
        <w:t xml:space="preserve"> on hypertension a common cardiovascular disorder that mostly affects black males and if uncontrolled leads to conditions like kidney failure, stroke, cardiac arrest and congestive heart failure that can be fatal. Hypertension is a condition that arises when the force of the blood against the artery is high. Hypertension is treated using drugs like the antihypertensive agents. They are Alpha adrenergic and beta-adrenergic blockers. This is administered to cure mild, severe and moderate hypertension. The adverse effects are headaches, dyspnea, vertigo, dizziness, and bronchospasm. There are also the central acting adrenergic blockers. They are used when other therapies are not sufficient. They are used to try and manage hypertension at controllable rates. The adverse effects are anxiety, nightmares, drowsiness, and sedation.</w:t>
      </w:r>
    </w:p>
    <w:p w:rsidR="004767CF" w:rsidRPr="004767CF" w:rsidRDefault="004767CF" w:rsidP="007C642B">
      <w:pPr>
        <w:spacing w:line="480" w:lineRule="auto"/>
        <w:ind w:firstLine="720"/>
        <w:rPr>
          <w:rFonts w:ascii="Times New Roman" w:hAnsi="Times New Roman" w:cs="Times New Roman"/>
          <w:sz w:val="24"/>
          <w:szCs w:val="24"/>
        </w:rPr>
      </w:pPr>
      <w:r w:rsidRPr="004767CF">
        <w:rPr>
          <w:rFonts w:ascii="Times New Roman" w:hAnsi="Times New Roman" w:cs="Times New Roman"/>
          <w:sz w:val="24"/>
          <w:szCs w:val="24"/>
        </w:rPr>
        <w:t xml:space="preserve">Drugs used to treat vascular conditions have been a topic with great insight. Recently I visited a friend who was suffering from severe hypertension. He has been to the hospital several times but the conditions have continued to persist even after being into the hospital. When I went to see him recently I found that he had been issued with Angiotensin-converting enzyme inhibitors which are essentially used for the treatment of primary hypertension. After critically </w:t>
      </w:r>
      <w:r w:rsidRPr="004767CF">
        <w:rPr>
          <w:rFonts w:ascii="Times New Roman" w:hAnsi="Times New Roman" w:cs="Times New Roman"/>
          <w:sz w:val="24"/>
          <w:szCs w:val="24"/>
        </w:rPr>
        <w:lastRenderedPageBreak/>
        <w:t>analyzing his condition and seeing the drugs he was using I advised him to change and use peripherally acting adrenergic blockers which is more suitable for severe hypertension. From the knowledge I had gained in class I was able to guide them on how to use this drug and the dosages that are appropriate.</w:t>
      </w:r>
    </w:p>
    <w:p w:rsidR="004767CF" w:rsidRPr="007C642B" w:rsidRDefault="004767CF" w:rsidP="004767CF">
      <w:pPr>
        <w:spacing w:line="480" w:lineRule="auto"/>
        <w:rPr>
          <w:rFonts w:ascii="Times New Roman" w:hAnsi="Times New Roman" w:cs="Times New Roman"/>
          <w:b/>
          <w:sz w:val="24"/>
          <w:szCs w:val="24"/>
        </w:rPr>
      </w:pPr>
      <w:r w:rsidRPr="007C642B">
        <w:rPr>
          <w:rFonts w:ascii="Times New Roman" w:hAnsi="Times New Roman" w:cs="Times New Roman"/>
          <w:b/>
          <w:sz w:val="24"/>
          <w:szCs w:val="24"/>
        </w:rPr>
        <w:t>Chapter 34:</w:t>
      </w:r>
    </w:p>
    <w:p w:rsidR="004767CF" w:rsidRPr="004767CF" w:rsidRDefault="004767CF" w:rsidP="007C642B">
      <w:pPr>
        <w:spacing w:line="480" w:lineRule="auto"/>
        <w:ind w:firstLine="720"/>
        <w:rPr>
          <w:rFonts w:ascii="Times New Roman" w:hAnsi="Times New Roman" w:cs="Times New Roman"/>
          <w:sz w:val="24"/>
          <w:szCs w:val="24"/>
        </w:rPr>
      </w:pPr>
      <w:r w:rsidRPr="004767CF">
        <w:rPr>
          <w:rFonts w:ascii="Times New Roman" w:hAnsi="Times New Roman" w:cs="Times New Roman"/>
          <w:sz w:val="24"/>
          <w:szCs w:val="24"/>
        </w:rPr>
        <w:t xml:space="preserve">Gastrointestinal conditions are diseases that affect the gastrointestinal tract which is formed by esophagus, small intestine, large intestine as well as rectum together with several other organs that secrete substances used in digestion. Peptic ulcers are one of such </w:t>
      </w:r>
      <w:r w:rsidR="0089411A" w:rsidRPr="004767CF">
        <w:rPr>
          <w:rFonts w:ascii="Times New Roman" w:hAnsi="Times New Roman" w:cs="Times New Roman"/>
          <w:sz w:val="24"/>
          <w:szCs w:val="24"/>
        </w:rPr>
        <w:t>conditions;</w:t>
      </w:r>
      <w:r w:rsidRPr="004767CF">
        <w:rPr>
          <w:rFonts w:ascii="Times New Roman" w:hAnsi="Times New Roman" w:cs="Times New Roman"/>
          <w:sz w:val="24"/>
          <w:szCs w:val="24"/>
        </w:rPr>
        <w:t xml:space="preserve"> it is caused by excessive pepsin activity. It is also said that excessive consumption of alcohol, caffeine, and smoking also cause peptic ulcers. Drugs used for the treatment of this condition are antacids. Antacids have alkaline compounds that neutralize hydrochloric acid. They also facilitate the healing of ulcers. However, antacids have got adverse effects such as bone pain and body tremors, diarrhea, constipation and anorexia. Proton pump inhibitors are also drugs used to treat this condition. They block the production of hydrochloric acid and are used to heal duodenal ulcers. Adverse effects are nausea, fatigue, diarrhea, and dizziness.</w:t>
      </w:r>
    </w:p>
    <w:p w:rsidR="004767CF" w:rsidRPr="004767CF" w:rsidRDefault="004767CF" w:rsidP="007C642B">
      <w:pPr>
        <w:spacing w:line="480" w:lineRule="auto"/>
        <w:ind w:firstLine="720"/>
        <w:rPr>
          <w:rFonts w:ascii="Times New Roman" w:hAnsi="Times New Roman" w:cs="Times New Roman"/>
          <w:sz w:val="24"/>
          <w:szCs w:val="24"/>
        </w:rPr>
      </w:pPr>
      <w:r w:rsidRPr="004767CF">
        <w:rPr>
          <w:rFonts w:ascii="Times New Roman" w:hAnsi="Times New Roman" w:cs="Times New Roman"/>
          <w:sz w:val="24"/>
          <w:szCs w:val="24"/>
        </w:rPr>
        <w:t xml:space="preserve">This topic on drugs used to treat gastrointestinal conditions has been of great help to me because my younger brother who is three years old recently experienced constipation a condition that comes as a result of lack of enough water in the body. This condition can also be a result of paralytic ileus. The condition used treated using laxatives a category of drugs amongst the most commonly used drugs. Osmotic laxatives have adverse side effects like depression and coma and this would not be one of the best drugs to use on a child tender like my brother. A stool softener is yet another drug used for the treatment of constipation. This is more favorable and has no </w:t>
      </w:r>
      <w:r w:rsidRPr="004767CF">
        <w:rPr>
          <w:rFonts w:ascii="Times New Roman" w:hAnsi="Times New Roman" w:cs="Times New Roman"/>
          <w:sz w:val="24"/>
          <w:szCs w:val="24"/>
        </w:rPr>
        <w:lastRenderedPageBreak/>
        <w:t>adverse effects as those of Osmotic laxatives. I made this decision based on the knowledge that I had gained from my classwork on studying the drugs used to treat gastrointestinal conditions. This topic has proved to be of great advantage and has added great value to me.</w:t>
      </w: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4767CF" w:rsidRPr="004767CF" w:rsidRDefault="004767CF" w:rsidP="004767CF">
      <w:pPr>
        <w:spacing w:line="480" w:lineRule="auto"/>
        <w:rPr>
          <w:rFonts w:ascii="Times New Roman" w:hAnsi="Times New Roman" w:cs="Times New Roman"/>
          <w:sz w:val="24"/>
          <w:szCs w:val="24"/>
        </w:rPr>
      </w:pPr>
    </w:p>
    <w:p w:rsidR="007C642B" w:rsidRDefault="007C642B" w:rsidP="004767CF">
      <w:pPr>
        <w:spacing w:line="480" w:lineRule="auto"/>
        <w:rPr>
          <w:rFonts w:ascii="Times New Roman" w:hAnsi="Times New Roman" w:cs="Times New Roman"/>
          <w:sz w:val="24"/>
          <w:szCs w:val="24"/>
        </w:rPr>
      </w:pPr>
    </w:p>
    <w:p w:rsidR="007C642B" w:rsidRDefault="007C642B" w:rsidP="004767CF">
      <w:pPr>
        <w:spacing w:line="480" w:lineRule="auto"/>
        <w:rPr>
          <w:rFonts w:ascii="Times New Roman" w:hAnsi="Times New Roman" w:cs="Times New Roman"/>
          <w:sz w:val="24"/>
          <w:szCs w:val="24"/>
        </w:rPr>
      </w:pPr>
    </w:p>
    <w:p w:rsidR="007C642B" w:rsidRDefault="007C642B" w:rsidP="004767CF">
      <w:pPr>
        <w:spacing w:line="480" w:lineRule="auto"/>
        <w:rPr>
          <w:rFonts w:ascii="Times New Roman" w:hAnsi="Times New Roman" w:cs="Times New Roman"/>
          <w:sz w:val="24"/>
          <w:szCs w:val="24"/>
        </w:rPr>
      </w:pPr>
    </w:p>
    <w:p w:rsidR="004767CF" w:rsidRPr="004767CF" w:rsidRDefault="007C642B" w:rsidP="007C642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E6E9D" w:rsidRDefault="004767CF" w:rsidP="003E6E9D">
      <w:pPr>
        <w:spacing w:line="480" w:lineRule="auto"/>
        <w:rPr>
          <w:rFonts w:ascii="Times New Roman" w:hAnsi="Times New Roman" w:cs="Times New Roman"/>
          <w:sz w:val="24"/>
          <w:szCs w:val="24"/>
        </w:rPr>
      </w:pPr>
      <w:proofErr w:type="spellStart"/>
      <w:proofErr w:type="gramStart"/>
      <w:r w:rsidRPr="004767CF">
        <w:rPr>
          <w:rFonts w:ascii="Times New Roman" w:hAnsi="Times New Roman" w:cs="Times New Roman"/>
          <w:sz w:val="24"/>
          <w:szCs w:val="24"/>
        </w:rPr>
        <w:t>Ghosh</w:t>
      </w:r>
      <w:proofErr w:type="spellEnd"/>
      <w:r w:rsidRPr="004767CF">
        <w:rPr>
          <w:rFonts w:ascii="Times New Roman" w:hAnsi="Times New Roman" w:cs="Times New Roman"/>
          <w:sz w:val="24"/>
          <w:szCs w:val="24"/>
        </w:rPr>
        <w:t>, M. (2007).</w:t>
      </w:r>
      <w:proofErr w:type="gramEnd"/>
      <w:r w:rsidRPr="004767CF">
        <w:rPr>
          <w:rFonts w:ascii="Times New Roman" w:hAnsi="Times New Roman" w:cs="Times New Roman"/>
          <w:sz w:val="24"/>
          <w:szCs w:val="24"/>
        </w:rPr>
        <w:t xml:space="preserve"> </w:t>
      </w:r>
      <w:proofErr w:type="gramStart"/>
      <w:r w:rsidRPr="004767CF">
        <w:rPr>
          <w:rFonts w:ascii="Times New Roman" w:hAnsi="Times New Roman" w:cs="Times New Roman"/>
          <w:sz w:val="24"/>
          <w:szCs w:val="24"/>
        </w:rPr>
        <w:t>Fundamentals of experimental pharmacology.</w:t>
      </w:r>
      <w:proofErr w:type="gramEnd"/>
      <w:r w:rsidRPr="004767CF">
        <w:rPr>
          <w:rFonts w:ascii="Times New Roman" w:hAnsi="Times New Roman" w:cs="Times New Roman"/>
          <w:sz w:val="24"/>
          <w:szCs w:val="24"/>
        </w:rPr>
        <w:t xml:space="preserve"> Indian Journal of </w:t>
      </w:r>
    </w:p>
    <w:p w:rsidR="00C076C8" w:rsidRDefault="003E6E9D" w:rsidP="003E6E9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004767CF" w:rsidRPr="004767CF">
        <w:rPr>
          <w:rFonts w:ascii="Times New Roman" w:hAnsi="Times New Roman" w:cs="Times New Roman"/>
          <w:sz w:val="24"/>
          <w:szCs w:val="24"/>
        </w:rPr>
        <w:t>Pharmacology, 39(4), 216.</w:t>
      </w:r>
      <w:proofErr w:type="gramEnd"/>
    </w:p>
    <w:p w:rsidR="007C642B" w:rsidRPr="00FA104E" w:rsidRDefault="007C642B" w:rsidP="004767CF">
      <w:pPr>
        <w:spacing w:line="480" w:lineRule="auto"/>
        <w:rPr>
          <w:rFonts w:ascii="Times New Roman" w:hAnsi="Times New Roman" w:cs="Times New Roman"/>
          <w:sz w:val="24"/>
          <w:szCs w:val="24"/>
        </w:rPr>
      </w:pPr>
    </w:p>
    <w:sectPr w:rsidR="007C642B" w:rsidRPr="00FA10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D86" w:rsidRDefault="00CB3D86" w:rsidP="00A235C7">
      <w:pPr>
        <w:spacing w:after="0" w:line="240" w:lineRule="auto"/>
      </w:pPr>
      <w:r>
        <w:separator/>
      </w:r>
    </w:p>
  </w:endnote>
  <w:endnote w:type="continuationSeparator" w:id="0">
    <w:p w:rsidR="00CB3D86" w:rsidRDefault="00CB3D86" w:rsidP="00A23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D86" w:rsidRDefault="00CB3D86" w:rsidP="00A235C7">
      <w:pPr>
        <w:spacing w:after="0" w:line="240" w:lineRule="auto"/>
      </w:pPr>
      <w:r>
        <w:separator/>
      </w:r>
    </w:p>
  </w:footnote>
  <w:footnote w:type="continuationSeparator" w:id="0">
    <w:p w:rsidR="00CB3D86" w:rsidRDefault="00CB3D86" w:rsidP="00A235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F" w:rsidRPr="004767CF" w:rsidRDefault="004767CF" w:rsidP="004767CF">
    <w:pPr>
      <w:spacing w:line="480" w:lineRule="auto"/>
      <w:rPr>
        <w:rFonts w:ascii="Times New Roman" w:hAnsi="Times New Roman" w:cs="Times New Roman"/>
        <w:sz w:val="24"/>
        <w:szCs w:val="24"/>
      </w:rPr>
    </w:pPr>
    <w:r>
      <w:rPr>
        <w:rFonts w:ascii="Times New Roman" w:hAnsi="Times New Roman" w:cs="Times New Roman"/>
        <w:sz w:val="24"/>
        <w:szCs w:val="24"/>
      </w:rPr>
      <w:t>FOCUS ON PHARMACOLOGYs</w:t>
    </w:r>
  </w:p>
  <w:p w:rsidR="004767CF" w:rsidRDefault="004767C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6C8"/>
    <w:rsid w:val="0009258D"/>
    <w:rsid w:val="000E5BF1"/>
    <w:rsid w:val="000F121A"/>
    <w:rsid w:val="001C115B"/>
    <w:rsid w:val="001D1F2F"/>
    <w:rsid w:val="002842EF"/>
    <w:rsid w:val="003E6E9D"/>
    <w:rsid w:val="0047287D"/>
    <w:rsid w:val="004767CF"/>
    <w:rsid w:val="005817F7"/>
    <w:rsid w:val="005D5A73"/>
    <w:rsid w:val="00657ABB"/>
    <w:rsid w:val="007C642B"/>
    <w:rsid w:val="0089411A"/>
    <w:rsid w:val="00914F5E"/>
    <w:rsid w:val="00930762"/>
    <w:rsid w:val="009928AC"/>
    <w:rsid w:val="00994D4D"/>
    <w:rsid w:val="00A00D3F"/>
    <w:rsid w:val="00A1778F"/>
    <w:rsid w:val="00A235C7"/>
    <w:rsid w:val="00A43E9A"/>
    <w:rsid w:val="00C076C8"/>
    <w:rsid w:val="00C857CF"/>
    <w:rsid w:val="00CB3D86"/>
    <w:rsid w:val="00D31F1A"/>
    <w:rsid w:val="00F11544"/>
    <w:rsid w:val="00FA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5C7"/>
  </w:style>
  <w:style w:type="paragraph" w:styleId="Footer">
    <w:name w:val="footer"/>
    <w:basedOn w:val="Normal"/>
    <w:link w:val="FooterChar"/>
    <w:uiPriority w:val="99"/>
    <w:unhideWhenUsed/>
    <w:rsid w:val="00A23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5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5C7"/>
  </w:style>
  <w:style w:type="paragraph" w:styleId="Footer">
    <w:name w:val="footer"/>
    <w:basedOn w:val="Normal"/>
    <w:link w:val="FooterChar"/>
    <w:uiPriority w:val="99"/>
    <w:unhideWhenUsed/>
    <w:rsid w:val="00A23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Kanyoi</cp:lastModifiedBy>
  <cp:revision>2</cp:revision>
  <dcterms:created xsi:type="dcterms:W3CDTF">2018-10-12T18:43:00Z</dcterms:created>
  <dcterms:modified xsi:type="dcterms:W3CDTF">2018-10-12T18:43:00Z</dcterms:modified>
</cp:coreProperties>
</file>