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The Durham-Humphrey’s Amendment of 1951</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Durham-Humphrey’s Amendment of 1951 played a significant role in the pharmacy practice across the United States. </w:t>
      </w:r>
      <w:r>
        <w:rPr>
          <w:rFonts w:ascii="Times New Roman" w:cs="Times New Roman" w:hAnsi="Times New Roman"/>
          <w:sz w:val="24"/>
          <w:szCs w:val="24"/>
        </w:rPr>
        <w:t>It resolved some issues that had not been addressed in the Food, Drug and Cosmetic Act of 1938. Generally, the Durham-Humphrey Act of 1951 established two classes of drugs:</w:t>
      </w:r>
      <w:r>
        <w:rPr>
          <w:rFonts w:ascii="Times New Roman" w:cs="Times New Roman" w:hAnsi="Times New Roman"/>
          <w:sz w:val="24"/>
          <w:szCs w:val="24"/>
        </w:rPr>
        <w:t xml:space="preserve"> prescription and over the counter (OTC).</w:t>
      </w:r>
      <w:r>
        <w:rPr>
          <w:rFonts w:ascii="Times New Roman" w:cs="Times New Roman" w:hAnsi="Times New Roman"/>
          <w:sz w:val="24"/>
          <w:szCs w:val="24"/>
        </w:rPr>
        <w:t xml:space="preserve"> Before this Act came into effect, drug manufacturers were allowed to determine in which c</w:t>
      </w:r>
      <w:r>
        <w:rPr>
          <w:rFonts w:ascii="Times New Roman" w:cs="Times New Roman" w:hAnsi="Times New Roman"/>
          <w:sz w:val="24"/>
          <w:szCs w:val="24"/>
        </w:rPr>
        <w:t xml:space="preserve">ategory their drug belonged. This amendment gave the Food and Drug Administration (FDA) the authority to categorize prescription drugs </w:t>
      </w:r>
      <w:r>
        <w:rPr>
          <w:rFonts w:ascii="Times New Roman" w:cs="Times New Roman" w:hAnsi="Times New Roman"/>
          <w:sz w:val="24"/>
          <w:szCs w:val="24"/>
        </w:rPr>
        <w:t>as those that are habit-forming, unsafe for use except under the supervision of a health care practitioner</w:t>
      </w:r>
      <w:r>
        <w:rPr>
          <w:rFonts w:ascii="Times New Roman" w:cs="Times New Roman" w:hAnsi="Times New Roman"/>
          <w:sz w:val="24"/>
          <w:szCs w:val="24"/>
        </w:rPr>
        <w:t>, and/or subject to the new drug application approval process.</w:t>
      </w:r>
      <w:r>
        <w:rPr>
          <w:rFonts w:ascii="Times New Roman" w:cs="Times New Roman" w:hAnsi="Times New Roman"/>
          <w:sz w:val="24"/>
          <w:szCs w:val="24"/>
        </w:rPr>
        <w:t xml:space="preserve"> </w:t>
      </w:r>
      <w:r>
        <w:rPr>
          <w:rFonts w:ascii="Times New Roman" w:cs="Times New Roman" w:hAnsi="Times New Roman"/>
          <w:sz w:val="24"/>
          <w:szCs w:val="24"/>
        </w:rPr>
        <w:t xml:space="preserve">The Durham-Humphrey’s Amendment provided the requirement for either </w:t>
      </w:r>
      <w:r>
        <w:rPr>
          <w:rFonts w:ascii="Times New Roman" w:cs="Times New Roman" w:hAnsi="Times New Roman"/>
          <w:sz w:val="24"/>
          <w:szCs w:val="24"/>
        </w:rPr>
        <w:t xml:space="preserve">a written prescription </w:t>
      </w:r>
      <w:r>
        <w:rPr>
          <w:rFonts w:ascii="Times New Roman" w:cs="Times New Roman" w:hAnsi="Times New Roman"/>
          <w:sz w:val="24"/>
          <w:szCs w:val="24"/>
        </w:rPr>
        <w:t>from a physician or an oral prescription from the physician that is immediately reduced to writing</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Along with this, </w:t>
      </w:r>
      <w:r>
        <w:rPr>
          <w:rFonts w:ascii="Times New Roman" w:cs="Times New Roman" w:hAnsi="Times New Roman"/>
          <w:sz w:val="24"/>
          <w:szCs w:val="24"/>
        </w:rPr>
        <w:t>authorizations of refills on prescriptions were</w:t>
      </w:r>
      <w:r>
        <w:rPr>
          <w:rFonts w:ascii="Times New Roman" w:cs="Times New Roman" w:hAnsi="Times New Roman"/>
          <w:sz w:val="24"/>
          <w:szCs w:val="24"/>
        </w:rPr>
        <w:t xml:space="preserve"> legalized</w:t>
      </w:r>
      <w:r>
        <w:rPr>
          <w:rFonts w:ascii="Times New Roman" w:cs="Times New Roman" w:hAnsi="Times New Roman"/>
          <w:sz w:val="24"/>
          <w:szCs w:val="24"/>
        </w:rPr>
        <w:t xml:space="preserve">. </w:t>
      </w:r>
      <w:r>
        <w:rPr>
          <w:rFonts w:ascii="Times New Roman" w:cs="Times New Roman" w:hAnsi="Times New Roman"/>
          <w:sz w:val="24"/>
          <w:szCs w:val="24"/>
        </w:rPr>
        <w:t xml:space="preserve">Up until this point, prescriptions were treated like canceled checks and therefore after being filled were considered void. This refill provision made great sense when considering maintenance medications. </w:t>
      </w:r>
      <w:r>
        <w:rPr>
          <w:rFonts w:ascii="Times New Roman" w:cs="Times New Roman" w:hAnsi="Times New Roman"/>
          <w:sz w:val="24"/>
          <w:szCs w:val="24"/>
        </w:rPr>
        <w:t>I</w:t>
      </w:r>
      <w:r>
        <w:rPr>
          <w:rFonts w:ascii="Times New Roman" w:cs="Times New Roman" w:hAnsi="Times New Roman"/>
          <w:sz w:val="24"/>
          <w:szCs w:val="24"/>
        </w:rPr>
        <w:t xml:space="preserve">n addition, this amendment </w:t>
      </w:r>
      <w:r>
        <w:rPr>
          <w:rFonts w:ascii="Times New Roman" w:cs="Times New Roman" w:hAnsi="Times New Roman"/>
          <w:sz w:val="24"/>
          <w:szCs w:val="24"/>
        </w:rPr>
        <w:t xml:space="preserve">provided drug manufacturers the freedom to switch their product from prescription drug to over the counter status by submitting a supplemental application, </w:t>
      </w:r>
      <w:r>
        <w:rPr>
          <w:rFonts w:ascii="Times New Roman" w:cs="Times New Roman" w:hAnsi="Times New Roman"/>
          <w:sz w:val="24"/>
          <w:szCs w:val="24"/>
        </w:rPr>
        <w:t xml:space="preserve">petitioning </w:t>
      </w:r>
      <w:r>
        <w:rPr>
          <w:rFonts w:ascii="Times New Roman" w:cs="Times New Roman" w:hAnsi="Times New Roman"/>
          <w:sz w:val="24"/>
          <w:szCs w:val="24"/>
        </w:rPr>
        <w:t xml:space="preserve">the FDA for the switch or going through the OTC </w:t>
      </w:r>
      <w:r>
        <w:rPr>
          <w:rFonts w:ascii="Times New Roman" w:cs="Times New Roman" w:hAnsi="Times New Roman"/>
          <w:sz w:val="24"/>
          <w:szCs w:val="24"/>
        </w:rPr>
        <w:t>process and a review board to be</w:t>
      </w:r>
      <w:r>
        <w:rPr>
          <w:rFonts w:ascii="Times New Roman" w:cs="Times New Roman" w:hAnsi="Times New Roman"/>
          <w:sz w:val="24"/>
          <w:szCs w:val="24"/>
        </w:rPr>
        <w:t xml:space="preserve"> accepted by the FDA.</w:t>
      </w:r>
      <w:r>
        <w:rPr>
          <w:rFonts w:ascii="Times New Roman" w:cs="Times New Roman" w:hAnsi="Times New Roman"/>
          <w:sz w:val="24"/>
          <w:szCs w:val="24"/>
        </w:rPr>
        <w:t xml:space="preserve"> The manufacturer would only shift fro</w:t>
      </w:r>
      <w:r>
        <w:rPr>
          <w:rFonts w:ascii="Times New Roman" w:cs="Times New Roman" w:hAnsi="Times New Roman"/>
          <w:sz w:val="24"/>
          <w:szCs w:val="24"/>
        </w:rPr>
        <w:t xml:space="preserve">m a prescription drug to OTC drug if the FDA gives the go ahead. </w:t>
      </w:r>
      <w:r>
        <w:rPr>
          <w:rFonts w:ascii="Times New Roman" w:cs="Times New Roman" w:hAnsi="Times New Roman"/>
          <w:sz w:val="24"/>
          <w:szCs w:val="24"/>
        </w:rPr>
        <w:t xml:space="preserve"> </w:t>
      </w:r>
      <w:r>
        <w:rPr>
          <w:rFonts w:ascii="Times New Roman" w:cs="Times New Roman" w:hAnsi="Times New Roman"/>
          <w:sz w:val="24"/>
          <w:szCs w:val="24"/>
        </w:rPr>
        <w:t>Lastly, the amendment</w:t>
      </w:r>
      <w:r>
        <w:rPr>
          <w:rFonts w:ascii="Times New Roman" w:cs="Times New Roman" w:hAnsi="Times New Roman"/>
          <w:sz w:val="24"/>
          <w:szCs w:val="24"/>
        </w:rPr>
        <w:t xml:space="preserve"> </w:t>
      </w:r>
      <w:r>
        <w:rPr>
          <w:rFonts w:ascii="Times New Roman" w:cs="Times New Roman" w:hAnsi="Times New Roman"/>
          <w:sz w:val="24"/>
          <w:szCs w:val="24"/>
        </w:rPr>
        <w:t>gave guidance as to what minimal information must be incl</w:t>
      </w:r>
      <w:r>
        <w:rPr>
          <w:rFonts w:ascii="Times New Roman" w:cs="Times New Roman" w:hAnsi="Times New Roman"/>
          <w:sz w:val="24"/>
          <w:szCs w:val="24"/>
        </w:rPr>
        <w:t>uded on the prescription label: name and address of the pharmacy, serial number of the prescription, date a</w:t>
      </w:r>
      <w:r>
        <w:rPr>
          <w:rFonts w:ascii="Times New Roman" w:cs="Times New Roman" w:hAnsi="Times New Roman"/>
          <w:sz w:val="24"/>
          <w:szCs w:val="24"/>
        </w:rPr>
        <w:t xml:space="preserve">nd filling, among other things deemed neccesary by the FDA.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PowerPoint presentation has highlighted </w:t>
      </w:r>
      <w:r>
        <w:rPr>
          <w:rFonts w:ascii="Times New Roman" w:cs="Times New Roman" w:hAnsi="Times New Roman"/>
          <w:sz w:val="24"/>
          <w:szCs w:val="24"/>
        </w:rPr>
        <w:t xml:space="preserve">sufficient information on this topic of study. </w:t>
      </w:r>
      <w:r>
        <w:rPr>
          <w:rFonts w:ascii="Times New Roman" w:cs="Times New Roman" w:hAnsi="Times New Roman"/>
          <w:sz w:val="24"/>
          <w:szCs w:val="24"/>
        </w:rPr>
        <w:t xml:space="preserve">First, the presentation has provided the history of amendments that have shaped the pharmaceutical industry in the United States. Such information is important because it has helped me understand the shortcomings addressed by the </w:t>
      </w:r>
      <w:r>
        <w:rPr>
          <w:rFonts w:ascii="Times New Roman" w:cs="Times New Roman" w:hAnsi="Times New Roman"/>
          <w:sz w:val="24"/>
          <w:szCs w:val="24"/>
        </w:rPr>
        <w:t>Durham-Humphrey’s Amendment of 1951</w:t>
      </w:r>
      <w:r>
        <w:rPr>
          <w:rFonts w:ascii="Times New Roman" w:cs="Times New Roman" w:hAnsi="Times New Roman"/>
          <w:sz w:val="24"/>
          <w:szCs w:val="24"/>
        </w:rPr>
        <w:t xml:space="preserve"> </w:t>
      </w:r>
      <w:r>
        <w:rPr>
          <w:rFonts w:ascii="Times New Roman" w:cs="Times New Roman" w:hAnsi="Times New Roman"/>
          <w:sz w:val="24"/>
          <w:szCs w:val="24"/>
        </w:rPr>
        <w:t xml:space="preserve">in the pharmaceutical industry. </w:t>
      </w:r>
      <w:r>
        <w:rPr>
          <w:rFonts w:ascii="Times New Roman" w:cs="Times New Roman" w:hAnsi="Times New Roman"/>
          <w:sz w:val="24"/>
          <w:szCs w:val="24"/>
        </w:rPr>
        <w:t>The flow of information on the slides is also presented in a professonal manner. This</w:t>
      </w:r>
      <w:r>
        <w:rPr>
          <w:rFonts w:ascii="Times New Roman" w:cs="Times New Roman" w:hAnsi="Times New Roman"/>
          <w:sz w:val="24"/>
          <w:szCs w:val="24"/>
        </w:rPr>
        <w:t xml:space="preserve"> enhan</w:t>
      </w:r>
      <w:r>
        <w:rPr>
          <w:rFonts w:ascii="Times New Roman" w:cs="Times New Roman" w:hAnsi="Times New Roman"/>
          <w:sz w:val="24"/>
          <w:szCs w:val="24"/>
        </w:rPr>
        <w:t>c</w:t>
      </w:r>
      <w:r>
        <w:rPr>
          <w:rFonts w:ascii="Times New Roman" w:cs="Times New Roman" w:hAnsi="Times New Roman"/>
          <w:sz w:val="24"/>
          <w:szCs w:val="24"/>
        </w:rPr>
        <w:t xml:space="preserve">es the learning experience. </w:t>
      </w:r>
    </w:p>
    <w:p>
      <w:pPr>
        <w:pStyle w:val="style0"/>
        <w:spacing w:lineRule="auto" w:line="480"/>
        <w:rPr>
          <w:rFonts w:ascii="Times New Roman" w:cs="Times New Roman" w:hAnsi="Times New Roman"/>
          <w:sz w:val="24"/>
          <w:szCs w:val="24"/>
        </w:rPr>
      </w:pPr>
      <w:r>
        <w:rPr/>
        <w:fldChar w:fldCharType="begin"/>
      </w:r>
      <w:r>
        <w:instrText xml:space="preserve"> HYPERLINK "https://www.homeworkforyou.com/static_media/uploadedfiles/AIHP-PharmacyRegulation.pptx" </w:instrText>
      </w:r>
      <w:r>
        <w:rPr/>
        <w:fldChar w:fldCharType="separate"/>
      </w:r>
      <w:r>
        <w:rPr>
          <w:rStyle w:val="style85"/>
          <w:rFonts w:ascii="Times New Roman" w:cs="Times New Roman" w:hAnsi="Times New Roman"/>
          <w:sz w:val="24"/>
          <w:szCs w:val="24"/>
        </w:rPr>
        <w:t>https://www.homeworkforyou.com/static_media/uploadedfiles/AIHP-PharmacyRegulation.pptx</w:t>
      </w:r>
      <w:r>
        <w:rPr/>
        <w:fldChar w:fldCharType="end"/>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Drug Pricing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Curr</w:t>
      </w:r>
      <w:r>
        <w:rPr>
          <w:rFonts w:ascii="Times New Roman" w:cs="Times New Roman" w:hAnsi="Times New Roman"/>
          <w:sz w:val="24"/>
          <w:szCs w:val="24"/>
        </w:rPr>
        <w:t xml:space="preserve">ently, there are several pending laws being discussed in the Congress aimed at changing the way health care services are provided to Americans. One of these laws pertains to drug pricing. </w:t>
      </w:r>
      <w:r>
        <w:rPr>
          <w:rFonts w:ascii="Times New Roman" w:cs="Times New Roman" w:hAnsi="Times New Roman"/>
          <w:sz w:val="24"/>
          <w:szCs w:val="24"/>
        </w:rPr>
        <w:t xml:space="preserve">The bill focuses on drug pricing and price transparency. This bill is aimed at </w:t>
      </w:r>
      <w:r>
        <w:rPr>
          <w:rFonts w:ascii="Times New Roman" w:cs="Times New Roman" w:hAnsi="Times New Roman"/>
          <w:sz w:val="24"/>
          <w:szCs w:val="24"/>
        </w:rPr>
        <w:t xml:space="preserve">addressing rapid and significant drug price increases which have occurred over the last few years, with drug manufacturers </w:t>
      </w:r>
      <w:r>
        <w:rPr>
          <w:rFonts w:ascii="Times New Roman" w:cs="Times New Roman" w:hAnsi="Times New Roman"/>
          <w:sz w:val="24"/>
          <w:szCs w:val="24"/>
        </w:rPr>
        <w:t xml:space="preserve">raising prices significantly, especially when the drug is unavailable from other drug companies. </w:t>
      </w:r>
      <w:r>
        <w:rPr>
          <w:rFonts w:ascii="Times New Roman" w:cs="Times New Roman" w:hAnsi="Times New Roman"/>
          <w:sz w:val="24"/>
          <w:szCs w:val="24"/>
        </w:rPr>
        <w:t xml:space="preserve">In addition, this law will address the issue of drug companies </w:t>
      </w:r>
      <w:r>
        <w:rPr>
          <w:rFonts w:ascii="Times New Roman" w:cs="Times New Roman" w:hAnsi="Times New Roman"/>
          <w:sz w:val="24"/>
          <w:szCs w:val="24"/>
        </w:rPr>
        <w:t>paying generic drug makers to keep generic versions off the markets so prices can remain high.</w:t>
      </w:r>
      <w:r>
        <w:rPr>
          <w:rFonts w:ascii="Times New Roman" w:cs="Times New Roman" w:hAnsi="Times New Roman"/>
          <w:sz w:val="24"/>
          <w:szCs w:val="24"/>
        </w:rPr>
        <w:t xml:space="preserve"> </w:t>
      </w:r>
      <w:r>
        <w:rPr>
          <w:rFonts w:ascii="Times New Roman" w:cs="Times New Roman" w:hAnsi="Times New Roman"/>
          <w:sz w:val="24"/>
          <w:szCs w:val="24"/>
        </w:rPr>
        <w:t>The law will also enhan</w:t>
      </w:r>
      <w:r>
        <w:rPr>
          <w:rFonts w:ascii="Times New Roman" w:cs="Times New Roman" w:hAnsi="Times New Roman"/>
          <w:sz w:val="24"/>
          <w:szCs w:val="24"/>
        </w:rPr>
        <w:t>ce competition in the market for</w:t>
      </w:r>
      <w:r>
        <w:rPr>
          <w:rFonts w:ascii="Times New Roman" w:cs="Times New Roman" w:hAnsi="Times New Roman"/>
          <w:sz w:val="24"/>
          <w:szCs w:val="24"/>
        </w:rPr>
        <w:t xml:space="preserve"> drugs and biological products by facilitating the timely entry of lower-cost generic and similar versions of t</w:t>
      </w:r>
      <w:r>
        <w:rPr>
          <w:rFonts w:ascii="Times New Roman" w:cs="Times New Roman" w:hAnsi="Times New Roman"/>
          <w:sz w:val="24"/>
          <w:szCs w:val="24"/>
        </w:rPr>
        <w:t>hose products into the market.</w:t>
      </w:r>
      <w:r>
        <w:rPr>
          <w:rFonts w:ascii="Times New Roman" w:cs="Times New Roman" w:hAnsi="Times New Roman"/>
          <w:sz w:val="24"/>
          <w:szCs w:val="24"/>
        </w:rPr>
        <w:t xml:space="preserve"> I did </w:t>
      </w:r>
      <w:r>
        <w:rPr>
          <w:rFonts w:ascii="Times New Roman" w:cs="Times New Roman" w:hAnsi="Times New Roman"/>
          <w:sz w:val="24"/>
          <w:szCs w:val="24"/>
        </w:rPr>
        <w:t>my research on this law on the internet searching for fundamental healthcare issues pending in Congress. This prov</w:t>
      </w:r>
      <w:r>
        <w:rPr>
          <w:rFonts w:ascii="Times New Roman" w:cs="Times New Roman" w:hAnsi="Times New Roman"/>
          <w:sz w:val="24"/>
          <w:szCs w:val="24"/>
        </w:rPr>
        <w:t>ided me with crucial information on the concerns in the healthcare syste</w:t>
      </w:r>
      <w:r>
        <w:rPr>
          <w:rFonts w:ascii="Times New Roman" w:cs="Times New Roman" w:hAnsi="Times New Roman"/>
          <w:sz w:val="24"/>
          <w:szCs w:val="24"/>
        </w:rPr>
        <w:t>m today. A</w:t>
      </w:r>
      <w:r>
        <w:rPr>
          <w:rFonts w:ascii="Times New Roman" w:cs="Times New Roman" w:hAnsi="Times New Roman"/>
          <w:sz w:val="24"/>
          <w:szCs w:val="24"/>
        </w:rPr>
        <w:t>nd I think</w:t>
      </w:r>
      <w:r>
        <w:rPr>
          <w:rFonts w:ascii="Times New Roman" w:cs="Times New Roman" w:hAnsi="Times New Roman"/>
          <w:sz w:val="24"/>
          <w:szCs w:val="24"/>
        </w:rPr>
        <w:t xml:space="preserve"> controlling the prices of drug products will ensure Americans get better health care services, which is one of the basic needs of American citizens.</w:t>
      </w:r>
    </w:p>
    <w:p>
      <w:pPr>
        <w:pStyle w:val="style0"/>
        <w:spacing w:lineRule="auto" w:line="480"/>
        <w:rPr>
          <w:rFonts w:ascii="Times New Roman" w:cs="Times New Roman" w:hAnsi="Times New Roman"/>
          <w:sz w:val="24"/>
          <w:szCs w:val="24"/>
        </w:rPr>
      </w:pPr>
      <w:r>
        <w:rPr/>
        <w:fldChar w:fldCharType="begin"/>
      </w:r>
      <w:r>
        <w:instrText xml:space="preserve"> HYPERLINK "https://achp.org/wp-content/uploads/Tony-Barrueta-Presentation-5_15_15.pdf" </w:instrText>
      </w:r>
      <w:r>
        <w:rPr/>
        <w:fldChar w:fldCharType="separate"/>
      </w:r>
      <w:r>
        <w:rPr>
          <w:rStyle w:val="style85"/>
          <w:rFonts w:ascii="Times New Roman" w:cs="Times New Roman" w:hAnsi="Times New Roman"/>
          <w:sz w:val="24"/>
          <w:szCs w:val="24"/>
        </w:rPr>
        <w:t>https://achp.org/wp-content/uploads/Tony-Barrueta-Presentation-5_15_15.pdf</w:t>
      </w:r>
      <w:r>
        <w:rPr/>
        <w:fldChar w:fldCharType="end"/>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Additional Resources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information provided in this resource highlights important information regarding how best society can benefit</w:t>
      </w:r>
      <w:r>
        <w:rPr>
          <w:rFonts w:ascii="Times New Roman" w:cs="Times New Roman" w:hAnsi="Times New Roman"/>
          <w:sz w:val="24"/>
          <w:szCs w:val="24"/>
        </w:rPr>
        <w:t xml:space="preserve"> from better cl</w:t>
      </w:r>
      <w:r>
        <w:rPr>
          <w:rFonts w:ascii="Times New Roman" w:cs="Times New Roman" w:hAnsi="Times New Roman"/>
          <w:sz w:val="24"/>
          <w:szCs w:val="24"/>
        </w:rPr>
        <w:t xml:space="preserve">inical practices in communities. The information provided is useful for health care providers in linking with members of community to ensure better health care services are embraced for the good of all in society. </w:t>
      </w:r>
      <w:r>
        <w:rPr>
          <w:rFonts w:ascii="Times New Roman" w:cs="Times New Roman" w:hAnsi="Times New Roman"/>
          <w:sz w:val="24"/>
          <w:szCs w:val="24"/>
        </w:rPr>
        <w:t xml:space="preserve">This resource attests to the fact that community-clinical linkages are aimed at ensuring a healthy population. </w:t>
      </w:r>
      <w:r>
        <w:rPr>
          <w:rFonts w:ascii="Times New Roman" w:cs="Times New Roman" w:hAnsi="Times New Roman"/>
          <w:sz w:val="24"/>
          <w:szCs w:val="24"/>
        </w:rPr>
        <w:t xml:space="preserve">For example, education and training prepares members of community to participate and contribute </w:t>
      </w:r>
      <w:r>
        <w:rPr>
          <w:rFonts w:ascii="Times New Roman" w:cs="Times New Roman" w:hAnsi="Times New Roman"/>
          <w:sz w:val="24"/>
          <w:szCs w:val="24"/>
        </w:rPr>
        <w:t xml:space="preserve">to team-based care, disease management, and provision of wellness services. </w:t>
      </w:r>
      <w:r>
        <w:rPr>
          <w:rFonts w:ascii="Times New Roman" w:cs="Times New Roman" w:hAnsi="Times New Roman"/>
          <w:sz w:val="24"/>
          <w:szCs w:val="24"/>
        </w:rPr>
        <w:t xml:space="preserve">All this information is useful to this course because it prepares us to champion for </w:t>
      </w:r>
      <w:r>
        <w:rPr>
          <w:rFonts w:ascii="Times New Roman" w:cs="Times New Roman" w:hAnsi="Times New Roman"/>
          <w:sz w:val="24"/>
          <w:szCs w:val="24"/>
        </w:rPr>
        <w:t>better health care s</w:t>
      </w:r>
      <w:r>
        <w:rPr>
          <w:rFonts w:ascii="Times New Roman" w:cs="Times New Roman" w:hAnsi="Times New Roman"/>
          <w:sz w:val="24"/>
          <w:szCs w:val="24"/>
        </w:rPr>
        <w:t xml:space="preserve">ervices within our communities. The assigned readings also played a crucial role in presenting this information. </w:t>
      </w:r>
      <w:r>
        <w:rPr>
          <w:rFonts w:ascii="Times New Roman" w:cs="Times New Roman" w:hAnsi="Times New Roman"/>
          <w:sz w:val="24"/>
          <w:szCs w:val="24"/>
        </w:rPr>
        <w:t xml:space="preserve">The readings </w:t>
      </w:r>
      <w:r>
        <w:rPr>
          <w:rFonts w:ascii="Times New Roman" w:cs="Times New Roman" w:hAnsi="Times New Roman"/>
          <w:sz w:val="24"/>
          <w:szCs w:val="24"/>
        </w:rPr>
        <w:t xml:space="preserve">contribute to analyzing the importance of </w:t>
      </w:r>
      <w:r>
        <w:rPr>
          <w:rFonts w:ascii="Times New Roman" w:cs="Times New Roman" w:hAnsi="Times New Roman"/>
          <w:sz w:val="24"/>
          <w:szCs w:val="24"/>
        </w:rPr>
        <w:t xml:space="preserve">embracing better clinical practices for a healthy people.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fldChar w:fldCharType="begin"/>
      </w:r>
      <w:r>
        <w:instrText xml:space="preserve"> HYPERLINK "https://www.cdc.gov/dhdsp/pubs/docs/ccl-pharmacy-guide.pdf" </w:instrText>
      </w:r>
      <w:r>
        <w:rPr/>
        <w:fldChar w:fldCharType="separate"/>
      </w:r>
      <w:r>
        <w:rPr>
          <w:rStyle w:val="style85"/>
          <w:rFonts w:ascii="Times New Roman" w:cs="Times New Roman" w:hAnsi="Times New Roman"/>
          <w:sz w:val="24"/>
          <w:szCs w:val="24"/>
        </w:rPr>
        <w:t>https://www.cdc.gov/dhdsp/pubs/docs/ccl-pharmacy-guide.pdf</w:t>
      </w:r>
      <w:r>
        <w:rPr/>
        <w:fldChar w:fldCharType="end"/>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180ec5c-5fcb-4c07-b1b3-4c22f9b092e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38b1d86-8b90-4a1f-b208-8fdbd081c9ac"/>
    <w:basedOn w:val="style65"/>
    <w:next w:val="style4098"/>
    <w:link w:val="style32"/>
    <w:uiPriority w:val="99"/>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713</Words>
  <Pages>3</Pages>
  <Characters>4173</Characters>
  <Application>WPS Office</Application>
  <DocSecurity>0</DocSecurity>
  <Paragraphs>21</Paragraphs>
  <ScaleCrop>false</ScaleCrop>
  <LinksUpToDate>false</LinksUpToDate>
  <CharactersWithSpaces>4883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2021-02-17T11:27:56Z</dcterms:created>
  <dc:creator>Windows User</dc:creator>
  <lastModifiedBy>SM-A515F</lastModifiedBy>
  <dcterms:modified xsi:type="dcterms:W3CDTF">2021-02-17T11:27:56Z</dcterms:modified>
  <revision>69</revision>
</coreProperties>
</file>

<file path=docProps/custom.xml><?xml version="1.0" encoding="utf-8"?>
<Properties xmlns="http://schemas.openxmlformats.org/officeDocument/2006/custom-properties" xmlns:vt="http://schemas.openxmlformats.org/officeDocument/2006/docPropsVTypes"/>
</file>