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766" w:rsidRPr="008F7959" w:rsidRDefault="00622766" w:rsidP="008F7959">
      <w:pPr>
        <w:tabs>
          <w:tab w:val="left" w:pos="3240"/>
          <w:tab w:val="center" w:pos="4680"/>
        </w:tabs>
        <w:spacing w:line="480" w:lineRule="auto"/>
        <w:rPr>
          <w:rFonts w:ascii="Times New Roman" w:hAnsi="Times New Roman" w:cs="Times New Roman"/>
          <w:sz w:val="24"/>
          <w:szCs w:val="24"/>
        </w:rPr>
      </w:pPr>
      <w:bookmarkStart w:id="0" w:name="_GoBack"/>
      <w:bookmarkEnd w:id="0"/>
      <w:r w:rsidRPr="008F7959">
        <w:rPr>
          <w:rFonts w:ascii="Times New Roman" w:hAnsi="Times New Roman" w:cs="Times New Roman"/>
          <w:sz w:val="24"/>
          <w:szCs w:val="24"/>
        </w:rPr>
        <w:tab/>
      </w:r>
    </w:p>
    <w:p w:rsidR="00622766" w:rsidRPr="008F7959" w:rsidRDefault="00622766" w:rsidP="008F7959">
      <w:pPr>
        <w:tabs>
          <w:tab w:val="left" w:pos="3240"/>
          <w:tab w:val="center" w:pos="4680"/>
        </w:tabs>
        <w:spacing w:line="480" w:lineRule="auto"/>
        <w:rPr>
          <w:rFonts w:ascii="Times New Roman" w:hAnsi="Times New Roman" w:cs="Times New Roman"/>
          <w:sz w:val="24"/>
          <w:szCs w:val="24"/>
        </w:rPr>
      </w:pPr>
    </w:p>
    <w:p w:rsidR="00622766" w:rsidRPr="008F7959" w:rsidRDefault="00622766" w:rsidP="008F7959">
      <w:pPr>
        <w:tabs>
          <w:tab w:val="left" w:pos="3240"/>
          <w:tab w:val="center" w:pos="4680"/>
        </w:tabs>
        <w:spacing w:line="480" w:lineRule="auto"/>
        <w:rPr>
          <w:rFonts w:ascii="Times New Roman" w:hAnsi="Times New Roman" w:cs="Times New Roman"/>
          <w:sz w:val="24"/>
          <w:szCs w:val="24"/>
        </w:rPr>
      </w:pPr>
    </w:p>
    <w:p w:rsidR="00622766" w:rsidRPr="008F7959" w:rsidRDefault="00622766" w:rsidP="008F7959">
      <w:pPr>
        <w:tabs>
          <w:tab w:val="left" w:pos="3240"/>
          <w:tab w:val="center" w:pos="4680"/>
        </w:tabs>
        <w:spacing w:line="480" w:lineRule="auto"/>
        <w:rPr>
          <w:rFonts w:ascii="Times New Roman" w:hAnsi="Times New Roman" w:cs="Times New Roman"/>
          <w:sz w:val="24"/>
          <w:szCs w:val="24"/>
        </w:rPr>
      </w:pPr>
    </w:p>
    <w:p w:rsidR="00622766" w:rsidRPr="008F7959" w:rsidRDefault="00622766" w:rsidP="008F7959">
      <w:pPr>
        <w:tabs>
          <w:tab w:val="left" w:pos="3240"/>
          <w:tab w:val="center" w:pos="4680"/>
        </w:tabs>
        <w:spacing w:line="480" w:lineRule="auto"/>
        <w:rPr>
          <w:rFonts w:ascii="Times New Roman" w:hAnsi="Times New Roman" w:cs="Times New Roman"/>
          <w:sz w:val="24"/>
          <w:szCs w:val="24"/>
        </w:rPr>
      </w:pPr>
    </w:p>
    <w:p w:rsidR="00622766" w:rsidRPr="008F7959" w:rsidRDefault="00622766" w:rsidP="008F7959">
      <w:pPr>
        <w:tabs>
          <w:tab w:val="left" w:pos="3240"/>
          <w:tab w:val="center" w:pos="4680"/>
        </w:tabs>
        <w:spacing w:line="480" w:lineRule="auto"/>
        <w:rPr>
          <w:rFonts w:ascii="Times New Roman" w:hAnsi="Times New Roman" w:cs="Times New Roman"/>
          <w:sz w:val="24"/>
          <w:szCs w:val="24"/>
        </w:rPr>
      </w:pPr>
      <w:r w:rsidRPr="008F7959">
        <w:rPr>
          <w:rFonts w:ascii="Times New Roman" w:hAnsi="Times New Roman" w:cs="Times New Roman"/>
          <w:sz w:val="24"/>
          <w:szCs w:val="24"/>
        </w:rPr>
        <w:tab/>
      </w:r>
    </w:p>
    <w:p w:rsidR="00622766" w:rsidRPr="008F7959" w:rsidRDefault="00622766" w:rsidP="008F7959">
      <w:pPr>
        <w:tabs>
          <w:tab w:val="left" w:pos="3240"/>
          <w:tab w:val="center" w:pos="4680"/>
        </w:tabs>
        <w:spacing w:line="480" w:lineRule="auto"/>
        <w:rPr>
          <w:rFonts w:ascii="Times New Roman" w:hAnsi="Times New Roman" w:cs="Times New Roman"/>
          <w:sz w:val="24"/>
          <w:szCs w:val="24"/>
        </w:rPr>
      </w:pPr>
    </w:p>
    <w:p w:rsidR="00622766" w:rsidRPr="008F7959" w:rsidRDefault="00810D14" w:rsidP="008F7959">
      <w:pPr>
        <w:spacing w:line="480" w:lineRule="auto"/>
        <w:jc w:val="center"/>
        <w:rPr>
          <w:rFonts w:ascii="Times New Roman" w:hAnsi="Times New Roman" w:cs="Times New Roman"/>
          <w:sz w:val="24"/>
          <w:szCs w:val="24"/>
        </w:rPr>
      </w:pPr>
      <w:r w:rsidRPr="008F7959">
        <w:rPr>
          <w:rFonts w:ascii="Times New Roman" w:hAnsi="Times New Roman" w:cs="Times New Roman"/>
          <w:sz w:val="24"/>
          <w:szCs w:val="24"/>
        </w:rPr>
        <w:t>The problem of evil</w:t>
      </w:r>
    </w:p>
    <w:p w:rsidR="00622766" w:rsidRPr="008F7959" w:rsidRDefault="00810D14" w:rsidP="008F7959">
      <w:pPr>
        <w:spacing w:line="480" w:lineRule="auto"/>
        <w:jc w:val="center"/>
        <w:rPr>
          <w:rFonts w:ascii="Times New Roman" w:hAnsi="Times New Roman" w:cs="Times New Roman"/>
          <w:sz w:val="24"/>
          <w:szCs w:val="24"/>
        </w:rPr>
      </w:pPr>
      <w:r w:rsidRPr="008F7959">
        <w:rPr>
          <w:rFonts w:ascii="Times New Roman" w:hAnsi="Times New Roman" w:cs="Times New Roman"/>
          <w:sz w:val="24"/>
          <w:szCs w:val="24"/>
        </w:rPr>
        <w:t>Name</w:t>
      </w:r>
    </w:p>
    <w:p w:rsidR="00810D14" w:rsidRPr="008F7959" w:rsidRDefault="00810D14" w:rsidP="008F7959">
      <w:pPr>
        <w:spacing w:line="480" w:lineRule="auto"/>
        <w:jc w:val="center"/>
        <w:rPr>
          <w:rFonts w:ascii="Times New Roman" w:hAnsi="Times New Roman" w:cs="Times New Roman"/>
          <w:sz w:val="24"/>
          <w:szCs w:val="24"/>
        </w:rPr>
      </w:pPr>
      <w:r w:rsidRPr="008F7959">
        <w:rPr>
          <w:rFonts w:ascii="Times New Roman" w:hAnsi="Times New Roman" w:cs="Times New Roman"/>
          <w:sz w:val="24"/>
          <w:szCs w:val="24"/>
        </w:rPr>
        <w:t>Instructor</w:t>
      </w:r>
    </w:p>
    <w:p w:rsidR="00810D14" w:rsidRPr="008F7959" w:rsidRDefault="00810D14" w:rsidP="008F7959">
      <w:pPr>
        <w:spacing w:line="480" w:lineRule="auto"/>
        <w:jc w:val="center"/>
        <w:rPr>
          <w:rFonts w:ascii="Times New Roman" w:hAnsi="Times New Roman" w:cs="Times New Roman"/>
          <w:sz w:val="24"/>
          <w:szCs w:val="24"/>
        </w:rPr>
      </w:pPr>
      <w:r w:rsidRPr="008F7959">
        <w:rPr>
          <w:rFonts w:ascii="Times New Roman" w:hAnsi="Times New Roman" w:cs="Times New Roman"/>
          <w:sz w:val="24"/>
          <w:szCs w:val="24"/>
        </w:rPr>
        <w:t>Course</w:t>
      </w:r>
    </w:p>
    <w:p w:rsidR="00810D14" w:rsidRPr="008F7959" w:rsidRDefault="00810D14" w:rsidP="008F7959">
      <w:pPr>
        <w:spacing w:line="480" w:lineRule="auto"/>
        <w:jc w:val="center"/>
        <w:rPr>
          <w:rFonts w:ascii="Times New Roman" w:hAnsi="Times New Roman" w:cs="Times New Roman"/>
          <w:sz w:val="24"/>
          <w:szCs w:val="24"/>
        </w:rPr>
      </w:pPr>
      <w:r w:rsidRPr="008F7959">
        <w:rPr>
          <w:rFonts w:ascii="Times New Roman" w:hAnsi="Times New Roman" w:cs="Times New Roman"/>
          <w:sz w:val="24"/>
          <w:szCs w:val="24"/>
        </w:rPr>
        <w:t>Date</w:t>
      </w:r>
    </w:p>
    <w:p w:rsidR="00622766" w:rsidRPr="008F7959" w:rsidRDefault="00622766" w:rsidP="008F7959">
      <w:pPr>
        <w:spacing w:line="480" w:lineRule="auto"/>
        <w:jc w:val="center"/>
        <w:rPr>
          <w:rFonts w:ascii="Times New Roman" w:hAnsi="Times New Roman" w:cs="Times New Roman"/>
          <w:sz w:val="24"/>
          <w:szCs w:val="24"/>
        </w:rPr>
      </w:pPr>
      <w:r w:rsidRPr="008F7959">
        <w:rPr>
          <w:rFonts w:ascii="Times New Roman" w:hAnsi="Times New Roman" w:cs="Times New Roman"/>
          <w:sz w:val="24"/>
          <w:szCs w:val="24"/>
        </w:rPr>
        <w:br w:type="page"/>
      </w:r>
    </w:p>
    <w:p w:rsidR="0001486D" w:rsidRPr="008F7959" w:rsidRDefault="008F7959" w:rsidP="008F795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1486D" w:rsidRPr="008F7959">
        <w:rPr>
          <w:rFonts w:ascii="Times New Roman" w:hAnsi="Times New Roman" w:cs="Times New Roman"/>
          <w:sz w:val="24"/>
          <w:szCs w:val="24"/>
        </w:rPr>
        <w:t>God, as described in the monotheist religions, is said to be all powerful, all knowing and all present. If gods were all that powerful and all-knowing as it is preached, then they would be able to know and stop evil even before it occurs. The benevolence of God as it is preached would mean that they would only mean good to us humans. However, given the reality in the world whereby there is so much evil, then questions arise into the actual existence of god in the first instance. Human suffering caused by natural calamities such as floods, hurricanes, and diseases such as HIV/AIDS and cancer would be non-existent if however, a God who cares about the justice existed. The ideology that a god who knows and controls every occurrence exists is, therefore, a fallacy. If god existed, then he/ she would not let bad things to happen to good people. This, therefore, raises yet another question about where the line between good and evil exists. Does an action derive it a condition of good or evil from circumstance? The contradiction to the summa says that good and evil are things in themselves and therefore actions cannot be described as evil or good based on circumstance</w:t>
      </w:r>
      <w:r>
        <w:rPr>
          <w:rFonts w:ascii="Times New Roman" w:hAnsi="Times New Roman" w:cs="Times New Roman"/>
          <w:sz w:val="24"/>
          <w:szCs w:val="24"/>
        </w:rPr>
        <w:t xml:space="preserve"> (Thomas</w:t>
      </w:r>
      <w:r w:rsidRPr="008F7959">
        <w:rPr>
          <w:rFonts w:ascii="Times New Roman" w:hAnsi="Times New Roman" w:cs="Times New Roman"/>
          <w:sz w:val="24"/>
          <w:szCs w:val="24"/>
        </w:rPr>
        <w:t xml:space="preserve"> &amp; Dominicans</w:t>
      </w:r>
      <w:r>
        <w:rPr>
          <w:rFonts w:ascii="Times New Roman" w:hAnsi="Times New Roman" w:cs="Times New Roman"/>
          <w:sz w:val="24"/>
          <w:szCs w:val="24"/>
        </w:rPr>
        <w:t xml:space="preserve"> 2007)</w:t>
      </w:r>
      <w:r w:rsidR="0001486D" w:rsidRPr="008F7959">
        <w:rPr>
          <w:rFonts w:ascii="Times New Roman" w:hAnsi="Times New Roman" w:cs="Times New Roman"/>
          <w:sz w:val="24"/>
          <w:szCs w:val="24"/>
        </w:rPr>
        <w:t>. However, if any man acts at the point in time they should and as they should with respect to circumstances then that would be regarded as good. However, if any man acted as they shouldn’t when they shouldn’t base on circumstances, then that would be considered as evil. As such, good and evil are only as such based on their circumstances.</w:t>
      </w:r>
    </w:p>
    <w:p w:rsidR="0001486D" w:rsidRPr="008F7959" w:rsidRDefault="008F7959" w:rsidP="008F7959">
      <w:pPr>
        <w:spacing w:line="480" w:lineRule="auto"/>
        <w:rPr>
          <w:rFonts w:ascii="Times New Roman" w:hAnsi="Times New Roman" w:cs="Times New Roman"/>
          <w:sz w:val="24"/>
          <w:szCs w:val="24"/>
        </w:rPr>
      </w:pPr>
      <w:r>
        <w:rPr>
          <w:rFonts w:ascii="Times New Roman" w:hAnsi="Times New Roman" w:cs="Times New Roman"/>
          <w:sz w:val="24"/>
          <w:szCs w:val="24"/>
        </w:rPr>
        <w:tab/>
      </w:r>
      <w:r w:rsidR="0001486D" w:rsidRPr="008F7959">
        <w:rPr>
          <w:rFonts w:ascii="Times New Roman" w:hAnsi="Times New Roman" w:cs="Times New Roman"/>
          <w:sz w:val="24"/>
          <w:szCs w:val="24"/>
        </w:rPr>
        <w:t>The problem of evil is purely evidenced by its own existence in the world. Natural calamities, epidemics, terror attacks and other forms of evil exist in the world.  Evil is extended even to the animal suffering caused by diseases, natural calamities and we humans. This, therefore, raises the question as to whether or not there exists a god who knows all, is all present and all powerful</w:t>
      </w:r>
      <w:r w:rsidRPr="008F7959">
        <w:rPr>
          <w:rFonts w:ascii="Times New Roman" w:hAnsi="Times New Roman" w:cs="Times New Roman"/>
          <w:sz w:val="24"/>
          <w:szCs w:val="24"/>
        </w:rPr>
        <w:t xml:space="preserve"> </w:t>
      </w:r>
      <w:r>
        <w:rPr>
          <w:rFonts w:ascii="Times New Roman" w:hAnsi="Times New Roman" w:cs="Times New Roman"/>
          <w:sz w:val="24"/>
          <w:szCs w:val="24"/>
        </w:rPr>
        <w:t>(Thomas</w:t>
      </w:r>
      <w:r w:rsidRPr="008F7959">
        <w:rPr>
          <w:rFonts w:ascii="Times New Roman" w:hAnsi="Times New Roman" w:cs="Times New Roman"/>
          <w:sz w:val="24"/>
          <w:szCs w:val="24"/>
        </w:rPr>
        <w:t xml:space="preserve"> &amp; Dominicans</w:t>
      </w:r>
      <w:r>
        <w:rPr>
          <w:rFonts w:ascii="Times New Roman" w:hAnsi="Times New Roman" w:cs="Times New Roman"/>
          <w:sz w:val="24"/>
          <w:szCs w:val="24"/>
        </w:rPr>
        <w:t xml:space="preserve"> 2007)</w:t>
      </w:r>
      <w:r w:rsidR="0001486D" w:rsidRPr="008F7959">
        <w:rPr>
          <w:rFonts w:ascii="Times New Roman" w:hAnsi="Times New Roman" w:cs="Times New Roman"/>
          <w:sz w:val="24"/>
          <w:szCs w:val="24"/>
        </w:rPr>
        <w:t xml:space="preserve">. If however, such a god existed, then they </w:t>
      </w:r>
      <w:r w:rsidR="0001486D" w:rsidRPr="008F7959">
        <w:rPr>
          <w:rFonts w:ascii="Times New Roman" w:hAnsi="Times New Roman" w:cs="Times New Roman"/>
          <w:sz w:val="24"/>
          <w:szCs w:val="24"/>
        </w:rPr>
        <w:lastRenderedPageBreak/>
        <w:t>wouldn’t allow the evil in the world to occur. As such, if evil exists in the world, then God does not exist.</w:t>
      </w:r>
    </w:p>
    <w:p w:rsidR="0001486D" w:rsidRPr="008F7959" w:rsidRDefault="008F7959" w:rsidP="008F7959">
      <w:pPr>
        <w:spacing w:line="480" w:lineRule="auto"/>
        <w:rPr>
          <w:rFonts w:ascii="Times New Roman" w:hAnsi="Times New Roman" w:cs="Times New Roman"/>
          <w:sz w:val="24"/>
          <w:szCs w:val="24"/>
        </w:rPr>
      </w:pPr>
      <w:r>
        <w:rPr>
          <w:rFonts w:ascii="Times New Roman" w:hAnsi="Times New Roman" w:cs="Times New Roman"/>
          <w:sz w:val="24"/>
          <w:szCs w:val="24"/>
        </w:rPr>
        <w:tab/>
      </w:r>
      <w:r w:rsidR="0001486D" w:rsidRPr="008F7959">
        <w:rPr>
          <w:rFonts w:ascii="Times New Roman" w:hAnsi="Times New Roman" w:cs="Times New Roman"/>
          <w:sz w:val="24"/>
          <w:szCs w:val="24"/>
        </w:rPr>
        <w:t>Existence can be proven from ‘priori’ or cause and from ‘posteriori’ rather known as the effect (Aquinas, 2010). When an effect is known to us then from this we deduce the existence of the cause. Since an effect can only exist from a cause then it is from the effect that the cause can be deduced. Evidently, the occurrence of natural calamities and diseases can be explained via science. The effects can be explained by the cause. Even more evidently a cause can explain the existence of its effects. The theory of motion can be used to explain the occurrence of events in sequence from their original cause.</w:t>
      </w:r>
    </w:p>
    <w:p w:rsidR="00622766" w:rsidRPr="008F7959" w:rsidRDefault="008F7959" w:rsidP="008F7959">
      <w:pPr>
        <w:spacing w:line="480" w:lineRule="auto"/>
        <w:rPr>
          <w:rFonts w:ascii="Times New Roman" w:hAnsi="Times New Roman" w:cs="Times New Roman"/>
          <w:sz w:val="24"/>
          <w:szCs w:val="24"/>
        </w:rPr>
      </w:pPr>
      <w:r>
        <w:rPr>
          <w:rFonts w:ascii="Times New Roman" w:hAnsi="Times New Roman" w:cs="Times New Roman"/>
          <w:sz w:val="24"/>
          <w:szCs w:val="24"/>
        </w:rPr>
        <w:tab/>
      </w:r>
      <w:r w:rsidR="0001486D" w:rsidRPr="008F7959">
        <w:rPr>
          <w:rFonts w:ascii="Times New Roman" w:hAnsi="Times New Roman" w:cs="Times New Roman"/>
          <w:sz w:val="24"/>
          <w:szCs w:val="24"/>
        </w:rPr>
        <w:t>The summa discusses its cause; evil, in a bid to resolve the problem itself. The summa says that evil can only be a fruit of evil and not good (Aquinas, 2010). For it is logical that a bad fruit cannot be borne of a good tree. Evil is the opposite of good. As such, one cannot bear the other. Evil cannot bear Good and good cannot bear evil. The existence of evil on earth can, therefore, be explained by its existent cause. The summa touches further proclaiming that something can only be a cause in as much as it is a being. Therefore, the question arises; is god the cause of all the existent evil?  Some say that some evils occur for the greater good. This discussion, therefore, lacks a base since if good cannot bear evil, then only evil can bear evil. The problem of evil can therefore only be explained by the existent of free will. A man has free will and is therefore god. Only we get to choose what is good and what is evil, what is right and what is wrong.</w:t>
      </w:r>
      <w:r w:rsidR="00622766" w:rsidRPr="008F7959">
        <w:rPr>
          <w:rFonts w:ascii="Times New Roman" w:hAnsi="Times New Roman" w:cs="Times New Roman"/>
          <w:sz w:val="24"/>
          <w:szCs w:val="24"/>
        </w:rPr>
        <w:br w:type="page"/>
      </w:r>
    </w:p>
    <w:p w:rsidR="00622766" w:rsidRPr="008F7959" w:rsidRDefault="00622766" w:rsidP="008F7959">
      <w:pPr>
        <w:spacing w:line="480" w:lineRule="auto"/>
        <w:jc w:val="center"/>
        <w:rPr>
          <w:rFonts w:ascii="Times New Roman" w:hAnsi="Times New Roman" w:cs="Times New Roman"/>
          <w:sz w:val="24"/>
          <w:szCs w:val="24"/>
        </w:rPr>
      </w:pPr>
      <w:r w:rsidRPr="008F7959">
        <w:rPr>
          <w:rFonts w:ascii="Times New Roman" w:hAnsi="Times New Roman" w:cs="Times New Roman"/>
          <w:sz w:val="24"/>
          <w:szCs w:val="24"/>
        </w:rPr>
        <w:lastRenderedPageBreak/>
        <w:t>References</w:t>
      </w:r>
    </w:p>
    <w:p w:rsidR="00717E66" w:rsidRPr="008F7959" w:rsidRDefault="00717E66" w:rsidP="008F7959">
      <w:pPr>
        <w:spacing w:line="480" w:lineRule="auto"/>
        <w:ind w:left="720" w:hanging="720"/>
        <w:rPr>
          <w:rFonts w:ascii="Times New Roman" w:hAnsi="Times New Roman" w:cs="Times New Roman"/>
          <w:sz w:val="24"/>
          <w:szCs w:val="24"/>
        </w:rPr>
      </w:pPr>
      <w:r w:rsidRPr="008F7959">
        <w:rPr>
          <w:rFonts w:ascii="Times New Roman" w:hAnsi="Times New Roman" w:cs="Times New Roman"/>
          <w:color w:val="222222"/>
          <w:sz w:val="24"/>
          <w:szCs w:val="24"/>
          <w:shd w:val="clear" w:color="auto" w:fill="FFFFFF"/>
        </w:rPr>
        <w:t>Aquinas, T. (2010). </w:t>
      </w:r>
      <w:r w:rsidRPr="008F7959">
        <w:rPr>
          <w:rFonts w:ascii="Times New Roman" w:hAnsi="Times New Roman" w:cs="Times New Roman"/>
          <w:i/>
          <w:iCs/>
          <w:color w:val="222222"/>
          <w:sz w:val="24"/>
          <w:szCs w:val="24"/>
          <w:shd w:val="clear" w:color="auto" w:fill="FFFFFF"/>
        </w:rPr>
        <w:t>Summa Theologica: Translated by Fathers of the English Dominican Province</w:t>
      </w:r>
      <w:r w:rsidRPr="008F7959">
        <w:rPr>
          <w:rFonts w:ascii="Times New Roman" w:hAnsi="Times New Roman" w:cs="Times New Roman"/>
          <w:color w:val="222222"/>
          <w:sz w:val="24"/>
          <w:szCs w:val="24"/>
          <w:shd w:val="clear" w:color="auto" w:fill="FFFFFF"/>
        </w:rPr>
        <w:t>. MobileReference.</w:t>
      </w:r>
    </w:p>
    <w:p w:rsidR="00622766" w:rsidRPr="008F7959" w:rsidRDefault="008F7959" w:rsidP="008F7959">
      <w:pPr>
        <w:spacing w:line="480" w:lineRule="auto"/>
        <w:rPr>
          <w:rFonts w:ascii="Times New Roman" w:hAnsi="Times New Roman" w:cs="Times New Roman"/>
          <w:sz w:val="24"/>
          <w:szCs w:val="24"/>
        </w:rPr>
      </w:pPr>
      <w:r w:rsidRPr="008F7959">
        <w:rPr>
          <w:rFonts w:ascii="Times New Roman" w:hAnsi="Times New Roman" w:cs="Times New Roman"/>
          <w:sz w:val="24"/>
          <w:szCs w:val="24"/>
        </w:rPr>
        <w:t xml:space="preserve">Thomas, ., &amp; Dominicans. (2007). </w:t>
      </w:r>
      <w:r w:rsidRPr="008F7959">
        <w:rPr>
          <w:rFonts w:ascii="Times New Roman" w:hAnsi="Times New Roman" w:cs="Times New Roman"/>
          <w:i/>
          <w:iCs/>
          <w:sz w:val="24"/>
          <w:szCs w:val="24"/>
        </w:rPr>
        <w:t>Summa theologica: Part II-II</w:t>
      </w:r>
      <w:r w:rsidRPr="008F7959">
        <w:rPr>
          <w:rFonts w:ascii="Times New Roman" w:hAnsi="Times New Roman" w:cs="Times New Roman"/>
          <w:sz w:val="24"/>
          <w:szCs w:val="24"/>
        </w:rPr>
        <w:t>. Charleston, SC: BiblioBazaar.</w:t>
      </w:r>
    </w:p>
    <w:p w:rsidR="00622766" w:rsidRPr="008F7959" w:rsidRDefault="00622766" w:rsidP="008F7959">
      <w:pPr>
        <w:spacing w:line="480" w:lineRule="auto"/>
        <w:ind w:firstLine="720"/>
        <w:rPr>
          <w:rFonts w:ascii="Times New Roman" w:hAnsi="Times New Roman" w:cs="Times New Roman"/>
          <w:sz w:val="24"/>
          <w:szCs w:val="24"/>
        </w:rPr>
      </w:pPr>
    </w:p>
    <w:p w:rsidR="00622766" w:rsidRPr="008F7959" w:rsidRDefault="00622766" w:rsidP="008F7959">
      <w:pPr>
        <w:spacing w:line="480" w:lineRule="auto"/>
        <w:ind w:firstLine="720"/>
        <w:rPr>
          <w:rFonts w:ascii="Times New Roman" w:hAnsi="Times New Roman" w:cs="Times New Roman"/>
          <w:sz w:val="24"/>
          <w:szCs w:val="24"/>
        </w:rPr>
      </w:pPr>
    </w:p>
    <w:p w:rsidR="000B094C" w:rsidRPr="008F7959" w:rsidRDefault="000B094C" w:rsidP="008F7959">
      <w:pPr>
        <w:spacing w:line="480" w:lineRule="auto"/>
        <w:ind w:firstLine="720"/>
        <w:rPr>
          <w:rFonts w:ascii="Times New Roman" w:hAnsi="Times New Roman" w:cs="Times New Roman"/>
          <w:sz w:val="24"/>
          <w:szCs w:val="24"/>
        </w:rPr>
      </w:pPr>
    </w:p>
    <w:p w:rsidR="00480C82" w:rsidRPr="008F7959" w:rsidRDefault="000B094C" w:rsidP="008F7959">
      <w:pPr>
        <w:tabs>
          <w:tab w:val="left" w:pos="2175"/>
        </w:tabs>
        <w:spacing w:line="480" w:lineRule="auto"/>
        <w:ind w:firstLine="720"/>
        <w:rPr>
          <w:rFonts w:ascii="Times New Roman" w:hAnsi="Times New Roman" w:cs="Times New Roman"/>
          <w:sz w:val="24"/>
          <w:szCs w:val="24"/>
        </w:rPr>
      </w:pPr>
      <w:r w:rsidRPr="008F7959">
        <w:rPr>
          <w:rFonts w:ascii="Times New Roman" w:hAnsi="Times New Roman" w:cs="Times New Roman"/>
          <w:sz w:val="24"/>
          <w:szCs w:val="24"/>
        </w:rPr>
        <w:tab/>
      </w:r>
    </w:p>
    <w:sectPr w:rsidR="00480C82" w:rsidRPr="008F7959" w:rsidSect="000B09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4121" w:rsidRDefault="000F4121" w:rsidP="000B094C">
      <w:pPr>
        <w:spacing w:after="0" w:line="240" w:lineRule="auto"/>
      </w:pPr>
      <w:r>
        <w:separator/>
      </w:r>
    </w:p>
  </w:endnote>
  <w:endnote w:type="continuationSeparator" w:id="1">
    <w:p w:rsidR="000F4121" w:rsidRDefault="000F4121" w:rsidP="000B09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4121" w:rsidRDefault="000F4121" w:rsidP="000B094C">
      <w:pPr>
        <w:spacing w:after="0" w:line="240" w:lineRule="auto"/>
      </w:pPr>
      <w:r>
        <w:separator/>
      </w:r>
    </w:p>
  </w:footnote>
  <w:footnote w:type="continuationSeparator" w:id="1">
    <w:p w:rsidR="000F4121" w:rsidRDefault="000F4121" w:rsidP="000B09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94C" w:rsidRPr="00622766" w:rsidRDefault="008F7959">
    <w:pPr>
      <w:pStyle w:val="Header"/>
      <w:jc w:val="right"/>
      <w:rPr>
        <w:rFonts w:ascii="Times New Roman" w:hAnsi="Times New Roman" w:cs="Times New Roman"/>
        <w:sz w:val="24"/>
        <w:szCs w:val="24"/>
      </w:rPr>
    </w:pPr>
    <w:r>
      <w:rPr>
        <w:rFonts w:ascii="Times New Roman" w:hAnsi="Times New Roman" w:cs="Times New Roman"/>
        <w:sz w:val="24"/>
        <w:szCs w:val="24"/>
      </w:rPr>
      <w:t>PHILOSOPHY</w:t>
    </w:r>
    <w:r w:rsidR="00622766" w:rsidRPr="00622766">
      <w:rPr>
        <w:rFonts w:ascii="Times New Roman" w:hAnsi="Times New Roman" w:cs="Times New Roman"/>
        <w:sz w:val="24"/>
        <w:szCs w:val="24"/>
      </w:rPr>
      <w:t xml:space="preserve"> </w:t>
    </w:r>
    <w:r w:rsidR="00622766" w:rsidRPr="00622766">
      <w:rPr>
        <w:rFonts w:ascii="Times New Roman" w:hAnsi="Times New Roman" w:cs="Times New Roman"/>
        <w:sz w:val="24"/>
        <w:szCs w:val="24"/>
      </w:rPr>
      <w:tab/>
    </w:r>
    <w:r w:rsidR="00622766" w:rsidRPr="00622766">
      <w:rPr>
        <w:rFonts w:ascii="Times New Roman" w:hAnsi="Times New Roman" w:cs="Times New Roman"/>
        <w:sz w:val="24"/>
        <w:szCs w:val="24"/>
      </w:rPr>
      <w:tab/>
    </w:r>
    <w:sdt>
      <w:sdtPr>
        <w:rPr>
          <w:rFonts w:ascii="Times New Roman" w:hAnsi="Times New Roman" w:cs="Times New Roman"/>
          <w:sz w:val="24"/>
          <w:szCs w:val="24"/>
        </w:rPr>
        <w:id w:val="-1703007512"/>
        <w:docPartObj>
          <w:docPartGallery w:val="Page Numbers (Top of Page)"/>
          <w:docPartUnique/>
        </w:docPartObj>
      </w:sdtPr>
      <w:sdtEndPr>
        <w:rPr>
          <w:noProof/>
        </w:rPr>
      </w:sdtEndPr>
      <w:sdtContent>
        <w:r w:rsidR="00380904" w:rsidRPr="00622766">
          <w:rPr>
            <w:rFonts w:ascii="Times New Roman" w:hAnsi="Times New Roman" w:cs="Times New Roman"/>
            <w:sz w:val="24"/>
            <w:szCs w:val="24"/>
          </w:rPr>
          <w:fldChar w:fldCharType="begin"/>
        </w:r>
        <w:r w:rsidR="000B094C" w:rsidRPr="00622766">
          <w:rPr>
            <w:rFonts w:ascii="Times New Roman" w:hAnsi="Times New Roman" w:cs="Times New Roman"/>
            <w:sz w:val="24"/>
            <w:szCs w:val="24"/>
          </w:rPr>
          <w:instrText xml:space="preserve"> PAGE   \* MERGEFORMAT </w:instrText>
        </w:r>
        <w:r w:rsidR="00380904" w:rsidRPr="00622766">
          <w:rPr>
            <w:rFonts w:ascii="Times New Roman" w:hAnsi="Times New Roman" w:cs="Times New Roman"/>
            <w:sz w:val="24"/>
            <w:szCs w:val="24"/>
          </w:rPr>
          <w:fldChar w:fldCharType="separate"/>
        </w:r>
        <w:r>
          <w:rPr>
            <w:rFonts w:ascii="Times New Roman" w:hAnsi="Times New Roman" w:cs="Times New Roman"/>
            <w:noProof/>
            <w:sz w:val="24"/>
            <w:szCs w:val="24"/>
          </w:rPr>
          <w:t>2</w:t>
        </w:r>
        <w:r w:rsidR="00380904" w:rsidRPr="00622766">
          <w:rPr>
            <w:rFonts w:ascii="Times New Roman" w:hAnsi="Times New Roman" w:cs="Times New Roman"/>
            <w:noProof/>
            <w:sz w:val="24"/>
            <w:szCs w:val="24"/>
          </w:rPr>
          <w:fldChar w:fldCharType="end"/>
        </w:r>
      </w:sdtContent>
    </w:sdt>
  </w:p>
  <w:p w:rsidR="000B094C" w:rsidRDefault="000B094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94C" w:rsidRPr="00622766" w:rsidRDefault="000B094C">
    <w:pPr>
      <w:pStyle w:val="Header"/>
      <w:jc w:val="right"/>
      <w:rPr>
        <w:rFonts w:ascii="Times New Roman" w:hAnsi="Times New Roman" w:cs="Times New Roman"/>
        <w:sz w:val="24"/>
        <w:szCs w:val="24"/>
      </w:rPr>
    </w:pPr>
    <w:r w:rsidRPr="00622766">
      <w:rPr>
        <w:rFonts w:ascii="Times New Roman" w:hAnsi="Times New Roman" w:cs="Times New Roman"/>
        <w:sz w:val="24"/>
        <w:szCs w:val="24"/>
      </w:rPr>
      <w:t xml:space="preserve">Running Head: </w:t>
    </w:r>
    <w:r w:rsidR="008F7959">
      <w:rPr>
        <w:rFonts w:ascii="Times New Roman" w:hAnsi="Times New Roman" w:cs="Times New Roman"/>
        <w:sz w:val="24"/>
        <w:szCs w:val="24"/>
      </w:rPr>
      <w:t>PHILOSOPHY</w:t>
    </w:r>
    <w:r w:rsidRPr="00622766">
      <w:rPr>
        <w:rFonts w:ascii="Times New Roman" w:hAnsi="Times New Roman" w:cs="Times New Roman"/>
        <w:sz w:val="24"/>
        <w:szCs w:val="24"/>
      </w:rPr>
      <w:tab/>
    </w:r>
    <w:r w:rsidRPr="00622766">
      <w:rPr>
        <w:rFonts w:ascii="Times New Roman" w:hAnsi="Times New Roman" w:cs="Times New Roman"/>
        <w:sz w:val="24"/>
        <w:szCs w:val="24"/>
      </w:rPr>
      <w:tab/>
    </w:r>
    <w:sdt>
      <w:sdtPr>
        <w:rPr>
          <w:rFonts w:ascii="Times New Roman" w:hAnsi="Times New Roman" w:cs="Times New Roman"/>
          <w:sz w:val="24"/>
          <w:szCs w:val="24"/>
        </w:rPr>
        <w:id w:val="-21250401"/>
        <w:docPartObj>
          <w:docPartGallery w:val="Page Numbers (Top of Page)"/>
          <w:docPartUnique/>
        </w:docPartObj>
      </w:sdtPr>
      <w:sdtEndPr>
        <w:rPr>
          <w:noProof/>
        </w:rPr>
      </w:sdtEndPr>
      <w:sdtContent>
        <w:r w:rsidR="00380904" w:rsidRPr="00622766">
          <w:rPr>
            <w:rFonts w:ascii="Times New Roman" w:hAnsi="Times New Roman" w:cs="Times New Roman"/>
            <w:sz w:val="24"/>
            <w:szCs w:val="24"/>
          </w:rPr>
          <w:fldChar w:fldCharType="begin"/>
        </w:r>
        <w:r w:rsidRPr="00622766">
          <w:rPr>
            <w:rFonts w:ascii="Times New Roman" w:hAnsi="Times New Roman" w:cs="Times New Roman"/>
            <w:sz w:val="24"/>
            <w:szCs w:val="24"/>
          </w:rPr>
          <w:instrText xml:space="preserve"> PAGE   \* MERGEFORMAT </w:instrText>
        </w:r>
        <w:r w:rsidR="00380904" w:rsidRPr="00622766">
          <w:rPr>
            <w:rFonts w:ascii="Times New Roman" w:hAnsi="Times New Roman" w:cs="Times New Roman"/>
            <w:sz w:val="24"/>
            <w:szCs w:val="24"/>
          </w:rPr>
          <w:fldChar w:fldCharType="separate"/>
        </w:r>
        <w:r w:rsidR="008F7959">
          <w:rPr>
            <w:rFonts w:ascii="Times New Roman" w:hAnsi="Times New Roman" w:cs="Times New Roman"/>
            <w:noProof/>
            <w:sz w:val="24"/>
            <w:szCs w:val="24"/>
          </w:rPr>
          <w:t>1</w:t>
        </w:r>
        <w:r w:rsidR="00380904" w:rsidRPr="00622766">
          <w:rPr>
            <w:rFonts w:ascii="Times New Roman" w:hAnsi="Times New Roman" w:cs="Times New Roman"/>
            <w:noProof/>
            <w:sz w:val="24"/>
            <w:szCs w:val="24"/>
          </w:rPr>
          <w:fldChar w:fldCharType="end"/>
        </w:r>
      </w:sdtContent>
    </w:sdt>
  </w:p>
  <w:p w:rsidR="000B094C" w:rsidRDefault="000B094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480C82"/>
    <w:rsid w:val="0001486D"/>
    <w:rsid w:val="00045628"/>
    <w:rsid w:val="000B094C"/>
    <w:rsid w:val="000F4121"/>
    <w:rsid w:val="00202223"/>
    <w:rsid w:val="00302221"/>
    <w:rsid w:val="00380904"/>
    <w:rsid w:val="003B6E8C"/>
    <w:rsid w:val="00480C82"/>
    <w:rsid w:val="004F171B"/>
    <w:rsid w:val="005B7E41"/>
    <w:rsid w:val="005C5805"/>
    <w:rsid w:val="005D5F53"/>
    <w:rsid w:val="00622766"/>
    <w:rsid w:val="00654D08"/>
    <w:rsid w:val="00717E66"/>
    <w:rsid w:val="007E4616"/>
    <w:rsid w:val="00810D14"/>
    <w:rsid w:val="00843F6A"/>
    <w:rsid w:val="008F2C45"/>
    <w:rsid w:val="008F7959"/>
    <w:rsid w:val="00977AA8"/>
    <w:rsid w:val="0099616E"/>
    <w:rsid w:val="009E7FE6"/>
    <w:rsid w:val="00A05B4E"/>
    <w:rsid w:val="00A37FCF"/>
    <w:rsid w:val="00AC1CB5"/>
    <w:rsid w:val="00C259AB"/>
    <w:rsid w:val="00C73CA9"/>
    <w:rsid w:val="00CE4F38"/>
    <w:rsid w:val="00D331B5"/>
    <w:rsid w:val="00D55F99"/>
    <w:rsid w:val="00D7227A"/>
    <w:rsid w:val="00DF6C2E"/>
    <w:rsid w:val="00E84F32"/>
    <w:rsid w:val="00F53221"/>
    <w:rsid w:val="00FA51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9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3221"/>
    <w:pPr>
      <w:spacing w:after="0" w:line="240" w:lineRule="auto"/>
    </w:pPr>
  </w:style>
  <w:style w:type="paragraph" w:styleId="Header">
    <w:name w:val="header"/>
    <w:basedOn w:val="Normal"/>
    <w:link w:val="HeaderChar"/>
    <w:uiPriority w:val="99"/>
    <w:unhideWhenUsed/>
    <w:rsid w:val="000B09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94C"/>
  </w:style>
  <w:style w:type="paragraph" w:styleId="Footer">
    <w:name w:val="footer"/>
    <w:basedOn w:val="Normal"/>
    <w:link w:val="FooterChar"/>
    <w:uiPriority w:val="99"/>
    <w:unhideWhenUsed/>
    <w:rsid w:val="000B0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94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2017-10-17T18:42:00Z</dcterms:created>
  <dcterms:modified xsi:type="dcterms:W3CDTF">2017-10-17T18:42:00Z</dcterms:modified>
</cp:coreProperties>
</file>