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5B3" w:rsidRDefault="000225B3" w:rsidP="004844F5">
      <w:pPr>
        <w:spacing w:after="0"/>
        <w:jc w:val="center"/>
      </w:pPr>
      <w:r w:rsidRPr="000225B3">
        <w:t>Intentional and unintentional plagiarism</w:t>
      </w:r>
    </w:p>
    <w:p w:rsidR="000225B3" w:rsidRDefault="000225B3" w:rsidP="004844F5">
      <w:pPr>
        <w:spacing w:after="0"/>
        <w:jc w:val="center"/>
      </w:pPr>
    </w:p>
    <w:p w:rsidR="000225B3" w:rsidRDefault="000225B3" w:rsidP="004844F5">
      <w:pPr>
        <w:spacing w:after="0"/>
        <w:jc w:val="center"/>
      </w:pPr>
      <w:r>
        <w:t>Name</w:t>
      </w:r>
    </w:p>
    <w:p w:rsidR="000225B3" w:rsidRDefault="000225B3" w:rsidP="004844F5">
      <w:pPr>
        <w:spacing w:after="0"/>
        <w:jc w:val="center"/>
      </w:pPr>
      <w:r>
        <w:t>Institution</w:t>
      </w:r>
    </w:p>
    <w:p w:rsidR="000225B3" w:rsidRDefault="000225B3" w:rsidP="004844F5">
      <w:pPr>
        <w:spacing w:after="0"/>
        <w:jc w:val="center"/>
      </w:pPr>
      <w:r>
        <w:t>Course</w:t>
      </w:r>
    </w:p>
    <w:p w:rsidR="000225B3" w:rsidRDefault="000225B3" w:rsidP="004844F5">
      <w:pPr>
        <w:spacing w:after="0"/>
        <w:jc w:val="center"/>
      </w:pPr>
      <w:r>
        <w:t>Professor</w:t>
      </w:r>
    </w:p>
    <w:p w:rsidR="000225B3" w:rsidRDefault="000225B3" w:rsidP="004844F5">
      <w:pPr>
        <w:spacing w:after="0"/>
        <w:jc w:val="center"/>
      </w:pPr>
      <w:r>
        <w:t>Date</w:t>
      </w:r>
    </w:p>
    <w:p w:rsidR="000225B3" w:rsidRPr="000225B3" w:rsidRDefault="000225B3" w:rsidP="004844F5">
      <w:pPr>
        <w:spacing w:after="0"/>
        <w:jc w:val="center"/>
      </w:pPr>
    </w:p>
    <w:p w:rsidR="000225B3" w:rsidRDefault="000225B3" w:rsidP="004844F5">
      <w:pPr>
        <w:spacing w:after="0"/>
        <w:jc w:val="center"/>
        <w:rPr>
          <w:b/>
        </w:rPr>
      </w:pPr>
    </w:p>
    <w:p w:rsidR="000225B3" w:rsidRDefault="000225B3" w:rsidP="004844F5">
      <w:pPr>
        <w:spacing w:after="0"/>
        <w:jc w:val="center"/>
        <w:rPr>
          <w:b/>
        </w:rPr>
      </w:pPr>
    </w:p>
    <w:p w:rsidR="000225B3" w:rsidRDefault="000225B3" w:rsidP="004844F5">
      <w:pPr>
        <w:spacing w:after="0"/>
        <w:jc w:val="center"/>
        <w:rPr>
          <w:b/>
        </w:rPr>
      </w:pPr>
    </w:p>
    <w:p w:rsidR="000225B3" w:rsidRDefault="000225B3" w:rsidP="004844F5">
      <w:pPr>
        <w:spacing w:after="0"/>
        <w:jc w:val="center"/>
        <w:rPr>
          <w:b/>
        </w:rPr>
      </w:pPr>
    </w:p>
    <w:p w:rsidR="000225B3" w:rsidRDefault="000225B3" w:rsidP="004844F5">
      <w:pPr>
        <w:spacing w:after="0"/>
        <w:jc w:val="center"/>
        <w:rPr>
          <w:b/>
        </w:rPr>
      </w:pPr>
    </w:p>
    <w:p w:rsidR="000225B3" w:rsidRDefault="000225B3" w:rsidP="004844F5">
      <w:pPr>
        <w:spacing w:after="0"/>
        <w:jc w:val="center"/>
        <w:rPr>
          <w:b/>
        </w:rPr>
      </w:pPr>
    </w:p>
    <w:p w:rsidR="000225B3" w:rsidRDefault="000225B3" w:rsidP="004844F5">
      <w:pPr>
        <w:spacing w:after="0"/>
        <w:jc w:val="center"/>
        <w:rPr>
          <w:b/>
        </w:rPr>
      </w:pPr>
    </w:p>
    <w:p w:rsidR="004844F5" w:rsidRDefault="004844F5" w:rsidP="004844F5">
      <w:pPr>
        <w:spacing w:after="0"/>
        <w:jc w:val="center"/>
        <w:rPr>
          <w:b/>
        </w:rPr>
      </w:pPr>
    </w:p>
    <w:p w:rsidR="004844F5" w:rsidRDefault="004844F5" w:rsidP="004844F5">
      <w:pPr>
        <w:spacing w:after="0"/>
        <w:jc w:val="center"/>
        <w:rPr>
          <w:b/>
        </w:rPr>
      </w:pPr>
    </w:p>
    <w:p w:rsidR="004844F5" w:rsidRDefault="004844F5" w:rsidP="004844F5">
      <w:pPr>
        <w:spacing w:after="0"/>
        <w:jc w:val="center"/>
        <w:rPr>
          <w:b/>
        </w:rPr>
      </w:pPr>
    </w:p>
    <w:p w:rsidR="004844F5" w:rsidRDefault="004844F5" w:rsidP="004844F5">
      <w:pPr>
        <w:spacing w:after="0"/>
        <w:jc w:val="center"/>
        <w:rPr>
          <w:b/>
        </w:rPr>
      </w:pPr>
    </w:p>
    <w:p w:rsidR="004844F5" w:rsidRDefault="004844F5" w:rsidP="004844F5">
      <w:pPr>
        <w:spacing w:after="0"/>
        <w:jc w:val="center"/>
        <w:rPr>
          <w:b/>
        </w:rPr>
      </w:pPr>
    </w:p>
    <w:p w:rsidR="004844F5" w:rsidRDefault="004844F5" w:rsidP="004844F5">
      <w:pPr>
        <w:spacing w:after="0"/>
        <w:jc w:val="center"/>
        <w:rPr>
          <w:b/>
        </w:rPr>
      </w:pPr>
    </w:p>
    <w:p w:rsidR="004844F5" w:rsidRDefault="004844F5" w:rsidP="004844F5">
      <w:pPr>
        <w:spacing w:after="0"/>
        <w:jc w:val="center"/>
        <w:rPr>
          <w:b/>
        </w:rPr>
      </w:pPr>
    </w:p>
    <w:p w:rsidR="000225B3" w:rsidRDefault="000225B3" w:rsidP="004844F5">
      <w:pPr>
        <w:spacing w:after="0"/>
        <w:rPr>
          <w:b/>
        </w:rPr>
      </w:pPr>
    </w:p>
    <w:p w:rsidR="00AE4927" w:rsidRPr="00AE4927" w:rsidRDefault="00AE4927" w:rsidP="004844F5">
      <w:pPr>
        <w:spacing w:after="0"/>
        <w:jc w:val="center"/>
        <w:rPr>
          <w:b/>
        </w:rPr>
      </w:pPr>
      <w:r w:rsidRPr="00AE4927">
        <w:rPr>
          <w:b/>
        </w:rPr>
        <w:lastRenderedPageBreak/>
        <w:t>Intentional and unintentional plagiarism</w:t>
      </w:r>
    </w:p>
    <w:p w:rsidR="008C33C5" w:rsidRDefault="008C33C5" w:rsidP="004844F5">
      <w:pPr>
        <w:spacing w:after="0"/>
        <w:ind w:firstLine="720"/>
      </w:pPr>
      <w:r>
        <w:t>I entirely agree</w:t>
      </w:r>
      <w:r w:rsidR="002270E7">
        <w:t xml:space="preserve"> that</w:t>
      </w:r>
      <w:r>
        <w:t xml:space="preserve"> there is a significant difference between intentional and unintentional plagiarism and that judgment and penalty should be adjusted to address the dissimilarity. Deliberate plagiarism, for instance, is using the research of others deliberately without giving them credit. For this case, the author presents the researched work as their own when in reality, it's not. Intentional plagiarism can also occur to the extent where an individual downloads or copy the entire work of someone and presents it with their authorship. Students can as well commit deliberate plagiarism by using their research in more than one class or course</w:t>
      </w:r>
      <w:r w:rsidR="008213EF">
        <w:t xml:space="preserve"> </w:t>
      </w:r>
      <w:r w:rsidR="008213EF">
        <w:t>(LibGuides, 2021)</w:t>
      </w:r>
      <w:r>
        <w:t>. Contrary, unintentional plagiarism is incorrectly citing someone else's work or omitting to give credit to paraphrased ideas. Although paraphrasing is advised rather than using the exact words from others' research, improperly translating those ideas can res</w:t>
      </w:r>
      <w:r w:rsidR="008213EF">
        <w:t>ult in unintentional plagiarism</w:t>
      </w:r>
      <w:r w:rsidR="008213EF" w:rsidRPr="008213EF">
        <w:t xml:space="preserve"> </w:t>
      </w:r>
      <w:r w:rsidR="008213EF">
        <w:t>(</w:t>
      </w:r>
      <w:r w:rsidR="008213EF">
        <w:t>LibGuides</w:t>
      </w:r>
      <w:r w:rsidR="008213EF">
        <w:t xml:space="preserve">, 2021).  </w:t>
      </w:r>
    </w:p>
    <w:p w:rsidR="00A75855" w:rsidRDefault="00964324" w:rsidP="004844F5">
      <w:pPr>
        <w:spacing w:after="0"/>
        <w:ind w:firstLine="720"/>
      </w:pPr>
      <w:r>
        <w:t>While</w:t>
      </w:r>
      <w:r w:rsidR="008C33C5">
        <w:t xml:space="preserve"> unintentional plagiarism might occur accidentally due to the failure to recognize when to cite or believe that paraphrased work cannot result in plagiarism, it should be discouraged. The judgment and punishment of intentional and unintentional plagiarism should vary as the two aspects of plagiarism differ. Wolfersberger (2018) argues that it is essential for teachers and learning institutions to distinguish the causes of plagiarism among students. For instance, teachers might punish students who unintentionally plagiarize, yet they are in the process of learning. Judging and severe punishment for unintentional plagiarism might discourage young writers or students from learning how to research and present ideas and properly cite. Teachers, for example, can guide and empower learners who commit unintentional plagiarism. On the other hand, intentional plagiarism is committed deliberately; therefore, the punishment and judgment should be severe. Individuals with poor time management tend to </w:t>
      </w:r>
      <w:r w:rsidR="008C33C5">
        <w:lastRenderedPageBreak/>
        <w:t>purposely use others' research and present it as their own, and failing to punish them seriously can result in the recurrence of plagiarism. Society should therefore condemn those practicing intentional plagiarism and laws to be implemented to hold them accountable.</w:t>
      </w: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306502" w:rsidRDefault="00306502" w:rsidP="004844F5">
      <w:pPr>
        <w:spacing w:after="0"/>
        <w:ind w:firstLine="720"/>
      </w:pPr>
    </w:p>
    <w:p w:rsidR="004844F5" w:rsidRDefault="004844F5" w:rsidP="004844F5">
      <w:pPr>
        <w:spacing w:after="0"/>
        <w:ind w:firstLine="720"/>
      </w:pPr>
    </w:p>
    <w:p w:rsidR="004844F5" w:rsidRDefault="004844F5" w:rsidP="004844F5">
      <w:pPr>
        <w:spacing w:after="0"/>
        <w:ind w:firstLine="720"/>
      </w:pPr>
    </w:p>
    <w:p w:rsidR="004844F5" w:rsidRDefault="004844F5" w:rsidP="004844F5">
      <w:pPr>
        <w:spacing w:after="0"/>
        <w:ind w:firstLine="720"/>
      </w:pPr>
    </w:p>
    <w:p w:rsidR="004844F5" w:rsidRDefault="004844F5" w:rsidP="004844F5">
      <w:pPr>
        <w:spacing w:after="0"/>
        <w:ind w:firstLine="720"/>
      </w:pPr>
    </w:p>
    <w:p w:rsidR="004844F5" w:rsidRDefault="004844F5" w:rsidP="004844F5">
      <w:pPr>
        <w:spacing w:after="0"/>
        <w:ind w:firstLine="720"/>
      </w:pPr>
    </w:p>
    <w:p w:rsidR="00306502" w:rsidRDefault="00306502" w:rsidP="004844F5">
      <w:pPr>
        <w:spacing w:after="0"/>
      </w:pPr>
    </w:p>
    <w:p w:rsidR="00306502" w:rsidRPr="008C33C5" w:rsidRDefault="00306502" w:rsidP="004844F5">
      <w:pPr>
        <w:spacing w:after="0"/>
        <w:jc w:val="center"/>
      </w:pPr>
      <w:r>
        <w:lastRenderedPageBreak/>
        <w:t>References</w:t>
      </w:r>
    </w:p>
    <w:p w:rsidR="00306502" w:rsidRPr="00D165AF" w:rsidRDefault="008213EF" w:rsidP="004844F5">
      <w:pPr>
        <w:spacing w:after="0"/>
        <w:ind w:left="720" w:hanging="720"/>
      </w:pPr>
      <w:r>
        <w:t>LibGuides</w:t>
      </w:r>
      <w:r w:rsidRPr="008213EF">
        <w:t xml:space="preserve"> </w:t>
      </w:r>
      <w:r w:rsidRPr="00116353">
        <w:t>(2021)</w:t>
      </w:r>
      <w:r>
        <w:t>.</w:t>
      </w:r>
      <w:r w:rsidR="00306502" w:rsidRPr="00116353">
        <w:t xml:space="preserve"> Citing Sources: Intenti</w:t>
      </w:r>
      <w:r>
        <w:t>onal &amp; Unintentional P</w:t>
      </w:r>
      <w:bookmarkStart w:id="0" w:name="_GoBack"/>
      <w:bookmarkEnd w:id="0"/>
      <w:r>
        <w:t>lagiarism</w:t>
      </w:r>
      <w:r w:rsidR="00306502" w:rsidRPr="00116353">
        <w:t xml:space="preserve">. Retrieved 14 April 2021, from </w:t>
      </w:r>
      <w:hyperlink r:id="rId6" w:anchor=":~:text=Unintentional%20plagiarism%20is%20not%20giving,still%20plagiarism%20and%20not%20acceptable" w:history="1">
        <w:r w:rsidR="00306502" w:rsidRPr="00D165AF">
          <w:rPr>
            <w:rStyle w:val="Hyperlink"/>
            <w:color w:val="auto"/>
            <w:u w:val="none"/>
          </w:rPr>
          <w:t>https://holyfamily.libguides.com/c.php?g=610218&amp;p=4236572#:~:text=Unintentional%20plagiarism%20is%20not%20giving,still%20plagiarism%20and%20not%20acceptable</w:t>
        </w:r>
      </w:hyperlink>
      <w:r w:rsidR="00306502" w:rsidRPr="00D165AF">
        <w:t>.</w:t>
      </w:r>
    </w:p>
    <w:p w:rsidR="00306502" w:rsidRDefault="00306502" w:rsidP="004844F5">
      <w:pPr>
        <w:spacing w:after="0"/>
        <w:ind w:left="720" w:hanging="720"/>
      </w:pPr>
      <w:r w:rsidRPr="00116353">
        <w:t>Wolfersberger, M. (2018). Plagiarism and Academic Dishonesty. </w:t>
      </w:r>
      <w:r w:rsidRPr="00116353">
        <w:rPr>
          <w:i/>
          <w:iCs/>
        </w:rPr>
        <w:t>The TESOL Encyclopedia of English Language Teaching</w:t>
      </w:r>
      <w:r w:rsidRPr="00116353">
        <w:t>, 1-7.</w:t>
      </w:r>
    </w:p>
    <w:sectPr w:rsidR="003065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75" w:rsidRDefault="008B0675" w:rsidP="00306502">
      <w:pPr>
        <w:spacing w:after="0" w:line="240" w:lineRule="auto"/>
      </w:pPr>
      <w:r>
        <w:separator/>
      </w:r>
    </w:p>
  </w:endnote>
  <w:endnote w:type="continuationSeparator" w:id="0">
    <w:p w:rsidR="008B0675" w:rsidRDefault="008B0675" w:rsidP="0030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75" w:rsidRDefault="008B0675" w:rsidP="00306502">
      <w:pPr>
        <w:spacing w:after="0" w:line="240" w:lineRule="auto"/>
      </w:pPr>
      <w:r>
        <w:separator/>
      </w:r>
    </w:p>
  </w:footnote>
  <w:footnote w:type="continuationSeparator" w:id="0">
    <w:p w:rsidR="008B0675" w:rsidRDefault="008B0675" w:rsidP="0030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263436"/>
      <w:docPartObj>
        <w:docPartGallery w:val="Page Numbers (Top of Page)"/>
        <w:docPartUnique/>
      </w:docPartObj>
    </w:sdtPr>
    <w:sdtEndPr>
      <w:rPr>
        <w:noProof/>
      </w:rPr>
    </w:sdtEndPr>
    <w:sdtContent>
      <w:p w:rsidR="00306502" w:rsidRDefault="00306502">
        <w:pPr>
          <w:pStyle w:val="Header"/>
          <w:jc w:val="right"/>
        </w:pPr>
        <w:r>
          <w:fldChar w:fldCharType="begin"/>
        </w:r>
        <w:r>
          <w:instrText xml:space="preserve"> PAGE   \* MERGEFORMAT </w:instrText>
        </w:r>
        <w:r>
          <w:fldChar w:fldCharType="separate"/>
        </w:r>
        <w:r w:rsidR="00D165AF">
          <w:rPr>
            <w:noProof/>
          </w:rPr>
          <w:t>4</w:t>
        </w:r>
        <w:r>
          <w:rPr>
            <w:noProof/>
          </w:rPr>
          <w:fldChar w:fldCharType="end"/>
        </w:r>
      </w:p>
    </w:sdtContent>
  </w:sdt>
  <w:p w:rsidR="00306502" w:rsidRDefault="00306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6"/>
    <w:rsid w:val="000008A2"/>
    <w:rsid w:val="00010791"/>
    <w:rsid w:val="000225B3"/>
    <w:rsid w:val="000D5EA0"/>
    <w:rsid w:val="002058FF"/>
    <w:rsid w:val="002270E7"/>
    <w:rsid w:val="002625D1"/>
    <w:rsid w:val="0026264E"/>
    <w:rsid w:val="00306502"/>
    <w:rsid w:val="0042442E"/>
    <w:rsid w:val="004844F5"/>
    <w:rsid w:val="004D536B"/>
    <w:rsid w:val="0056131D"/>
    <w:rsid w:val="006554C2"/>
    <w:rsid w:val="008213EF"/>
    <w:rsid w:val="00837F96"/>
    <w:rsid w:val="008557AE"/>
    <w:rsid w:val="008B0675"/>
    <w:rsid w:val="008C33C5"/>
    <w:rsid w:val="00964324"/>
    <w:rsid w:val="00A73207"/>
    <w:rsid w:val="00A75855"/>
    <w:rsid w:val="00A873E6"/>
    <w:rsid w:val="00AE4927"/>
    <w:rsid w:val="00B022A1"/>
    <w:rsid w:val="00BB10E6"/>
    <w:rsid w:val="00BE5DF7"/>
    <w:rsid w:val="00C51987"/>
    <w:rsid w:val="00C6394A"/>
    <w:rsid w:val="00D165AF"/>
    <w:rsid w:val="00D45FE1"/>
    <w:rsid w:val="00E33D1E"/>
    <w:rsid w:val="00F23DE6"/>
    <w:rsid w:val="00FA3FE3"/>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741F"/>
  <w15:docId w15:val="{6DD1F394-7E58-4D83-93E7-4148AC05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02"/>
  </w:style>
  <w:style w:type="paragraph" w:styleId="Footer">
    <w:name w:val="footer"/>
    <w:basedOn w:val="Normal"/>
    <w:link w:val="FooterChar"/>
    <w:uiPriority w:val="99"/>
    <w:unhideWhenUsed/>
    <w:rsid w:val="00306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02"/>
  </w:style>
  <w:style w:type="character" w:styleId="Hyperlink">
    <w:name w:val="Hyperlink"/>
    <w:basedOn w:val="DefaultParagraphFont"/>
    <w:uiPriority w:val="99"/>
    <w:unhideWhenUsed/>
    <w:rsid w:val="00306502"/>
    <w:rPr>
      <w:color w:val="0000FF" w:themeColor="hyperlink"/>
      <w:u w:val="single"/>
    </w:rPr>
  </w:style>
  <w:style w:type="character" w:styleId="FollowedHyperlink">
    <w:name w:val="FollowedHyperlink"/>
    <w:basedOn w:val="DefaultParagraphFont"/>
    <w:uiPriority w:val="99"/>
    <w:semiHidden/>
    <w:unhideWhenUsed/>
    <w:rsid w:val="00306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lyfamily.libguides.com/c.php?g=610218&amp;p=42365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2021-04-14T21:42:00Z</dcterms:created>
  <dcterms:modified xsi:type="dcterms:W3CDTF">2021-04-14T23:08:00Z</dcterms:modified>
</cp:coreProperties>
</file>