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3BD9" w:rsidRDefault="00116537">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Throughout the long history of playwriting, many types and forms of drama have emerged. In recent years, theater has become more experimental, as evidenced by the proliferation of one-act and ten-minute plays, which strive to convey complex ideas in a short amount of time. While traditional one-act plays such as Anton Chekhov’s The Brute (p. 1048) and Susan Glaspell’s Trifles (p. 1604) may have the luxury of unfolding in a more extended period, the ten-minute play, which must be performed in ten minutes or less, offers a very small window of opportunity in which the playwright can create meaning. In fact, as </w:t>
      </w:r>
      <w:proofErr w:type="spellStart"/>
      <w:r>
        <w:rPr>
          <w:rFonts w:ascii="Roboto" w:hAnsi="Roboto"/>
          <w:color w:val="3C3C3C"/>
          <w:sz w:val="21"/>
          <w:szCs w:val="21"/>
          <w:shd w:val="clear" w:color="auto" w:fill="FAFAFA"/>
        </w:rPr>
        <w:t>direc</w:t>
      </w:r>
      <w:proofErr w:type="spellEnd"/>
      <w:r>
        <w:rPr>
          <w:rFonts w:ascii="Roboto" w:hAnsi="Roboto"/>
          <w:color w:val="3C3C3C"/>
          <w:sz w:val="21"/>
          <w:szCs w:val="21"/>
          <w:shd w:val="clear" w:color="auto" w:fill="FAFAFA"/>
        </w:rPr>
        <w:t>- tor Jon Jory has noted, the ten-minute play is in a sense the dramatic equivalent of the haiku in that it is intended to be taken in all at once and thus to have a particularly intense effect on the audience. According to Jory, considered to be the father of the ten-minute play 1061</w:t>
      </w:r>
    </w:p>
    <w:p w:rsidR="00116537" w:rsidRDefault="00116537">
      <w:pPr>
        <w:rPr>
          <w:rFonts w:ascii="Roboto" w:hAnsi="Roboto"/>
          <w:color w:val="3C3C3C"/>
          <w:sz w:val="21"/>
          <w:szCs w:val="21"/>
          <w:shd w:val="clear" w:color="auto" w:fill="FAFAFA"/>
        </w:rPr>
      </w:pPr>
    </w:p>
    <w:p w:rsidR="00116537" w:rsidRDefault="00116537">
      <w:pPr>
        <w:rPr>
          <w:rFonts w:ascii="Roboto" w:hAnsi="Roboto"/>
          <w:color w:val="3C3C3C"/>
          <w:sz w:val="21"/>
          <w:szCs w:val="21"/>
          <w:shd w:val="clear" w:color="auto" w:fill="FAFAFA"/>
        </w:rPr>
      </w:pPr>
      <w:proofErr w:type="gramStart"/>
      <w:r>
        <w:rPr>
          <w:rFonts w:ascii="Roboto" w:hAnsi="Roboto"/>
          <w:color w:val="3C3C3C"/>
          <w:sz w:val="21"/>
          <w:szCs w:val="21"/>
          <w:shd w:val="clear" w:color="auto" w:fill="FAFAFA"/>
        </w:rPr>
        <w:t>genre</w:t>
      </w:r>
      <w:proofErr w:type="gramEnd"/>
      <w:r>
        <w:rPr>
          <w:rFonts w:ascii="Roboto" w:hAnsi="Roboto"/>
          <w:color w:val="3C3C3C"/>
          <w:sz w:val="21"/>
          <w:szCs w:val="21"/>
          <w:shd w:val="clear" w:color="auto" w:fill="FAFAFA"/>
        </w:rPr>
        <w:t xml:space="preserve">, these plays “must, by nature, imply rather than explain. They often depend on meta- </w:t>
      </w:r>
      <w:proofErr w:type="spellStart"/>
      <w:r>
        <w:rPr>
          <w:rFonts w:ascii="Roboto" w:hAnsi="Roboto"/>
          <w:color w:val="3C3C3C"/>
          <w:sz w:val="21"/>
          <w:szCs w:val="21"/>
          <w:shd w:val="clear" w:color="auto" w:fill="FAFAFA"/>
        </w:rPr>
        <w:t>phor</w:t>
      </w:r>
      <w:proofErr w:type="spellEnd"/>
      <w:r>
        <w:rPr>
          <w:rFonts w:ascii="Roboto" w:hAnsi="Roboto"/>
          <w:color w:val="3C3C3C"/>
          <w:sz w:val="21"/>
          <w:szCs w:val="21"/>
          <w:shd w:val="clear" w:color="auto" w:fill="FAFAFA"/>
        </w:rPr>
        <w:t xml:space="preserve"> to extend their reach. They stick like glue in the mind because the viewer remembers the whole play.” Since a page of script roughly translates into a minute of time onstage, a ten-minute play is generally limited to about ten pages. Despite its brevity, however, a ten-minute play is more than just a scene or an excerpt from a longer play: it is written to stand alone as a complete dramatic work. Although its brief length means it has little or no room for exposition, it must introduce a conflict (usually relatively early in the play), and it must provide a resolution, just as any other play does. Ten-minute plays are generally staged in groups, allowing the audience to watch several plays in sequence. Casts are usually small; often, the same actors appear in a number of different plays. For this reason, elaborate costumes and staging are impractical (and there- fore rare). The most popular venue for a ten-minute play is a drama festival, and numerous competitions offer prizes that include the staging of the winning play. The most prominent contest is sponsored by the Actors Theatre of Louisville, which stages the annual Humana Festival of New American Plays. The ten-minute plays in this sampler, despite their brief length, manage to treat a variety of provocative subjects. For example, Steven </w:t>
      </w:r>
      <w:proofErr w:type="spellStart"/>
      <w:r>
        <w:rPr>
          <w:rFonts w:ascii="Roboto" w:hAnsi="Roboto"/>
          <w:color w:val="3C3C3C"/>
          <w:sz w:val="21"/>
          <w:szCs w:val="21"/>
          <w:shd w:val="clear" w:color="auto" w:fill="FAFAFA"/>
        </w:rPr>
        <w:t>Korbar’s</w:t>
      </w:r>
      <w:proofErr w:type="spellEnd"/>
      <w:r>
        <w:rPr>
          <w:rFonts w:ascii="Roboto" w:hAnsi="Roboto"/>
          <w:color w:val="3C3C3C"/>
          <w:sz w:val="21"/>
          <w:szCs w:val="21"/>
          <w:shd w:val="clear" w:color="auto" w:fill="FAFAFA"/>
        </w:rPr>
        <w:t xml:space="preserve"> “What Are You Going to </w:t>
      </w:r>
      <w:proofErr w:type="gramStart"/>
      <w:r>
        <w:rPr>
          <w:rFonts w:ascii="Roboto" w:hAnsi="Roboto"/>
          <w:color w:val="3C3C3C"/>
          <w:sz w:val="21"/>
          <w:szCs w:val="21"/>
          <w:shd w:val="clear" w:color="auto" w:fill="FAFAFA"/>
        </w:rPr>
        <w:t>Be</w:t>
      </w:r>
      <w:proofErr w:type="gramEnd"/>
      <w:r>
        <w:rPr>
          <w:rFonts w:ascii="Roboto" w:hAnsi="Roboto"/>
          <w:color w:val="3C3C3C"/>
          <w:sz w:val="21"/>
          <w:szCs w:val="21"/>
          <w:shd w:val="clear" w:color="auto" w:fill="FAFAFA"/>
        </w:rPr>
        <w:t xml:space="preserve">?” (p. 1062) explores parents’ complex reactions to their daughter’s choice of a burka as her Halloween costume. In Jane Martin’s Beauty (p. 1069), the two </w:t>
      </w:r>
      <w:proofErr w:type="gramStart"/>
      <w:r>
        <w:rPr>
          <w:rFonts w:ascii="Roboto" w:hAnsi="Roboto"/>
          <w:color w:val="3C3C3C"/>
          <w:sz w:val="21"/>
          <w:szCs w:val="21"/>
          <w:shd w:val="clear" w:color="auto" w:fill="FAFAFA"/>
        </w:rPr>
        <w:t>protagonists</w:t>
      </w:r>
      <w:proofErr w:type="gramEnd"/>
      <w:r>
        <w:rPr>
          <w:rFonts w:ascii="Roboto" w:hAnsi="Roboto"/>
          <w:color w:val="3C3C3C"/>
          <w:sz w:val="21"/>
          <w:szCs w:val="21"/>
          <w:shd w:val="clear" w:color="auto" w:fill="FAFAFA"/>
        </w:rPr>
        <w:t xml:space="preserve"> trade lives, with </w:t>
      </w:r>
      <w:proofErr w:type="spellStart"/>
      <w:r>
        <w:rPr>
          <w:rFonts w:ascii="Roboto" w:hAnsi="Roboto"/>
          <w:color w:val="3C3C3C"/>
          <w:sz w:val="21"/>
          <w:szCs w:val="21"/>
          <w:shd w:val="clear" w:color="auto" w:fill="FAFAFA"/>
        </w:rPr>
        <w:t>unex</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pected</w:t>
      </w:r>
      <w:proofErr w:type="spellEnd"/>
      <w:r>
        <w:rPr>
          <w:rFonts w:ascii="Roboto" w:hAnsi="Roboto"/>
          <w:color w:val="3C3C3C"/>
          <w:sz w:val="21"/>
          <w:szCs w:val="21"/>
          <w:shd w:val="clear" w:color="auto" w:fill="FAFAFA"/>
        </w:rPr>
        <w:t xml:space="preserve"> consequences; in Harold Pinter’s Applicant (p. 1076), a job interview does not go as planned; and in Kimberly Pau’s Magic 8 Ball (p. 1073), two college students search for answers about their future. Finally, Earl T. </w:t>
      </w:r>
      <w:proofErr w:type="spellStart"/>
      <w:r>
        <w:rPr>
          <w:rFonts w:ascii="Roboto" w:hAnsi="Roboto"/>
          <w:color w:val="3C3C3C"/>
          <w:sz w:val="21"/>
          <w:szCs w:val="21"/>
          <w:shd w:val="clear" w:color="auto" w:fill="FAFAFA"/>
        </w:rPr>
        <w:t>Roske’s</w:t>
      </w:r>
      <w:proofErr w:type="spellEnd"/>
      <w:r>
        <w:rPr>
          <w:rFonts w:ascii="Roboto" w:hAnsi="Roboto"/>
          <w:color w:val="3C3C3C"/>
          <w:sz w:val="21"/>
          <w:szCs w:val="21"/>
          <w:shd w:val="clear" w:color="auto" w:fill="FAFAFA"/>
        </w:rPr>
        <w:t xml:space="preserve"> Zombie Love (p. 1079) offers a different spin on the traditional love story as a young woman is pressured to abandon her relationship with a character who is undead.</w:t>
      </w:r>
      <w:r>
        <w:rPr>
          <w:rFonts w:ascii="Roboto" w:hAnsi="Roboto"/>
          <w:color w:val="3C3C3C"/>
          <w:sz w:val="21"/>
          <w:szCs w:val="21"/>
          <w:shd w:val="clear" w:color="auto" w:fill="FAFAFA"/>
        </w:rPr>
        <w:t xml:space="preserve"> </w:t>
      </w:r>
    </w:p>
    <w:p w:rsidR="00116537" w:rsidRDefault="00116537">
      <w:pPr>
        <w:rPr>
          <w:rFonts w:ascii="Roboto" w:hAnsi="Roboto"/>
          <w:color w:val="3C3C3C"/>
          <w:sz w:val="21"/>
          <w:szCs w:val="21"/>
          <w:shd w:val="clear" w:color="auto" w:fill="FAFAFA"/>
        </w:rPr>
      </w:pPr>
      <w:r w:rsidRPr="00955918">
        <w:rPr>
          <w:rFonts w:ascii="Roboto" w:hAnsi="Roboto"/>
          <w:color w:val="3C3C3C"/>
          <w:sz w:val="21"/>
          <w:szCs w:val="21"/>
          <w:highlight w:val="yellow"/>
          <w:shd w:val="clear" w:color="auto" w:fill="FAFAFA"/>
        </w:rPr>
        <w:t>“What Are You Going to Be?” (2011) NOTE CHARACTERS Greg: thirties to forties Carol: thirties to forties Natalie: an adolescent girl SETTING: An upper middle class home—decorated for Halloween. TIME: Early evening</w:t>
      </w:r>
      <w:bookmarkStart w:id="0" w:name="_GoBack"/>
      <w:bookmarkEnd w:id="0"/>
    </w:p>
    <w:p w:rsidR="00116537" w:rsidRDefault="00116537">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Lights come up to find CAROL seated in a living room setting. She is very still and appears rather stunned. After a moment GREG enters. He is carrying a grocery hag and is in high spirits. GREG: Okay, don’t get mad at me, but I broke my promise —I bought more Hallow- </w:t>
      </w:r>
      <w:proofErr w:type="spellStart"/>
      <w:r>
        <w:rPr>
          <w:rFonts w:ascii="Roboto" w:hAnsi="Roboto"/>
          <w:color w:val="3C3C3C"/>
          <w:sz w:val="21"/>
          <w:szCs w:val="21"/>
          <w:shd w:val="clear" w:color="auto" w:fill="FAFAFA"/>
        </w:rPr>
        <w:t>een</w:t>
      </w:r>
      <w:proofErr w:type="spellEnd"/>
      <w:r>
        <w:rPr>
          <w:rFonts w:ascii="Roboto" w:hAnsi="Roboto"/>
          <w:color w:val="3C3C3C"/>
          <w:sz w:val="21"/>
          <w:szCs w:val="21"/>
          <w:shd w:val="clear" w:color="auto" w:fill="FAFAFA"/>
        </w:rPr>
        <w:t xml:space="preserve"> candy! I know we already have a ton but A) they were having an incredible sale and B) and most importantly . . . they’re “Junior Mints”! I figure we can just put them in the back of the cupboard and conveniently forget them till Trick or Treating is over tomorrow night. Oh don’t be all angry. “Junior Mints”! . . . What’s the matter? CAROL: (A choked voice) . . . Natalie . . . GREG: (Stricken) What? . . . What!? (Quickly becoming hysterical. Dropping the bag) Oh God! Natalie. NATALIE!</w:t>
      </w:r>
      <w:r>
        <w:rPr>
          <w:rFonts w:ascii="Roboto" w:hAnsi="Roboto"/>
          <w:color w:val="3C3C3C"/>
          <w:sz w:val="21"/>
          <w:szCs w:val="21"/>
          <w:shd w:val="clear" w:color="auto" w:fill="FAFAFA"/>
        </w:rPr>
        <w:t xml:space="preserve"> </w:t>
      </w:r>
      <w:r>
        <w:rPr>
          <w:rFonts w:ascii="Roboto" w:hAnsi="Roboto"/>
          <w:color w:val="3C3C3C"/>
          <w:sz w:val="21"/>
          <w:szCs w:val="21"/>
          <w:shd w:val="clear" w:color="auto" w:fill="FAFAFA"/>
        </w:rPr>
        <w:t xml:space="preserve">Where is she, where . . . CAROL: No. No, she’s fine. She’s not hurt or sick or anything. GREG: Then why did you . . . Oh my God! What is wrong with you!? Why did you say “Natalie” like something horrible happened? CAROL: (Flatly) I’m sorry. GREG: You scared the living . . . you don’t joke around like that—you took ten years off my life, you, you made me drop my “Junior Mints.” CAROL: I’m very sorry, I should have phrased what I had to say differently. GREG: What could you have to say that was worth giving me a cardiac infarction? CAROL: Natalie . . . finally decided what she’s going to be for Halloween. GREG: (A beat) Her Halloween costume. Carol, what is the point of all this family therapy if you’re just going to keep overreacting to every little thing? You know what Dr. Penelope told you; perspective is what we have to strive </w:t>
      </w:r>
      <w:r>
        <w:rPr>
          <w:rFonts w:ascii="Roboto" w:hAnsi="Roboto"/>
          <w:color w:val="3C3C3C"/>
          <w:sz w:val="21"/>
          <w:szCs w:val="21"/>
          <w:shd w:val="clear" w:color="auto" w:fill="FAFAFA"/>
        </w:rPr>
        <w:lastRenderedPageBreak/>
        <w:t>for. If you just take a step back and a deep cleansing breath, pretty soon you’re going to see that what seemed so dire really wasn’t such a terrible . . .</w:t>
      </w:r>
      <w:r>
        <w:rPr>
          <w:rFonts w:ascii="Roboto" w:hAnsi="Roboto"/>
          <w:color w:val="3C3C3C"/>
          <w:sz w:val="21"/>
          <w:szCs w:val="21"/>
          <w:shd w:val="clear" w:color="auto" w:fill="FAFAFA"/>
        </w:rPr>
        <w:t xml:space="preserve"> </w:t>
      </w:r>
      <w:r>
        <w:rPr>
          <w:rFonts w:ascii="Roboto" w:hAnsi="Roboto"/>
          <w:color w:val="3C3C3C"/>
          <w:sz w:val="21"/>
          <w:szCs w:val="21"/>
          <w:shd w:val="clear" w:color="auto" w:fill="FAFAFA"/>
        </w:rPr>
        <w:t xml:space="preserve">Natalie enters. We assume she is a normal adolescent girl, though it is hard to tell as she is dressed in the burka1 of a Muslim woman from the Middle East. Her costume is heavy, black and very constricting. Greg stares at her for a long moment. He looks at CAROL and then back to Natalie, trying desperately not to overreact. . . . Hey princess. NATALIE: Hi Dad. GREG: </w:t>
      </w:r>
      <w:proofErr w:type="spellStart"/>
      <w:r>
        <w:rPr>
          <w:rFonts w:ascii="Roboto" w:hAnsi="Roboto"/>
          <w:color w:val="3C3C3C"/>
          <w:sz w:val="21"/>
          <w:szCs w:val="21"/>
          <w:shd w:val="clear" w:color="auto" w:fill="FAFAFA"/>
        </w:rPr>
        <w:t>What’cha</w:t>
      </w:r>
      <w:proofErr w:type="spellEnd"/>
      <w:r>
        <w:rPr>
          <w:rFonts w:ascii="Roboto" w:hAnsi="Roboto"/>
          <w:color w:val="3C3C3C"/>
          <w:sz w:val="21"/>
          <w:szCs w:val="21"/>
          <w:shd w:val="clear" w:color="auto" w:fill="FAFAFA"/>
        </w:rPr>
        <w:t xml:space="preserve"> doing? NATALIE: Just trying on my Halloween costume. GREG: So you decided against the ballerina? NATALIE: Yeah. I’m going to be a Muslim woman from the Middle East instead. GREG: Why . . . did you decide to be that? NATALIE: </w:t>
      </w:r>
      <w:proofErr w:type="gramStart"/>
      <w:r>
        <w:rPr>
          <w:rFonts w:ascii="Roboto" w:hAnsi="Roboto"/>
          <w:color w:val="3C3C3C"/>
          <w:sz w:val="21"/>
          <w:szCs w:val="21"/>
          <w:shd w:val="clear" w:color="auto" w:fill="FAFAFA"/>
        </w:rPr>
        <w:t>Cause</w:t>
      </w:r>
      <w:proofErr w:type="gramEnd"/>
      <w:r>
        <w:rPr>
          <w:rFonts w:ascii="Roboto" w:hAnsi="Roboto"/>
          <w:color w:val="3C3C3C"/>
          <w:sz w:val="21"/>
          <w:szCs w:val="21"/>
          <w:shd w:val="clear" w:color="auto" w:fill="FAFAFA"/>
        </w:rPr>
        <w:t xml:space="preserve"> I wanted a costume not a lot of other girls would have. GREG: . . . Good job. NATALIE: There isn’t any reason you don’t want me wearing this . . . is there?</w:t>
      </w:r>
    </w:p>
    <w:p w:rsidR="00116537" w:rsidRDefault="00116537">
      <w:pPr>
        <w:rPr>
          <w:rFonts w:ascii="Roboto" w:hAnsi="Roboto"/>
          <w:color w:val="3C3C3C"/>
          <w:sz w:val="21"/>
          <w:szCs w:val="21"/>
          <w:shd w:val="clear" w:color="auto" w:fill="FAFAFA"/>
        </w:rPr>
      </w:pPr>
    </w:p>
    <w:p w:rsidR="00116537" w:rsidRDefault="00116537">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GREG: I . . . can’t think of any. NATALIE: Good. Well, I’m going to go back to my room, figure out which way is Mecca2 and practice lying face down on the floor. NATALIE exits GREG: (A long beat. Trying desperately to sound reasonable) </w:t>
      </w:r>
      <w:proofErr w:type="gramStart"/>
      <w:r>
        <w:rPr>
          <w:rFonts w:ascii="Roboto" w:hAnsi="Roboto"/>
          <w:color w:val="3C3C3C"/>
          <w:sz w:val="21"/>
          <w:szCs w:val="21"/>
          <w:shd w:val="clear" w:color="auto" w:fill="FAFAFA"/>
        </w:rPr>
        <w:t>Well</w:t>
      </w:r>
      <w:proofErr w:type="gramEnd"/>
      <w:r>
        <w:rPr>
          <w:rFonts w:ascii="Roboto" w:hAnsi="Roboto"/>
          <w:color w:val="3C3C3C"/>
          <w:sz w:val="21"/>
          <w:szCs w:val="21"/>
          <w:shd w:val="clear" w:color="auto" w:fill="FAFAFA"/>
        </w:rPr>
        <w:t xml:space="preserve"> . . . we said no Lady Gaga. CAROL: This is not my fault. I am a good mother—there are no preservatives in anything I feed that girl. GREG: This is not about fault. This can be an opportunity; to learn more about our daughter and try to understand her thought process. NATALIE: (Off stage) I can hear every word you’re saying. GREG: (Yelling towards the direction of her room) </w:t>
      </w:r>
      <w:proofErr w:type="gramStart"/>
      <w:r>
        <w:rPr>
          <w:rFonts w:ascii="Roboto" w:hAnsi="Roboto"/>
          <w:color w:val="3C3C3C"/>
          <w:sz w:val="21"/>
          <w:szCs w:val="21"/>
          <w:shd w:val="clear" w:color="auto" w:fill="FAFAFA"/>
        </w:rPr>
        <w:t>Well</w:t>
      </w:r>
      <w:proofErr w:type="gramEnd"/>
      <w:r>
        <w:rPr>
          <w:rFonts w:ascii="Roboto" w:hAnsi="Roboto"/>
          <w:color w:val="3C3C3C"/>
          <w:sz w:val="21"/>
          <w:szCs w:val="21"/>
          <w:shd w:val="clear" w:color="auto" w:fill="FAFAFA"/>
        </w:rPr>
        <w:t xml:space="preserve"> then shut your door Missy! (To CAROL. More quietly)</w:t>
      </w:r>
      <w:r>
        <w:rPr>
          <w:rFonts w:ascii="Roboto" w:hAnsi="Roboto"/>
          <w:color w:val="3C3C3C"/>
          <w:sz w:val="21"/>
          <w:szCs w:val="21"/>
          <w:shd w:val="clear" w:color="auto" w:fill="FAFAFA"/>
        </w:rPr>
        <w:t xml:space="preserve"> </w:t>
      </w:r>
      <w:proofErr w:type="gramStart"/>
      <w:r>
        <w:rPr>
          <w:rFonts w:ascii="Roboto" w:hAnsi="Roboto"/>
          <w:color w:val="3C3C3C"/>
          <w:sz w:val="21"/>
          <w:szCs w:val="21"/>
          <w:shd w:val="clear" w:color="auto" w:fill="FAFAFA"/>
        </w:rPr>
        <w:t>Let’s</w:t>
      </w:r>
      <w:proofErr w:type="gramEnd"/>
      <w:r>
        <w:rPr>
          <w:rFonts w:ascii="Roboto" w:hAnsi="Roboto"/>
          <w:color w:val="3C3C3C"/>
          <w:sz w:val="21"/>
          <w:szCs w:val="21"/>
          <w:shd w:val="clear" w:color="auto" w:fill="FAFAFA"/>
        </w:rPr>
        <w:t xml:space="preserve"> just try to discuss this quietly. Now, where did she get </w:t>
      </w:r>
      <w:proofErr w:type="spellStart"/>
      <w:r>
        <w:rPr>
          <w:rFonts w:ascii="Roboto" w:hAnsi="Roboto"/>
          <w:color w:val="3C3C3C"/>
          <w:sz w:val="21"/>
          <w:szCs w:val="21"/>
          <w:shd w:val="clear" w:color="auto" w:fill="FAFAFA"/>
        </w:rPr>
        <w:t>the</w:t>
      </w:r>
      <w:proofErr w:type="spellEnd"/>
      <w:r>
        <w:rPr>
          <w:rFonts w:ascii="Roboto" w:hAnsi="Roboto"/>
          <w:color w:val="3C3C3C"/>
          <w:sz w:val="21"/>
          <w:szCs w:val="21"/>
          <w:shd w:val="clear" w:color="auto" w:fill="FAFAFA"/>
        </w:rPr>
        <w:t xml:space="preserve"> . . . CAROL: Burka is the word you’re trying to sound casual saying. And I don’t know where she got it—I was too terrified to look through her browsing history. GREG: There is no reason to be terrified. There is nothing wrong with being Middle Eastern. We cannot let her feel we have a problem with that. Muslims are human beings just like you and me—we see them every day on “Anderson Cooper.” We just have to figure out why Natalie wants to dress like one. CAROL: I know why—to destroy me. She’s rejecting everything I’ve ever taught her about being a modern, post-feminist woman and chosen the most subservient, oppressed female role model she could find. My God, she might as well just be dressing up as my mother for Halloween! GREG: Those are a completely different set of issues. What matters now is that if we decide it’s better for her not to wear this costume, she doesn’t think it’s because we have any sort of </w:t>
      </w:r>
      <w:proofErr w:type="gramStart"/>
      <w:r>
        <w:rPr>
          <w:rFonts w:ascii="Roboto" w:hAnsi="Roboto"/>
          <w:color w:val="3C3C3C"/>
          <w:sz w:val="21"/>
          <w:szCs w:val="21"/>
          <w:shd w:val="clear" w:color="auto" w:fill="FAFAFA"/>
        </w:rPr>
        <w:t>discriminatory .</w:t>
      </w:r>
      <w:proofErr w:type="gramEnd"/>
      <w:r>
        <w:rPr>
          <w:rFonts w:ascii="Roboto" w:hAnsi="Roboto"/>
          <w:color w:val="3C3C3C"/>
          <w:sz w:val="21"/>
          <w:szCs w:val="21"/>
          <w:shd w:val="clear" w:color="auto" w:fill="FAFAFA"/>
        </w:rPr>
        <w:t xml:space="preserve"> .</w:t>
      </w:r>
      <w:r>
        <w:rPr>
          <w:rFonts w:ascii="Roboto" w:hAnsi="Roboto"/>
          <w:color w:val="3C3C3C"/>
          <w:sz w:val="21"/>
          <w:szCs w:val="21"/>
          <w:shd w:val="clear" w:color="auto" w:fill="FAFAFA"/>
        </w:rPr>
        <w:t xml:space="preserve"> </w:t>
      </w:r>
      <w:r>
        <w:rPr>
          <w:rFonts w:ascii="Roboto" w:hAnsi="Roboto"/>
          <w:color w:val="3C3C3C"/>
          <w:sz w:val="21"/>
          <w:szCs w:val="21"/>
          <w:shd w:val="clear" w:color="auto" w:fill="FAFAFA"/>
        </w:rPr>
        <w:t>NATALIE enters NATALIE: Hey mom, can I have a needle and thread to fix my costume; I think too much of my face is showing. GREG: You know sweetie, we actually wanted to talk to you about your costume and what you’ll be wearing tomorrow night. NATALIE: I’ll be wearing this. GREG: Maybe . . . but your mom and I would like you to be aware of all your options. For instance, you could reexamine the whole line of Disney princesses— there’s Jasmine from Aladdin. All the same ethnicity and you could look so pretty.</w:t>
      </w:r>
      <w:r>
        <w:rPr>
          <w:rFonts w:ascii="Roboto" w:hAnsi="Roboto"/>
          <w:color w:val="3C3C3C"/>
          <w:sz w:val="21"/>
          <w:szCs w:val="21"/>
          <w:shd w:val="clear" w:color="auto" w:fill="FAFAFA"/>
        </w:rPr>
        <w:t xml:space="preserve"> </w:t>
      </w:r>
    </w:p>
    <w:p w:rsidR="00116537" w:rsidRDefault="00116537">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NATALIE: No. Nobody my age is going to wear a princess costume. And even if 35 I did it sure wouldn’t be Jasmine—she’s a total infidel. Anyway, who cares what I wear, it’s just a costume and the costumes we wear shouldn’t matter . . . right Dad? GREG: Right! . . . </w:t>
      </w:r>
      <w:proofErr w:type="gramStart"/>
      <w:r>
        <w:rPr>
          <w:rFonts w:ascii="Roboto" w:hAnsi="Roboto"/>
          <w:color w:val="3C3C3C"/>
          <w:sz w:val="21"/>
          <w:szCs w:val="21"/>
          <w:shd w:val="clear" w:color="auto" w:fill="FAFAFA"/>
        </w:rPr>
        <w:t>right</w:t>
      </w:r>
      <w:proofErr w:type="gramEnd"/>
      <w:r>
        <w:rPr>
          <w:rFonts w:ascii="Roboto" w:hAnsi="Roboto"/>
          <w:color w:val="3C3C3C"/>
          <w:sz w:val="21"/>
          <w:szCs w:val="21"/>
          <w:shd w:val="clear" w:color="auto" w:fill="FAFAFA"/>
        </w:rPr>
        <w:t xml:space="preserve">. CAROL: Natalie, it’s just that we feel it might seem disrespectful to people of the Muslim faith for you to be wearing this as a costume for Halloween. GREG: (Impressed with CAROL’S ruse) Good! (Immediately to NATALIE. Earnestly) Right. Halloween is more of a secular holiday and it’s just better to keep religion out of it. CAROL: Remember how the Davis’s passed out bible quotes instead of candy last Halloween; their house got </w:t>
      </w:r>
      <w:proofErr w:type="spellStart"/>
      <w:r>
        <w:rPr>
          <w:rFonts w:ascii="Roboto" w:hAnsi="Roboto"/>
          <w:color w:val="3C3C3C"/>
          <w:sz w:val="21"/>
          <w:szCs w:val="21"/>
          <w:shd w:val="clear" w:color="auto" w:fill="FAFAFA"/>
        </w:rPr>
        <w:t>TP’d</w:t>
      </w:r>
      <w:proofErr w:type="spellEnd"/>
      <w:r>
        <w:rPr>
          <w:rFonts w:ascii="Roboto" w:hAnsi="Roboto"/>
          <w:color w:val="3C3C3C"/>
          <w:sz w:val="21"/>
          <w:szCs w:val="21"/>
          <w:shd w:val="clear" w:color="auto" w:fill="FAFAFA"/>
        </w:rPr>
        <w:t xml:space="preserve"> for four straight nights. NATALIE: (Suspiciously) Tell me the truth; this really isn’t because the two of you 40 have got some weird thing against Islam, is it? GREG: No! CAROL: No!</w:t>
      </w:r>
      <w:r>
        <w:rPr>
          <w:rFonts w:ascii="Roboto" w:hAnsi="Roboto"/>
          <w:color w:val="3C3C3C"/>
          <w:sz w:val="21"/>
          <w:szCs w:val="21"/>
          <w:shd w:val="clear" w:color="auto" w:fill="FAFAFA"/>
        </w:rPr>
        <w:t xml:space="preserve"> </w:t>
      </w:r>
      <w:r>
        <w:rPr>
          <w:rFonts w:ascii="Roboto" w:hAnsi="Roboto"/>
          <w:color w:val="3C3C3C"/>
          <w:sz w:val="21"/>
          <w:szCs w:val="21"/>
          <w:shd w:val="clear" w:color="auto" w:fill="FAFAFA"/>
        </w:rPr>
        <w:t xml:space="preserve">CAROL: No! GREG: No! CAROL: No! GREG: It’s just; you don’t want to belittle anyone’s faith sweetie. I mean, you 45 wouldn’t run around asking for candy dressed as a Catholic nun, would you? CAROL: Well honey, some people do go out dressed as nuns. It’s a costume; they go out dressed as slutty nuns. GREG: . . . Those are slutty nurses. NATALIE: No, she’s right. Some are nurses but a lot of them are slutty nuns too. GREG: Okay, fine. There are slutty nun costumes; but you wouldn’t go out dressed in one would you? NATALIE: No. I already know two girls who are going as that. 50 GREG: (More frustrated) I think it is just culturally insensitive to these people as a group. And by these people I do not mean . . . (Catching himself and making air quotes) “These People.” I just, I don’t feel comfortable with you </w:t>
      </w:r>
      <w:r>
        <w:rPr>
          <w:rFonts w:ascii="Roboto" w:hAnsi="Roboto"/>
          <w:color w:val="3C3C3C"/>
          <w:sz w:val="21"/>
          <w:szCs w:val="21"/>
          <w:shd w:val="clear" w:color="auto" w:fill="FAFAFA"/>
        </w:rPr>
        <w:lastRenderedPageBreak/>
        <w:t>dressing this way.</w:t>
      </w:r>
      <w:r>
        <w:rPr>
          <w:rFonts w:ascii="Roboto" w:hAnsi="Roboto"/>
          <w:color w:val="3C3C3C"/>
          <w:sz w:val="21"/>
          <w:szCs w:val="21"/>
          <w:shd w:val="clear" w:color="auto" w:fill="FAFAFA"/>
        </w:rPr>
        <w:t xml:space="preserve"> </w:t>
      </w:r>
      <w:r>
        <w:rPr>
          <w:rFonts w:ascii="Roboto" w:hAnsi="Roboto"/>
          <w:color w:val="3C3C3C"/>
          <w:sz w:val="21"/>
          <w:szCs w:val="21"/>
          <w:shd w:val="clear" w:color="auto" w:fill="FAFAFA"/>
        </w:rPr>
        <w:t xml:space="preserve">NATALIE: When Lauren Nakamura went dressed as a geisha last year, the two of you wouldn’t stop gushing about how adorable she looked. GREG: That is completely different. NATALIE: Why, because Arabs frighten you but you find Asians all cute and non-threatening? GREG: Absolutely not! 55 CAROL: No! GREG: Do not put words in my mouth! The image of the passive Asian is nothing but a ridiculous, antiquated racial stereotype! CAROL: Of course it is. GREG: Just look at Pearl Harbor. (After realizing what he’s said, putting a discrete hand over his </w:t>
      </w:r>
      <w:proofErr w:type="gramStart"/>
      <w:r>
        <w:rPr>
          <w:rFonts w:ascii="Roboto" w:hAnsi="Roboto"/>
          <w:color w:val="3C3C3C"/>
          <w:sz w:val="21"/>
          <w:szCs w:val="21"/>
          <w:shd w:val="clear" w:color="auto" w:fill="FAFAFA"/>
        </w:rPr>
        <w:t>mouth</w:t>
      </w:r>
      <w:proofErr w:type="gramEnd"/>
      <w:r>
        <w:rPr>
          <w:rFonts w:ascii="Roboto" w:hAnsi="Roboto"/>
          <w:color w:val="3C3C3C"/>
          <w:sz w:val="21"/>
          <w:szCs w:val="21"/>
          <w:shd w:val="clear" w:color="auto" w:fill="FAFAFA"/>
        </w:rPr>
        <w:t>) CAROL: What your father means is he would like you to find another costume to 60 wear. NATALIE: What would he like me to be; a white, male, Protestant who can prove he’s straight?</w:t>
      </w:r>
    </w:p>
    <w:p w:rsidR="00116537" w:rsidRDefault="00116537">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GREG instinctively moves to attack NATALIE, muttering something like “You miserable little . . . .” Carol restrains him. CAROL: This is not a judgment on anyone’s religion or race. NATALIE: Then why is Dad getting all freaked out? GREG: I am not getting freaked out: nobody ever even mentioned terrorism. 65 NATALIE: What!? GREG: I mean; it is wrong to ascribe the worst in human nature to any one particular people. And anybody who does that is ignorant and we should just feel sorry for them. NATALIE: Then I can go like this? GREG: I will lock you in the crawl space first. NATALIE: Well my friend </w:t>
      </w:r>
      <w:proofErr w:type="spellStart"/>
      <w:r>
        <w:rPr>
          <w:rFonts w:ascii="Roboto" w:hAnsi="Roboto"/>
          <w:color w:val="3C3C3C"/>
          <w:sz w:val="21"/>
          <w:szCs w:val="21"/>
          <w:shd w:val="clear" w:color="auto" w:fill="FAFAFA"/>
        </w:rPr>
        <w:t>Lele</w:t>
      </w:r>
      <w:proofErr w:type="spellEnd"/>
      <w:r>
        <w:rPr>
          <w:rFonts w:ascii="Roboto" w:hAnsi="Roboto"/>
          <w:color w:val="3C3C3C"/>
          <w:sz w:val="21"/>
          <w:szCs w:val="21"/>
          <w:shd w:val="clear" w:color="auto" w:fill="FAFAFA"/>
        </w:rPr>
        <w:t xml:space="preserve"> really is Muslim and she likes this costume and she’s totally cool with me wearing it. 70 GREG: I don’t care what your friend thinks. You are not wearing that costume. It is inappropriate; it’s thoughtless and wearing it would just be plain insulting to the people and culture of Islam! NATALIE: Is that what all of your Muslim friends say Dad?</w:t>
      </w:r>
    </w:p>
    <w:p w:rsidR="00116537" w:rsidRDefault="00116537">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GREG tries to answer but is left with his mouth open. NATALIE stares at him for a beat, turns and exits in triumphant silence GREG: (A beat, then erupting in frustration) </w:t>
      </w:r>
      <w:proofErr w:type="gramStart"/>
      <w:r>
        <w:rPr>
          <w:rFonts w:ascii="Roboto" w:hAnsi="Roboto"/>
          <w:color w:val="3C3C3C"/>
          <w:sz w:val="21"/>
          <w:szCs w:val="21"/>
          <w:shd w:val="clear" w:color="auto" w:fill="FAFAFA"/>
        </w:rPr>
        <w:t>What</w:t>
      </w:r>
      <w:proofErr w:type="gramEnd"/>
      <w:r>
        <w:rPr>
          <w:rFonts w:ascii="Roboto" w:hAnsi="Roboto"/>
          <w:color w:val="3C3C3C"/>
          <w:sz w:val="21"/>
          <w:szCs w:val="21"/>
          <w:shd w:val="clear" w:color="auto" w:fill="FAFAFA"/>
        </w:rPr>
        <w:t xml:space="preserve"> is going on here! I don’t under- stand, why is she doing this to us! NATALIE: (Off stage) I can still hear you! 75 GREG: I am going to remove that door from its hinges! NATALIE: (Off stage) </w:t>
      </w:r>
      <w:proofErr w:type="gramStart"/>
      <w:r>
        <w:rPr>
          <w:rFonts w:ascii="Roboto" w:hAnsi="Roboto"/>
          <w:color w:val="3C3C3C"/>
          <w:sz w:val="21"/>
          <w:szCs w:val="21"/>
          <w:shd w:val="clear" w:color="auto" w:fill="FAFAFA"/>
        </w:rPr>
        <w:t>That</w:t>
      </w:r>
      <w:proofErr w:type="gramEnd"/>
      <w:r>
        <w:rPr>
          <w:rFonts w:ascii="Roboto" w:hAnsi="Roboto"/>
          <w:color w:val="3C3C3C"/>
          <w:sz w:val="21"/>
          <w:szCs w:val="21"/>
          <w:shd w:val="clear" w:color="auto" w:fill="FAFAFA"/>
        </w:rPr>
        <w:t xml:space="preserve"> doesn’t even make sense—I could hear you better then! GREG: I know that! (Moving to CAROL. Whispering) </w:t>
      </w:r>
      <w:proofErr w:type="gramStart"/>
      <w:r>
        <w:rPr>
          <w:rFonts w:ascii="Roboto" w:hAnsi="Roboto"/>
          <w:color w:val="3C3C3C"/>
          <w:sz w:val="21"/>
          <w:szCs w:val="21"/>
          <w:shd w:val="clear" w:color="auto" w:fill="FAFAFA"/>
        </w:rPr>
        <w:t>She</w:t>
      </w:r>
      <w:proofErr w:type="gramEnd"/>
      <w:r>
        <w:rPr>
          <w:rFonts w:ascii="Roboto" w:hAnsi="Roboto"/>
          <w:color w:val="3C3C3C"/>
          <w:sz w:val="21"/>
          <w:szCs w:val="21"/>
          <w:shd w:val="clear" w:color="auto" w:fill="FAFAFA"/>
        </w:rPr>
        <w:t xml:space="preserve"> used to be so sweet when she was little. CAROL: I told you we shouldn’t have let her have all those inoculations. GREG: We could just cram her into a stuffed pumpkin and that was her costume. 80 CAROL: Polio and Rubella; fine. But she was never right again after that Smallpox vaccine. GREG: (Humiliated) I said terrorist. CAROL: And Pearl Harbor. GREG: Since the day she was born I’ve tried to teach her to respect diversity. She has been to every church, heard every philosophy; we introduced her to that school friend of yours who’s a Wiccan3 and a lesbian. I’ve taken that girl </w:t>
      </w:r>
      <w:proofErr w:type="spellStart"/>
      <w:r>
        <w:rPr>
          <w:rFonts w:ascii="Roboto" w:hAnsi="Roboto"/>
          <w:color w:val="3C3C3C"/>
          <w:sz w:val="21"/>
          <w:szCs w:val="21"/>
          <w:shd w:val="clear" w:color="auto" w:fill="FAFAFA"/>
        </w:rPr>
        <w:t>toso</w:t>
      </w:r>
      <w:proofErr w:type="spellEnd"/>
      <w:r>
        <w:rPr>
          <w:rFonts w:ascii="Roboto" w:hAnsi="Roboto"/>
          <w:color w:val="3C3C3C"/>
          <w:sz w:val="21"/>
          <w:szCs w:val="21"/>
          <w:shd w:val="clear" w:color="auto" w:fill="FAFAFA"/>
        </w:rPr>
        <w:t xml:space="preserve"> many Bat mitzvahs4 in the last year I could practically poach a salmon all by myself. I paid $125.00 for a dress so she could look right at her friend’s </w:t>
      </w:r>
      <w:proofErr w:type="spellStart"/>
      <w:r>
        <w:rPr>
          <w:rFonts w:ascii="Roboto" w:hAnsi="Roboto"/>
          <w:color w:val="3C3C3C"/>
          <w:sz w:val="21"/>
          <w:szCs w:val="21"/>
          <w:shd w:val="clear" w:color="auto" w:fill="FAFAFA"/>
        </w:rPr>
        <w:t>quincean</w:t>
      </w:r>
      <w:proofErr w:type="spellEnd"/>
      <w:r>
        <w:rPr>
          <w:rFonts w:ascii="Roboto" w:hAnsi="Roboto"/>
          <w:color w:val="3C3C3C"/>
          <w:sz w:val="21"/>
          <w:szCs w:val="21"/>
          <w:shd w:val="clear" w:color="auto" w:fill="FAFAFA"/>
        </w:rPr>
        <w:t xml:space="preserve"> ̃era5 and another $15.00 to the gardener to learn how to pronounce </w:t>
      </w:r>
      <w:proofErr w:type="spellStart"/>
      <w:r>
        <w:rPr>
          <w:rFonts w:ascii="Roboto" w:hAnsi="Roboto"/>
          <w:color w:val="3C3C3C"/>
          <w:sz w:val="21"/>
          <w:szCs w:val="21"/>
          <w:shd w:val="clear" w:color="auto" w:fill="FAFAFA"/>
        </w:rPr>
        <w:t>quincean</w:t>
      </w:r>
      <w:proofErr w:type="spellEnd"/>
      <w:r>
        <w:rPr>
          <w:rFonts w:ascii="Roboto" w:hAnsi="Roboto"/>
          <w:color w:val="3C3C3C"/>
          <w:sz w:val="21"/>
          <w:szCs w:val="21"/>
          <w:shd w:val="clear" w:color="auto" w:fill="FAFAFA"/>
        </w:rPr>
        <w:t xml:space="preserve"> ̃era! What in the hell more do I have to do—she wouldn’t go with me to the Tyler Perry movie!</w:t>
      </w:r>
    </w:p>
    <w:p w:rsidR="00116537" w:rsidRDefault="00955918">
      <w:pPr>
        <w:rPr>
          <w:rFonts w:ascii="Roboto" w:hAnsi="Roboto"/>
          <w:color w:val="3C3C3C"/>
          <w:sz w:val="21"/>
          <w:szCs w:val="21"/>
          <w:shd w:val="clear" w:color="auto" w:fill="FAFAFA"/>
        </w:rPr>
      </w:pPr>
      <w:r>
        <w:rPr>
          <w:rFonts w:ascii="Roboto" w:hAnsi="Roboto"/>
          <w:color w:val="3C3C3C"/>
          <w:sz w:val="21"/>
          <w:szCs w:val="21"/>
          <w:shd w:val="clear" w:color="auto" w:fill="FAFAFA"/>
        </w:rPr>
        <w:t>CAROL: If you ask me this whole place is just crawling with Radon. GREG: Will you stop blaming everything on hazardous materials. 85 CAROL: Well I told you; it’s not me. I breast fed that kid for fourteen months and stayed gluten free the whole time—I did my part. GREG: Well all I know is I left a peaceful home this morning, worked hard all day for my family and when I walked back through the front door this evening suddenly it’s a Jihad!6 Where did that come from? CAROL: Well not my side of the family—she didn’t inherit any of that gamy, exotic blood from me. GREG: . . . And what in the hell is that supposed to mean? CAROL does not respond I’m part Dutch, part Scots/Irish and 1/8th Armenian. CAROL points at him as if to say “Bingo” Armenia is in Europe.</w:t>
      </w:r>
      <w:r w:rsidRPr="00955918">
        <w:rPr>
          <w:rFonts w:ascii="Roboto" w:hAnsi="Roboto"/>
          <w:color w:val="3C3C3C"/>
          <w:sz w:val="21"/>
          <w:szCs w:val="21"/>
          <w:shd w:val="clear" w:color="auto" w:fill="FAFAFA"/>
        </w:rPr>
        <w:t xml:space="preserve"> </w:t>
      </w:r>
      <w:r>
        <w:rPr>
          <w:rFonts w:ascii="Roboto" w:hAnsi="Roboto"/>
          <w:color w:val="3C3C3C"/>
          <w:sz w:val="21"/>
          <w:szCs w:val="21"/>
          <w:shd w:val="clear" w:color="auto" w:fill="FAFAFA"/>
        </w:rPr>
        <w:t xml:space="preserve">CAROL: Oh no it’s not. Not real Europe. Not Sound of Music Europe. You’ve always 90 had a little smudge of the Third World on you; I knew it the first time I saw that dusky little mother of yours—I mean, no offence, but the woman’s always looked like she just finished carrying a jug of water on her head. GREG: Are you out of your mind? CAROL: And there’s another trait that’s straight out of the Casbah7—your </w:t>
      </w:r>
      <w:proofErr w:type="spellStart"/>
      <w:r>
        <w:rPr>
          <w:rFonts w:ascii="Roboto" w:hAnsi="Roboto"/>
          <w:color w:val="3C3C3C"/>
          <w:sz w:val="21"/>
          <w:szCs w:val="21"/>
          <w:shd w:val="clear" w:color="auto" w:fill="FAFAFA"/>
        </w:rPr>
        <w:t>conde</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scending</w:t>
      </w:r>
      <w:proofErr w:type="spellEnd"/>
      <w:r>
        <w:rPr>
          <w:rFonts w:ascii="Roboto" w:hAnsi="Roboto"/>
          <w:color w:val="3C3C3C"/>
          <w:sz w:val="21"/>
          <w:szCs w:val="21"/>
          <w:shd w:val="clear" w:color="auto" w:fill="FAFAFA"/>
        </w:rPr>
        <w:t xml:space="preserve"> manner towards women. So archaic and primitive—it’s downright patriarchal. GREG: Oh really, is that what your Wiccan friend would call it? CAROL: And a homophobe to boot. GREG: You are making me very angry! 95 CAROL: Oh boy, start gathering up your stones everybody: I feel an honor killing coming on! GREG: Do you even understand the sociopolitical implications of what </w:t>
      </w:r>
      <w:r>
        <w:rPr>
          <w:rFonts w:ascii="Roboto" w:hAnsi="Roboto"/>
          <w:color w:val="3C3C3C"/>
          <w:sz w:val="21"/>
          <w:szCs w:val="21"/>
          <w:shd w:val="clear" w:color="auto" w:fill="FAFAFA"/>
        </w:rPr>
        <w:lastRenderedPageBreak/>
        <w:t>you’re saying? This is the kind of thinking that fostered colonialism for the last two centuries. NATALIE enters no longer wearing the burka</w:t>
      </w:r>
    </w:p>
    <w:p w:rsidR="00955918" w:rsidRDefault="00955918">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NATALIE: Okay, okay, okay—just stop the arguing, alright! If this is what it’s going to do to you, fine; I won’t wear the stupid costume. If my parents can’t handle somebody dressing a little different then I guess I was just expecting too much! Everyone has their secret little hates and prejudices, even my own mother and father. That’s just how it is. So I’ll just do what you want. I’ll go back to wear- </w:t>
      </w:r>
      <w:proofErr w:type="spellStart"/>
      <w:r>
        <w:rPr>
          <w:rFonts w:ascii="Roboto" w:hAnsi="Roboto"/>
          <w:color w:val="3C3C3C"/>
          <w:sz w:val="21"/>
          <w:szCs w:val="21"/>
          <w:shd w:val="clear" w:color="auto" w:fill="FAFAFA"/>
        </w:rPr>
        <w:t>ing</w:t>
      </w:r>
      <w:proofErr w:type="spellEnd"/>
      <w:r>
        <w:rPr>
          <w:rFonts w:ascii="Roboto" w:hAnsi="Roboto"/>
          <w:color w:val="3C3C3C"/>
          <w:sz w:val="21"/>
          <w:szCs w:val="21"/>
          <w:shd w:val="clear" w:color="auto" w:fill="FAFAFA"/>
        </w:rPr>
        <w:t xml:space="preserve"> my original Lady Gaga costume . . . unless you have something against her religion too? CAROL and GREG simultaneously shake their heads</w:t>
      </w:r>
    </w:p>
    <w:p w:rsidR="00955918" w:rsidRDefault="00955918">
      <w:pPr>
        <w:rPr>
          <w:rFonts w:ascii="Roboto" w:hAnsi="Roboto"/>
          <w:color w:val="3C3C3C"/>
          <w:sz w:val="21"/>
          <w:szCs w:val="21"/>
          <w:shd w:val="clear" w:color="auto" w:fill="FAFAFA"/>
        </w:rPr>
      </w:pPr>
      <w:r>
        <w:rPr>
          <w:rFonts w:ascii="Roboto" w:hAnsi="Roboto"/>
          <w:color w:val="3C3C3C"/>
          <w:sz w:val="21"/>
          <w:szCs w:val="21"/>
          <w:shd w:val="clear" w:color="auto" w:fill="FAFAFA"/>
        </w:rPr>
        <w:t>Okay then. That’s how it’s going to be and we won’t even talk about it anymore. I’m not a baby—it’s not like I can’t stand disappointment. I guess I have to start getting used to it sometime, don’t I? GREG: (Earnestly) Natalie . . . I want you to know I think you’ve shown a lot of maturity tonight. And maturity is a rare thing at any age. 100 NATALIE: Thanks Dad—I bet that’s just how Anderson Cooper would have put it. NATALIE exits. There is a silence GREG: Well, I think it all worked out for the best. CAROL: In the long run I think so. GREG: It’s good she made the decision by herself. CAROL: It wouldn’t have been right if we’d had to force her. 105 GREG: These are volatile times; it’s just better not to broach certain subjects. GREG: (Suddenly aware) . . . Did she just play us? CAROL: Played us like a violin. GREG: She was never going to wear that as a costume, was she? CAROL: She was going as Lady Gaga if she’d had to slit our throats.</w:t>
      </w:r>
      <w:r>
        <w:rPr>
          <w:rFonts w:ascii="Roboto" w:hAnsi="Roboto"/>
          <w:color w:val="3C3C3C"/>
          <w:sz w:val="21"/>
          <w:szCs w:val="21"/>
          <w:shd w:val="clear" w:color="auto" w:fill="FAFAFA"/>
        </w:rPr>
        <w:t xml:space="preserve"> </w:t>
      </w:r>
      <w:r>
        <w:rPr>
          <w:rFonts w:ascii="Roboto" w:hAnsi="Roboto"/>
          <w:color w:val="3C3C3C"/>
          <w:sz w:val="21"/>
          <w:szCs w:val="21"/>
          <w:shd w:val="clear" w:color="auto" w:fill="FAFAFA"/>
        </w:rPr>
        <w:t xml:space="preserve">110 GREG: We really did kind of raise a terrorist, didn’t we? CAROL: Utterly remorseless. GREG: It’s just stunning. How she manipulated us. The way she preyed on our </w:t>
      </w:r>
      <w:proofErr w:type="spellStart"/>
      <w:r>
        <w:rPr>
          <w:rFonts w:ascii="Roboto" w:hAnsi="Roboto"/>
          <w:color w:val="3C3C3C"/>
          <w:sz w:val="21"/>
          <w:szCs w:val="21"/>
          <w:shd w:val="clear" w:color="auto" w:fill="FAFAFA"/>
        </w:rPr>
        <w:t>irra</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tional</w:t>
      </w:r>
      <w:proofErr w:type="spellEnd"/>
      <w:r>
        <w:rPr>
          <w:rFonts w:ascii="Roboto" w:hAnsi="Roboto"/>
          <w:color w:val="3C3C3C"/>
          <w:sz w:val="21"/>
          <w:szCs w:val="21"/>
          <w:shd w:val="clear" w:color="auto" w:fill="FAFAFA"/>
        </w:rPr>
        <w:t xml:space="preserve"> fears and exploited our ingrained prejudices. And for no other reason but to get what she wanted from us. CAROL: I always did tell her she could be the first woman president of the United States. GREG: Well, she sure had my number. If anyone asks me, I guess I know what I’m going to be for Halloween. 115 CAROL: Your own adolescent daughter’s little bitch? GREG: I was going to say a hypocrite. How can I ever look another Arab American in the eye again? CAROL: Well, since I don’t think there are any in our “Emotional Eating” class, I doubt it will be a problem. Anyway, Halloween will be over and done with tomorrow night, and if we’re lucky we can just put the whole horrible thing behind us. GREG: Can we? Christmas is only two months away. CAROL: (Remembering a horrible fact) . . . Oh my God</w:t>
      </w:r>
    </w:p>
    <w:p w:rsidR="00955918" w:rsidRDefault="00955918">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120 GREG: She’s still got her heart set on that puppy. CAROL: Oh no! The dander . . . the dander. We can’t have it in the house! GREG: (Low and fatalistic) </w:t>
      </w:r>
      <w:proofErr w:type="gramStart"/>
      <w:r>
        <w:rPr>
          <w:rFonts w:ascii="Roboto" w:hAnsi="Roboto"/>
          <w:color w:val="3C3C3C"/>
          <w:sz w:val="21"/>
          <w:szCs w:val="21"/>
          <w:shd w:val="clear" w:color="auto" w:fill="FAFAFA"/>
        </w:rPr>
        <w:t>We</w:t>
      </w:r>
      <w:proofErr w:type="gramEnd"/>
      <w:r>
        <w:rPr>
          <w:rFonts w:ascii="Roboto" w:hAnsi="Roboto"/>
          <w:color w:val="3C3C3C"/>
          <w:sz w:val="21"/>
          <w:szCs w:val="21"/>
          <w:shd w:val="clear" w:color="auto" w:fill="FAFAFA"/>
        </w:rPr>
        <w:t xml:space="preserve"> may not have a choice Carol. We may not have a choice. (A distraught beat. Then yelling in the direction of NATALIE’S bedroom) I know you can hear me! NATALIE is heard laughing off stage CAROL and GREG cower together.</w:t>
      </w:r>
    </w:p>
    <w:p w:rsidR="00955918" w:rsidRDefault="00955918">
      <w:pPr>
        <w:rPr>
          <w:rFonts w:ascii="Roboto" w:hAnsi="Roboto"/>
          <w:color w:val="3C3C3C"/>
          <w:sz w:val="21"/>
          <w:szCs w:val="21"/>
          <w:shd w:val="clear" w:color="auto" w:fill="FAFAFA"/>
        </w:rPr>
      </w:pPr>
    </w:p>
    <w:p w:rsidR="00955918" w:rsidRDefault="00955918">
      <w:r>
        <w:rPr>
          <w:rFonts w:ascii="Roboto" w:hAnsi="Roboto"/>
          <w:color w:val="3C3C3C"/>
          <w:sz w:val="21"/>
          <w:szCs w:val="21"/>
          <w:shd w:val="clear" w:color="auto" w:fill="FAFAFA"/>
        </w:rPr>
        <w:t xml:space="preserve">JANE MARTIN, a prize-winning playwright, has never made a public appearance or spoken about any of her works. In fact, she has never given an interview, and no picture of her has ever been published. As one critic wryly observed, Martin is “America’s best known, unknown playwright.” Martin first came to the attention of American theater audiences with her collection of monologues, </w:t>
      </w:r>
      <w:proofErr w:type="gramStart"/>
      <w:r>
        <w:rPr>
          <w:rFonts w:ascii="Roboto" w:hAnsi="Roboto"/>
          <w:color w:val="3C3C3C"/>
          <w:sz w:val="21"/>
          <w:szCs w:val="21"/>
          <w:shd w:val="clear" w:color="auto" w:fill="FAFAFA"/>
        </w:rPr>
        <w:t>Talking</w:t>
      </w:r>
      <w:proofErr w:type="gramEnd"/>
      <w:r>
        <w:rPr>
          <w:rFonts w:ascii="Roboto" w:hAnsi="Roboto"/>
          <w:color w:val="3C3C3C"/>
          <w:sz w:val="21"/>
          <w:szCs w:val="21"/>
          <w:shd w:val="clear" w:color="auto" w:fill="FAFAFA"/>
        </w:rPr>
        <w:t xml:space="preserve"> With . . . , a work that premiered at the 1981 Humana Festival of New American Plays at the Actors Theatre of Louisville, Kentucky. Her other works include Vital Signs; What Mama Don’t Know; </w:t>
      </w:r>
      <w:proofErr w:type="spellStart"/>
      <w:r>
        <w:rPr>
          <w:rFonts w:ascii="Roboto" w:hAnsi="Roboto"/>
          <w:color w:val="3C3C3C"/>
          <w:sz w:val="21"/>
          <w:szCs w:val="21"/>
          <w:shd w:val="clear" w:color="auto" w:fill="FAFAFA"/>
        </w:rPr>
        <w:t>Cementville</w:t>
      </w:r>
      <w:proofErr w:type="spellEnd"/>
      <w:r>
        <w:rPr>
          <w:rFonts w:ascii="Roboto" w:hAnsi="Roboto"/>
          <w:color w:val="3C3C3C"/>
          <w:sz w:val="21"/>
          <w:szCs w:val="21"/>
          <w:shd w:val="clear" w:color="auto" w:fill="FAFAFA"/>
        </w:rPr>
        <w:t xml:space="preserve">; the Pulitzer Prize–nominated Keely and Du (winner of the 1994 American Theatre Critics Association New Play Award); Criminal Hearts; Middle Aged White Guys; Jack and Jill; Mr. Bundy; Flaming Guns of the Purple Sage; Good Boys; Flags; and </w:t>
      </w:r>
      <w:proofErr w:type="spellStart"/>
      <w:r>
        <w:rPr>
          <w:rFonts w:ascii="Roboto" w:hAnsi="Roboto"/>
          <w:color w:val="3C3C3C"/>
          <w:sz w:val="21"/>
          <w:szCs w:val="21"/>
          <w:shd w:val="clear" w:color="auto" w:fill="FAFAFA"/>
        </w:rPr>
        <w:t>Sez</w:t>
      </w:r>
      <w:proofErr w:type="spellEnd"/>
      <w:r>
        <w:rPr>
          <w:rFonts w:ascii="Roboto" w:hAnsi="Roboto"/>
          <w:color w:val="3C3C3C"/>
          <w:sz w:val="21"/>
          <w:szCs w:val="21"/>
          <w:shd w:val="clear" w:color="auto" w:fill="FAFAFA"/>
        </w:rPr>
        <w:t xml:space="preserve"> She. Martin’s name is widely believed to be a pseudonym. Jon Jory, former artistic director of the Actors Theatre of Louisville—and director of the premieres of all of Martin’s plays—is spokesperson for the playwright and, according to some people, may actually be the playwright behind the pen name. Jory has repeatedly denied this; in a 1994 inter- view, he said that Martin “feels she could not write plays if people knew who she was, regardless of her identity or gender.” In Jory’s opinion, “The point in the end is the plays themselves. . . . But if Jane’s anonymity is a P. T. Barnum publicity stunt, it’s one of the longest circus acts going.”</w:t>
      </w:r>
    </w:p>
    <w:sectPr w:rsidR="009559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537"/>
    <w:rsid w:val="00116537"/>
    <w:rsid w:val="00955918"/>
    <w:rsid w:val="00CB3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F8D5AA-569E-4BCF-A421-9F9109D9C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2796</Words>
  <Characters>15938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2020-07-01T23:03:00Z</dcterms:created>
  <dcterms:modified xsi:type="dcterms:W3CDTF">2020-07-01T23:17:00Z</dcterms:modified>
</cp:coreProperties>
</file>