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ECF" w:rsidRPr="00E64ECF" w:rsidRDefault="00E64ECF" w:rsidP="00E64E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4ECF">
        <w:rPr>
          <w:rFonts w:ascii="Times New Roman" w:hAnsi="Times New Roman" w:cs="Times New Roman"/>
          <w:sz w:val="24"/>
          <w:szCs w:val="24"/>
        </w:rPr>
        <w:t>Name</w:t>
      </w:r>
    </w:p>
    <w:p w:rsidR="00E64ECF" w:rsidRPr="00E64ECF" w:rsidRDefault="00E64ECF" w:rsidP="00E64E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4ECF">
        <w:rPr>
          <w:rFonts w:ascii="Times New Roman" w:hAnsi="Times New Roman" w:cs="Times New Roman"/>
          <w:sz w:val="24"/>
          <w:szCs w:val="24"/>
        </w:rPr>
        <w:t>Tutor</w:t>
      </w:r>
    </w:p>
    <w:p w:rsidR="00E64ECF" w:rsidRPr="00E64ECF" w:rsidRDefault="00E64ECF" w:rsidP="00E64E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4ECF">
        <w:rPr>
          <w:rFonts w:ascii="Times New Roman" w:hAnsi="Times New Roman" w:cs="Times New Roman"/>
          <w:sz w:val="24"/>
          <w:szCs w:val="24"/>
        </w:rPr>
        <w:t>Course name</w:t>
      </w:r>
    </w:p>
    <w:p w:rsidR="00E64ECF" w:rsidRDefault="00E64ECF" w:rsidP="00E64E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4ECF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D6740B" w:rsidRPr="00E64ECF" w:rsidRDefault="00D6740B" w:rsidP="00E64E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ACB09E4" wp14:editId="2342B6B4">
            <wp:extent cx="5943600" cy="4457700"/>
            <wp:effectExtent l="0" t="0" r="0" b="0"/>
            <wp:docPr id="2" name="Picture 2" descr="https://www.homeworkforyou.com/static_media/uploadedfiles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homeworkforyou.com/static_media/uploadedfiles/image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317F" w:rsidRPr="00E64ECF" w:rsidRDefault="004244C2" w:rsidP="00E64E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4ECF">
        <w:rPr>
          <w:rFonts w:ascii="Times New Roman" w:hAnsi="Times New Roman" w:cs="Times New Roman"/>
          <w:sz w:val="24"/>
          <w:szCs w:val="24"/>
        </w:rPr>
        <w:t>Plywood</w:t>
      </w:r>
    </w:p>
    <w:p w:rsidR="005C6C17" w:rsidRPr="00E64ECF" w:rsidRDefault="005C6C17" w:rsidP="00D674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4ECF">
        <w:rPr>
          <w:rFonts w:ascii="Times New Roman" w:hAnsi="Times New Roman" w:cs="Times New Roman"/>
          <w:sz w:val="24"/>
          <w:szCs w:val="24"/>
        </w:rPr>
        <w:t xml:space="preserve">The </w:t>
      </w:r>
      <w:r w:rsidR="00D6740B">
        <w:rPr>
          <w:rFonts w:ascii="Times New Roman" w:hAnsi="Times New Roman" w:cs="Times New Roman"/>
          <w:sz w:val="24"/>
          <w:szCs w:val="24"/>
        </w:rPr>
        <w:t>object I chose</w:t>
      </w:r>
      <w:r w:rsidRPr="00E64ECF">
        <w:rPr>
          <w:rFonts w:ascii="Times New Roman" w:hAnsi="Times New Roman" w:cs="Times New Roman"/>
          <w:sz w:val="24"/>
          <w:szCs w:val="24"/>
        </w:rPr>
        <w:t xml:space="preserve"> in the picture is that of the plywood material board</w:t>
      </w:r>
      <w:r w:rsidR="00D75129" w:rsidRPr="00E64ECF">
        <w:rPr>
          <w:rFonts w:ascii="Times New Roman" w:hAnsi="Times New Roman" w:cs="Times New Roman"/>
          <w:sz w:val="24"/>
          <w:szCs w:val="24"/>
        </w:rPr>
        <w:t>, placed on top of the same are</w:t>
      </w:r>
      <w:r w:rsidRPr="00E64ECF">
        <w:rPr>
          <w:rFonts w:ascii="Times New Roman" w:hAnsi="Times New Roman" w:cs="Times New Roman"/>
          <w:sz w:val="24"/>
          <w:szCs w:val="24"/>
        </w:rPr>
        <w:t xml:space="preserve"> two objects also made of plywood material. The board and two objects are </w:t>
      </w:r>
      <w:r w:rsidR="00171596" w:rsidRPr="00E64ECF">
        <w:rPr>
          <w:rFonts w:ascii="Times New Roman" w:hAnsi="Times New Roman" w:cs="Times New Roman"/>
          <w:sz w:val="24"/>
          <w:szCs w:val="24"/>
        </w:rPr>
        <w:t>dark brown</w:t>
      </w:r>
      <w:r w:rsidR="00D75129" w:rsidRPr="00E64ECF">
        <w:rPr>
          <w:rFonts w:ascii="Times New Roman" w:hAnsi="Times New Roman" w:cs="Times New Roman"/>
          <w:sz w:val="24"/>
          <w:szCs w:val="24"/>
        </w:rPr>
        <w:t>, they are designed in a rectangular shape</w:t>
      </w:r>
      <w:r w:rsidRPr="00E64ECF">
        <w:rPr>
          <w:rFonts w:ascii="Times New Roman" w:hAnsi="Times New Roman" w:cs="Times New Roman"/>
          <w:sz w:val="24"/>
          <w:szCs w:val="24"/>
        </w:rPr>
        <w:t>.</w:t>
      </w:r>
      <w:r w:rsidR="00773CE0" w:rsidRPr="00E64ECF">
        <w:rPr>
          <w:rFonts w:ascii="Times New Roman" w:hAnsi="Times New Roman" w:cs="Times New Roman"/>
          <w:sz w:val="24"/>
          <w:szCs w:val="24"/>
        </w:rPr>
        <w:t xml:space="preserve"> </w:t>
      </w:r>
      <w:r w:rsidR="00D75129" w:rsidRPr="00E64ECF">
        <w:rPr>
          <w:rFonts w:ascii="Times New Roman" w:hAnsi="Times New Roman" w:cs="Times New Roman"/>
          <w:sz w:val="24"/>
          <w:szCs w:val="24"/>
        </w:rPr>
        <w:t xml:space="preserve">The plywood objects in context are made of </w:t>
      </w:r>
      <w:r w:rsidR="00D75129" w:rsidRPr="00E64ECF">
        <w:rPr>
          <w:rFonts w:ascii="Times New Roman" w:hAnsi="Times New Roman" w:cs="Times New Roman"/>
          <w:sz w:val="24"/>
          <w:szCs w:val="24"/>
        </w:rPr>
        <w:lastRenderedPageBreak/>
        <w:t>hard materials.</w:t>
      </w:r>
      <w:r w:rsidR="00037DE8" w:rsidRPr="00E64ECF">
        <w:rPr>
          <w:rFonts w:ascii="Times New Roman" w:hAnsi="Times New Roman" w:cs="Times New Roman"/>
          <w:sz w:val="24"/>
          <w:szCs w:val="24"/>
        </w:rPr>
        <w:t xml:space="preserve"> The plywood material sheets are thin in size</w:t>
      </w:r>
      <w:r w:rsidR="00171596" w:rsidRPr="00E64ECF">
        <w:rPr>
          <w:rFonts w:ascii="Times New Roman" w:hAnsi="Times New Roman" w:cs="Times New Roman"/>
          <w:sz w:val="24"/>
          <w:szCs w:val="24"/>
        </w:rPr>
        <w:t>,</w:t>
      </w:r>
      <w:r w:rsidR="00037DE8" w:rsidRPr="00E64ECF">
        <w:rPr>
          <w:rFonts w:ascii="Times New Roman" w:hAnsi="Times New Roman" w:cs="Times New Roman"/>
          <w:sz w:val="24"/>
          <w:szCs w:val="24"/>
        </w:rPr>
        <w:t xml:space="preserve"> and in most cases</w:t>
      </w:r>
      <w:r w:rsidR="00171596" w:rsidRPr="00E64ECF">
        <w:rPr>
          <w:rFonts w:ascii="Times New Roman" w:hAnsi="Times New Roman" w:cs="Times New Roman"/>
          <w:sz w:val="24"/>
          <w:szCs w:val="24"/>
        </w:rPr>
        <w:t>,</w:t>
      </w:r>
      <w:r w:rsidR="00037DE8" w:rsidRPr="00E64ECF">
        <w:rPr>
          <w:rFonts w:ascii="Times New Roman" w:hAnsi="Times New Roman" w:cs="Times New Roman"/>
          <w:sz w:val="24"/>
          <w:szCs w:val="24"/>
        </w:rPr>
        <w:t xml:space="preserve"> that is how they are designed. </w:t>
      </w:r>
    </w:p>
    <w:p w:rsidR="00037DE8" w:rsidRPr="00E64ECF" w:rsidRDefault="00037DE8" w:rsidP="00E64E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64ECF">
        <w:rPr>
          <w:rFonts w:ascii="Times New Roman" w:hAnsi="Times New Roman" w:cs="Times New Roman"/>
          <w:sz w:val="24"/>
          <w:szCs w:val="24"/>
        </w:rPr>
        <w:t xml:space="preserve">Research findings </w:t>
      </w:r>
    </w:p>
    <w:p w:rsidR="00D6740B" w:rsidRDefault="00210C1A" w:rsidP="00D674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4ECF">
        <w:rPr>
          <w:rFonts w:ascii="Times New Roman" w:hAnsi="Times New Roman" w:cs="Times New Roman"/>
          <w:sz w:val="24"/>
          <w:szCs w:val="24"/>
        </w:rPr>
        <w:t>Plywood is a material produced from the thin layers of veneer wood</w:t>
      </w:r>
      <w:r w:rsidR="00171596" w:rsidRPr="00E64ECF">
        <w:rPr>
          <w:rFonts w:ascii="Times New Roman" w:hAnsi="Times New Roman" w:cs="Times New Roman"/>
          <w:sz w:val="24"/>
          <w:szCs w:val="24"/>
        </w:rPr>
        <w:t>,</w:t>
      </w:r>
      <w:r w:rsidRPr="00E64ECF">
        <w:rPr>
          <w:rFonts w:ascii="Times New Roman" w:hAnsi="Times New Roman" w:cs="Times New Roman"/>
          <w:sz w:val="24"/>
          <w:szCs w:val="24"/>
        </w:rPr>
        <w:t xml:space="preserve"> which are attached</w:t>
      </w:r>
      <w:r w:rsidR="001754BD" w:rsidRPr="00E64ECF">
        <w:rPr>
          <w:rFonts w:ascii="Times New Roman" w:hAnsi="Times New Roman" w:cs="Times New Roman"/>
          <w:sz w:val="24"/>
          <w:szCs w:val="24"/>
        </w:rPr>
        <w:t xml:space="preserve"> in layers adjacent. The </w:t>
      </w:r>
      <w:r w:rsidR="00BB344A" w:rsidRPr="00E64ECF">
        <w:rPr>
          <w:rFonts w:ascii="Times New Roman" w:hAnsi="Times New Roman" w:cs="Times New Roman"/>
          <w:sz w:val="24"/>
          <w:szCs w:val="24"/>
        </w:rPr>
        <w:t>wood is a type of manufactured board that is a mixture of chipboard and medium density fireboard</w:t>
      </w:r>
      <w:r w:rsidR="001754BD" w:rsidRPr="00E64ECF">
        <w:rPr>
          <w:rFonts w:ascii="Times New Roman" w:hAnsi="Times New Roman" w:cs="Times New Roman"/>
          <w:sz w:val="24"/>
          <w:szCs w:val="24"/>
        </w:rPr>
        <w:t>.</w:t>
      </w:r>
      <w:r w:rsidR="00037DE8" w:rsidRPr="00E64ECF">
        <w:rPr>
          <w:rFonts w:ascii="Times New Roman" w:hAnsi="Times New Roman" w:cs="Times New Roman"/>
          <w:sz w:val="24"/>
          <w:szCs w:val="24"/>
        </w:rPr>
        <w:t xml:space="preserve"> According to Moubarik and Amine,</w:t>
      </w:r>
      <w:r w:rsidR="001754BD" w:rsidRPr="00E64ECF">
        <w:rPr>
          <w:rFonts w:ascii="Times New Roman" w:hAnsi="Times New Roman" w:cs="Times New Roman"/>
          <w:sz w:val="24"/>
          <w:szCs w:val="24"/>
        </w:rPr>
        <w:t xml:space="preserve"> </w:t>
      </w:r>
      <w:r w:rsidR="00037DE8" w:rsidRPr="00E64ECF">
        <w:rPr>
          <w:rFonts w:ascii="Times New Roman" w:hAnsi="Times New Roman" w:cs="Times New Roman"/>
          <w:sz w:val="24"/>
          <w:szCs w:val="24"/>
        </w:rPr>
        <w:t>t</w:t>
      </w:r>
      <w:r w:rsidR="001754BD" w:rsidRPr="00E64ECF">
        <w:rPr>
          <w:rFonts w:ascii="Times New Roman" w:hAnsi="Times New Roman" w:cs="Times New Roman"/>
          <w:sz w:val="24"/>
          <w:szCs w:val="24"/>
        </w:rPr>
        <w:t xml:space="preserve">he </w:t>
      </w:r>
      <w:r w:rsidR="00171596" w:rsidRPr="00E64ECF">
        <w:rPr>
          <w:rFonts w:ascii="Times New Roman" w:hAnsi="Times New Roman" w:cs="Times New Roman"/>
          <w:sz w:val="24"/>
          <w:szCs w:val="24"/>
        </w:rPr>
        <w:t>P</w:t>
      </w:r>
      <w:r w:rsidR="001754BD" w:rsidRPr="00E64ECF">
        <w:rPr>
          <w:rFonts w:ascii="Times New Roman" w:hAnsi="Times New Roman" w:cs="Times New Roman"/>
          <w:sz w:val="24"/>
          <w:szCs w:val="24"/>
        </w:rPr>
        <w:t>lywood is believed to have originated from the Greeks and the ancient Egyptians</w:t>
      </w:r>
      <w:r w:rsidR="00037DE8" w:rsidRPr="00E64E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r w:rsidR="00037DE8" w:rsidRPr="00E64E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Moubarik</w:t>
      </w:r>
      <w:r w:rsidR="00037DE8" w:rsidRPr="00E64E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</w:t>
      </w:r>
      <w:r w:rsidR="00037DE8" w:rsidRPr="00E64E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Amine</w:t>
      </w:r>
      <w:r w:rsidR="00037DE8" w:rsidRPr="00E64E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190)</w:t>
      </w:r>
      <w:r w:rsidR="001754BD" w:rsidRPr="00E64ECF">
        <w:rPr>
          <w:rFonts w:ascii="Times New Roman" w:hAnsi="Times New Roman" w:cs="Times New Roman"/>
          <w:sz w:val="24"/>
          <w:szCs w:val="24"/>
        </w:rPr>
        <w:t>.</w:t>
      </w:r>
      <w:r w:rsidR="00AB7FC9" w:rsidRPr="00E64ECF">
        <w:rPr>
          <w:rFonts w:ascii="Times New Roman" w:hAnsi="Times New Roman" w:cs="Times New Roman"/>
          <w:sz w:val="24"/>
          <w:szCs w:val="24"/>
        </w:rPr>
        <w:t xml:space="preserve"> </w:t>
      </w:r>
      <w:r w:rsidR="00196E90" w:rsidRPr="00E64ECF">
        <w:rPr>
          <w:rFonts w:ascii="Times New Roman" w:hAnsi="Times New Roman" w:cs="Times New Roman"/>
          <w:sz w:val="24"/>
          <w:szCs w:val="24"/>
        </w:rPr>
        <w:t>Plywood can be made from softwoods, hardwoods or the two combined. In the U</w:t>
      </w:r>
      <w:r w:rsidR="00171596" w:rsidRPr="00E64ECF">
        <w:rPr>
          <w:rFonts w:ascii="Times New Roman" w:hAnsi="Times New Roman" w:cs="Times New Roman"/>
          <w:sz w:val="24"/>
          <w:szCs w:val="24"/>
        </w:rPr>
        <w:t>.S.</w:t>
      </w:r>
      <w:r w:rsidR="00196E90" w:rsidRPr="00E64ECF">
        <w:rPr>
          <w:rFonts w:ascii="Times New Roman" w:hAnsi="Times New Roman" w:cs="Times New Roman"/>
          <w:sz w:val="24"/>
          <w:szCs w:val="24"/>
        </w:rPr>
        <w:t>, the popular softwood used to make this material is the Douglas fir</w:t>
      </w:r>
      <w:r w:rsidR="00171596" w:rsidRPr="00E64ECF">
        <w:rPr>
          <w:rFonts w:ascii="Times New Roman" w:hAnsi="Times New Roman" w:cs="Times New Roman"/>
          <w:sz w:val="24"/>
          <w:szCs w:val="24"/>
        </w:rPr>
        <w:t>;</w:t>
      </w:r>
      <w:r w:rsidR="00196E90" w:rsidRPr="00E64ECF">
        <w:rPr>
          <w:rFonts w:ascii="Times New Roman" w:hAnsi="Times New Roman" w:cs="Times New Roman"/>
          <w:sz w:val="24"/>
          <w:szCs w:val="24"/>
        </w:rPr>
        <w:t xml:space="preserve"> others are redwood, spruce, pine</w:t>
      </w:r>
      <w:r w:rsidR="00171596" w:rsidRPr="00E64ECF">
        <w:rPr>
          <w:rFonts w:ascii="Times New Roman" w:hAnsi="Times New Roman" w:cs="Times New Roman"/>
          <w:sz w:val="24"/>
          <w:szCs w:val="24"/>
        </w:rPr>
        <w:t>,</w:t>
      </w:r>
      <w:r w:rsidR="00196E90" w:rsidRPr="00E64ECF">
        <w:rPr>
          <w:rFonts w:ascii="Times New Roman" w:hAnsi="Times New Roman" w:cs="Times New Roman"/>
          <w:sz w:val="24"/>
          <w:szCs w:val="24"/>
        </w:rPr>
        <w:t xml:space="preserve"> and cedar. </w:t>
      </w:r>
      <w:r w:rsidR="00AB7FC9" w:rsidRPr="00E64ECF">
        <w:rPr>
          <w:rFonts w:ascii="Times New Roman" w:hAnsi="Times New Roman" w:cs="Times New Roman"/>
          <w:sz w:val="24"/>
          <w:szCs w:val="24"/>
        </w:rPr>
        <w:t>Plywood</w:t>
      </w:r>
      <w:r w:rsidR="00171596" w:rsidRPr="00E64ECF">
        <w:rPr>
          <w:rFonts w:ascii="Times New Roman" w:hAnsi="Times New Roman" w:cs="Times New Roman"/>
          <w:sz w:val="24"/>
          <w:szCs w:val="24"/>
        </w:rPr>
        <w:t>'</w:t>
      </w:r>
      <w:r w:rsidR="00AB7FC9" w:rsidRPr="00E64ECF">
        <w:rPr>
          <w:rFonts w:ascii="Times New Roman" w:hAnsi="Times New Roman" w:cs="Times New Roman"/>
          <w:sz w:val="24"/>
          <w:szCs w:val="24"/>
        </w:rPr>
        <w:t>s</w:t>
      </w:r>
      <w:r w:rsidR="00171596" w:rsidRPr="00E64ECF">
        <w:rPr>
          <w:rFonts w:ascii="Times New Roman" w:hAnsi="Times New Roman" w:cs="Times New Roman"/>
          <w:sz w:val="24"/>
          <w:szCs w:val="24"/>
        </w:rPr>
        <w:t>,</w:t>
      </w:r>
      <w:r w:rsidR="00AB7FC9" w:rsidRPr="00E64ECF">
        <w:rPr>
          <w:rFonts w:ascii="Times New Roman" w:hAnsi="Times New Roman" w:cs="Times New Roman"/>
          <w:sz w:val="24"/>
          <w:szCs w:val="24"/>
        </w:rPr>
        <w:t xml:space="preserve"> in general</w:t>
      </w:r>
      <w:r w:rsidR="00171596" w:rsidRPr="00E64ECF">
        <w:rPr>
          <w:rFonts w:ascii="Times New Roman" w:hAnsi="Times New Roman" w:cs="Times New Roman"/>
          <w:sz w:val="24"/>
          <w:szCs w:val="24"/>
        </w:rPr>
        <w:t>,</w:t>
      </w:r>
      <w:r w:rsidR="00AB7FC9" w:rsidRPr="00E64ECF">
        <w:rPr>
          <w:rFonts w:ascii="Times New Roman" w:hAnsi="Times New Roman" w:cs="Times New Roman"/>
          <w:sz w:val="24"/>
          <w:szCs w:val="24"/>
        </w:rPr>
        <w:t xml:space="preserve"> bind wood fib</w:t>
      </w:r>
      <w:r w:rsidR="00171596" w:rsidRPr="00E64ECF">
        <w:rPr>
          <w:rFonts w:ascii="Times New Roman" w:hAnsi="Times New Roman" w:cs="Times New Roman"/>
          <w:sz w:val="24"/>
          <w:szCs w:val="24"/>
        </w:rPr>
        <w:t>er</w:t>
      </w:r>
      <w:r w:rsidR="00AB7FC9" w:rsidRPr="00E64ECF">
        <w:rPr>
          <w:rFonts w:ascii="Times New Roman" w:hAnsi="Times New Roman" w:cs="Times New Roman"/>
          <w:sz w:val="24"/>
          <w:szCs w:val="24"/>
        </w:rPr>
        <w:t xml:space="preserve"> sheets and resin forming a composite object. Cross-graining </w:t>
      </w:r>
      <w:r w:rsidR="00037DE8" w:rsidRPr="00E64ECF">
        <w:rPr>
          <w:rFonts w:ascii="Times New Roman" w:hAnsi="Times New Roman" w:cs="Times New Roman"/>
          <w:sz w:val="24"/>
          <w:szCs w:val="24"/>
        </w:rPr>
        <w:t xml:space="preserve">a feature associated with </w:t>
      </w:r>
      <w:r w:rsidR="00171596" w:rsidRPr="00E64ECF">
        <w:rPr>
          <w:rFonts w:ascii="Times New Roman" w:hAnsi="Times New Roman" w:cs="Times New Roman"/>
          <w:sz w:val="24"/>
          <w:szCs w:val="24"/>
        </w:rPr>
        <w:t>P</w:t>
      </w:r>
      <w:r w:rsidR="00037DE8" w:rsidRPr="00E64ECF">
        <w:rPr>
          <w:rFonts w:ascii="Times New Roman" w:hAnsi="Times New Roman" w:cs="Times New Roman"/>
          <w:sz w:val="24"/>
          <w:szCs w:val="24"/>
        </w:rPr>
        <w:t>lywood which means</w:t>
      </w:r>
      <w:r w:rsidR="00AB7FC9" w:rsidRPr="00E64ECF">
        <w:rPr>
          <w:rFonts w:ascii="Times New Roman" w:hAnsi="Times New Roman" w:cs="Times New Roman"/>
          <w:sz w:val="24"/>
          <w:szCs w:val="24"/>
        </w:rPr>
        <w:t xml:space="preserve"> changing of grain has various advantages that includes; reduces the shrinkage and expansion, lowers the habit of the wood to divide when placed at the edge and enables dimensional stability</w:t>
      </w:r>
      <w:r w:rsidR="00DF082C" w:rsidRPr="00E64E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A291C" w:rsidRPr="00E64ECF" w:rsidRDefault="00BB4C18" w:rsidP="00D6740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64ECF">
        <w:rPr>
          <w:rFonts w:ascii="Times New Roman" w:hAnsi="Times New Roman" w:cs="Times New Roman"/>
          <w:sz w:val="24"/>
          <w:szCs w:val="24"/>
        </w:rPr>
        <w:t>Plywood material has high stiffness and i</w:t>
      </w:r>
      <w:r w:rsidR="00171596" w:rsidRPr="00E64ECF">
        <w:rPr>
          <w:rFonts w:ascii="Times New Roman" w:hAnsi="Times New Roman" w:cs="Times New Roman"/>
          <w:sz w:val="24"/>
          <w:szCs w:val="24"/>
        </w:rPr>
        <w:t>s</w:t>
      </w:r>
      <w:r w:rsidRPr="00E64ECF">
        <w:rPr>
          <w:rFonts w:ascii="Times New Roman" w:hAnsi="Times New Roman" w:cs="Times New Roman"/>
          <w:sz w:val="24"/>
          <w:szCs w:val="24"/>
        </w:rPr>
        <w:t xml:space="preserve"> perpendicular to the surface fold of the grain direction. </w:t>
      </w:r>
      <w:r w:rsidR="00731AB7" w:rsidRPr="00E64ECF">
        <w:rPr>
          <w:rFonts w:ascii="Times New Roman" w:hAnsi="Times New Roman" w:cs="Times New Roman"/>
          <w:sz w:val="24"/>
          <w:szCs w:val="24"/>
        </w:rPr>
        <w:t xml:space="preserve">As Birmingham and Donald in their book </w:t>
      </w:r>
      <w:r w:rsidR="00171596" w:rsidRPr="00E64ECF">
        <w:rPr>
          <w:rFonts w:ascii="Times New Roman" w:hAnsi="Times New Roman" w:cs="Times New Roman"/>
          <w:sz w:val="24"/>
          <w:szCs w:val="24"/>
        </w:rPr>
        <w:t>"</w:t>
      </w:r>
      <w:r w:rsidR="00731AB7" w:rsidRPr="00E64ECF">
        <w:rPr>
          <w:rFonts w:ascii="Times New Roman" w:hAnsi="Times New Roman" w:cs="Times New Roman"/>
          <w:sz w:val="24"/>
          <w:szCs w:val="24"/>
        </w:rPr>
        <w:t>Fibrous sheet covered plywood</w:t>
      </w:r>
      <w:r w:rsidR="00171596" w:rsidRPr="00E64ECF">
        <w:rPr>
          <w:rFonts w:ascii="Times New Roman" w:hAnsi="Times New Roman" w:cs="Times New Roman"/>
          <w:sz w:val="24"/>
          <w:szCs w:val="24"/>
        </w:rPr>
        <w:t xml:space="preserve">" </w:t>
      </w:r>
      <w:r w:rsidR="00731AB7" w:rsidRPr="00E64ECF">
        <w:rPr>
          <w:rFonts w:ascii="Times New Roman" w:hAnsi="Times New Roman" w:cs="Times New Roman"/>
          <w:sz w:val="24"/>
          <w:szCs w:val="24"/>
        </w:rPr>
        <w:t>notes, a</w:t>
      </w:r>
      <w:r w:rsidRPr="00E64ECF">
        <w:rPr>
          <w:rFonts w:ascii="Times New Roman" w:hAnsi="Times New Roman" w:cs="Times New Roman"/>
          <w:sz w:val="24"/>
          <w:szCs w:val="24"/>
        </w:rPr>
        <w:t xml:space="preserve"> standard quality plywood materials are designed with five plies arranged in forty</w:t>
      </w:r>
      <w:r w:rsidR="00171596" w:rsidRPr="00E64ECF">
        <w:rPr>
          <w:rFonts w:ascii="Times New Roman" w:hAnsi="Times New Roman" w:cs="Times New Roman"/>
          <w:sz w:val="24"/>
          <w:szCs w:val="24"/>
        </w:rPr>
        <w:t>-</w:t>
      </w:r>
      <w:r w:rsidRPr="00E64ECF">
        <w:rPr>
          <w:rFonts w:ascii="Times New Roman" w:hAnsi="Times New Roman" w:cs="Times New Roman"/>
          <w:sz w:val="24"/>
          <w:szCs w:val="24"/>
        </w:rPr>
        <w:t>five degrees levels</w:t>
      </w:r>
      <w:r w:rsidR="00171596" w:rsidRPr="00E64ECF">
        <w:rPr>
          <w:rFonts w:ascii="Times New Roman" w:hAnsi="Times New Roman" w:cs="Times New Roman"/>
          <w:sz w:val="24"/>
          <w:szCs w:val="24"/>
        </w:rPr>
        <w:t>,</w:t>
      </w:r>
      <w:r w:rsidRPr="00E64ECF">
        <w:rPr>
          <w:rFonts w:ascii="Times New Roman" w:hAnsi="Times New Roman" w:cs="Times New Roman"/>
          <w:sz w:val="24"/>
          <w:szCs w:val="24"/>
        </w:rPr>
        <w:t xml:space="preserve"> and this makes it strong in various axes</w:t>
      </w:r>
      <w:r w:rsidR="00731AB7" w:rsidRPr="00E64E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(Birmingham and Donald, 240)</w:t>
      </w:r>
      <w:r w:rsidRPr="00E64ECF">
        <w:rPr>
          <w:rFonts w:ascii="Times New Roman" w:hAnsi="Times New Roman" w:cs="Times New Roman"/>
          <w:sz w:val="24"/>
          <w:szCs w:val="24"/>
        </w:rPr>
        <w:t xml:space="preserve">. </w:t>
      </w:r>
      <w:r w:rsidR="00EA291C" w:rsidRPr="00E64ECF">
        <w:rPr>
          <w:rFonts w:ascii="Times New Roman" w:hAnsi="Times New Roman" w:cs="Times New Roman"/>
          <w:sz w:val="24"/>
          <w:szCs w:val="24"/>
        </w:rPr>
        <w:t xml:space="preserve"> Plywood</w:t>
      </w:r>
      <w:r w:rsidR="00112089" w:rsidRPr="00E64ECF">
        <w:rPr>
          <w:rFonts w:ascii="Times New Roman" w:hAnsi="Times New Roman" w:cs="Times New Roman"/>
          <w:sz w:val="24"/>
          <w:szCs w:val="24"/>
        </w:rPr>
        <w:t xml:space="preserve"> has gained a lot of popularity over the last one decade because of its low moisture content nature. It</w:t>
      </w:r>
      <w:r w:rsidR="00EA291C" w:rsidRPr="00E64ECF">
        <w:rPr>
          <w:rFonts w:ascii="Times New Roman" w:hAnsi="Times New Roman" w:cs="Times New Roman"/>
          <w:sz w:val="24"/>
          <w:szCs w:val="24"/>
        </w:rPr>
        <w:t xml:space="preserve"> is used for different structural, exterior and interior application</w:t>
      </w:r>
      <w:r w:rsidR="00F478FA" w:rsidRPr="00E64ECF">
        <w:rPr>
          <w:rFonts w:ascii="Times New Roman" w:hAnsi="Times New Roman" w:cs="Times New Roman"/>
          <w:sz w:val="24"/>
          <w:szCs w:val="24"/>
        </w:rPr>
        <w:t>s, it is also used for construction.</w:t>
      </w:r>
      <w:r w:rsidR="00810A84" w:rsidRPr="00E64ECF">
        <w:rPr>
          <w:rFonts w:ascii="Times New Roman" w:hAnsi="Times New Roman" w:cs="Times New Roman"/>
          <w:sz w:val="24"/>
          <w:szCs w:val="24"/>
        </w:rPr>
        <w:t xml:space="preserve"> There are different types of Plywood</w:t>
      </w:r>
      <w:r w:rsidR="00171596" w:rsidRPr="00E64ECF">
        <w:rPr>
          <w:rFonts w:ascii="Times New Roman" w:hAnsi="Times New Roman" w:cs="Times New Roman"/>
          <w:sz w:val="24"/>
          <w:szCs w:val="24"/>
        </w:rPr>
        <w:t>,</w:t>
      </w:r>
      <w:r w:rsidR="00810A84" w:rsidRPr="00E64ECF">
        <w:rPr>
          <w:rFonts w:ascii="Times New Roman" w:hAnsi="Times New Roman" w:cs="Times New Roman"/>
          <w:sz w:val="24"/>
          <w:szCs w:val="24"/>
        </w:rPr>
        <w:t xml:space="preserve"> which include; hardwood, softwood, tropical, decorative, aircraft, marine</w:t>
      </w:r>
      <w:r w:rsidR="00171596" w:rsidRPr="00E64ECF">
        <w:rPr>
          <w:rFonts w:ascii="Times New Roman" w:hAnsi="Times New Roman" w:cs="Times New Roman"/>
          <w:sz w:val="24"/>
          <w:szCs w:val="24"/>
        </w:rPr>
        <w:t>,</w:t>
      </w:r>
      <w:r w:rsidR="00810A84" w:rsidRPr="00E64ECF">
        <w:rPr>
          <w:rFonts w:ascii="Times New Roman" w:hAnsi="Times New Roman" w:cs="Times New Roman"/>
          <w:sz w:val="24"/>
          <w:szCs w:val="24"/>
        </w:rPr>
        <w:t xml:space="preserve"> and flexible </w:t>
      </w:r>
      <w:r w:rsidR="00171596" w:rsidRPr="00E64ECF">
        <w:rPr>
          <w:rFonts w:ascii="Times New Roman" w:hAnsi="Times New Roman" w:cs="Times New Roman"/>
          <w:sz w:val="24"/>
          <w:szCs w:val="24"/>
        </w:rPr>
        <w:t>P</w:t>
      </w:r>
      <w:r w:rsidR="00810A84" w:rsidRPr="00E64ECF">
        <w:rPr>
          <w:rFonts w:ascii="Times New Roman" w:hAnsi="Times New Roman" w:cs="Times New Roman"/>
          <w:sz w:val="24"/>
          <w:szCs w:val="24"/>
        </w:rPr>
        <w:t xml:space="preserve">lywood. </w:t>
      </w:r>
    </w:p>
    <w:p w:rsidR="00D6740B" w:rsidRDefault="00D6740B" w:rsidP="00E64E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B7FC9" w:rsidRPr="00D6740B" w:rsidRDefault="00D75129" w:rsidP="00D6740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740B">
        <w:rPr>
          <w:rFonts w:ascii="Times New Roman" w:hAnsi="Times New Roman" w:cs="Times New Roman"/>
          <w:b/>
          <w:sz w:val="24"/>
          <w:szCs w:val="24"/>
        </w:rPr>
        <w:lastRenderedPageBreak/>
        <w:t>Works cited</w:t>
      </w:r>
    </w:p>
    <w:p w:rsidR="00D6740B" w:rsidRPr="00E64ECF" w:rsidRDefault="00D6740B" w:rsidP="00D6740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4E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Birmingham, Donald G. "Fibrous sheet covered plywood." U.S. Patent No. 2,343,740. 7 Mar. 1944.</w:t>
      </w:r>
    </w:p>
    <w:p w:rsidR="00D6740B" w:rsidRDefault="00D6740B" w:rsidP="00D6740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64E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Moubarik, Amine, et al. "Cornstarch and tannin in phenol</w:t>
      </w:r>
      <w:r w:rsidRPr="00E64E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-</w:t>
      </w:r>
      <w:r w:rsidRPr="00E64E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formaldehyde resins for plywood production." </w:t>
      </w:r>
      <w:r w:rsidRPr="00E64EC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Industrial Crops and Products</w:t>
      </w:r>
      <w:r w:rsidRPr="00E64E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30.2 (2009): 188-193.</w:t>
      </w:r>
    </w:p>
    <w:p w:rsidR="00D6740B" w:rsidRPr="00D6740B" w:rsidRDefault="00D6740B" w:rsidP="00D6740B">
      <w:pPr>
        <w:rPr>
          <w:rFonts w:ascii="Times New Roman" w:hAnsi="Times New Roman" w:cs="Times New Roman"/>
          <w:sz w:val="24"/>
          <w:szCs w:val="24"/>
        </w:rPr>
      </w:pPr>
    </w:p>
    <w:p w:rsidR="00D6740B" w:rsidRDefault="00D6740B" w:rsidP="00D6740B">
      <w:pPr>
        <w:rPr>
          <w:rFonts w:ascii="Times New Roman" w:hAnsi="Times New Roman" w:cs="Times New Roman"/>
          <w:sz w:val="24"/>
          <w:szCs w:val="24"/>
        </w:rPr>
      </w:pPr>
    </w:p>
    <w:p w:rsidR="00D6740B" w:rsidRPr="00D6740B" w:rsidRDefault="00D6740B" w:rsidP="00D6740B">
      <w:pPr>
        <w:tabs>
          <w:tab w:val="left" w:pos="59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R="00D6740B" w:rsidRPr="00D6740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383E" w:rsidRDefault="00DC383E" w:rsidP="00E64ECF">
      <w:pPr>
        <w:spacing w:after="0" w:line="240" w:lineRule="auto"/>
      </w:pPr>
      <w:r>
        <w:separator/>
      </w:r>
    </w:p>
  </w:endnote>
  <w:endnote w:type="continuationSeparator" w:id="0">
    <w:p w:rsidR="00DC383E" w:rsidRDefault="00DC383E" w:rsidP="00E64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383E" w:rsidRDefault="00DC383E" w:rsidP="00E64ECF">
      <w:pPr>
        <w:spacing w:after="0" w:line="240" w:lineRule="auto"/>
      </w:pPr>
      <w:r>
        <w:separator/>
      </w:r>
    </w:p>
  </w:footnote>
  <w:footnote w:type="continuationSeparator" w:id="0">
    <w:p w:rsidR="00DC383E" w:rsidRDefault="00DC383E" w:rsidP="00E64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60261546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64ECF" w:rsidRPr="00E64ECF" w:rsidRDefault="00E64ECF" w:rsidP="00E64ECF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64ECF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E64E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64E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64E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6740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64E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64ECF" w:rsidRPr="00E64ECF" w:rsidRDefault="00E64ECF" w:rsidP="00E64EC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S3tDQyMTY3MDQyMjVR0lEKTi0uzszPAykwrAUAj0Hq9iwAAAA="/>
  </w:docVars>
  <w:rsids>
    <w:rsidRoot w:val="004244C2"/>
    <w:rsid w:val="00037DE8"/>
    <w:rsid w:val="00112089"/>
    <w:rsid w:val="00171596"/>
    <w:rsid w:val="001754BD"/>
    <w:rsid w:val="00196E90"/>
    <w:rsid w:val="00210C1A"/>
    <w:rsid w:val="003E5738"/>
    <w:rsid w:val="004244C2"/>
    <w:rsid w:val="004C317F"/>
    <w:rsid w:val="005817CE"/>
    <w:rsid w:val="005C6C17"/>
    <w:rsid w:val="00731AB7"/>
    <w:rsid w:val="00747760"/>
    <w:rsid w:val="00773CE0"/>
    <w:rsid w:val="00810A84"/>
    <w:rsid w:val="008C445A"/>
    <w:rsid w:val="00AB7FC9"/>
    <w:rsid w:val="00BB344A"/>
    <w:rsid w:val="00BB4C18"/>
    <w:rsid w:val="00D6740B"/>
    <w:rsid w:val="00D75129"/>
    <w:rsid w:val="00DC383E"/>
    <w:rsid w:val="00DF082C"/>
    <w:rsid w:val="00E64ECF"/>
    <w:rsid w:val="00EA291C"/>
    <w:rsid w:val="00F47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D972B7-B604-43CD-BEA5-A485CCD82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4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ECF"/>
  </w:style>
  <w:style w:type="paragraph" w:styleId="Footer">
    <w:name w:val="footer"/>
    <w:basedOn w:val="Normal"/>
    <w:link w:val="FooterChar"/>
    <w:uiPriority w:val="99"/>
    <w:unhideWhenUsed/>
    <w:rsid w:val="00E64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4E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3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aaronaquines@gmail.com</dc:creator>
  <cp:keywords/>
  <dc:description/>
  <cp:lastModifiedBy>aaronaquines@gmail.com</cp:lastModifiedBy>
  <cp:revision>16</cp:revision>
  <dcterms:created xsi:type="dcterms:W3CDTF">2020-03-27T16:14:00Z</dcterms:created>
  <dcterms:modified xsi:type="dcterms:W3CDTF">2020-03-28T05:50:00Z</dcterms:modified>
</cp:coreProperties>
</file>