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F53" w:rsidRDefault="00596F53" w:rsidP="00E931D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96F53" w:rsidRDefault="00596F53" w:rsidP="00E931D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Plan</w:t>
      </w:r>
    </w:p>
    <w:p w:rsidR="00596F53" w:rsidRPr="00596F53" w:rsidRDefault="00596F53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F53">
        <w:rPr>
          <w:rFonts w:ascii="Times New Roman" w:hAnsi="Times New Roman" w:cs="Times New Roman"/>
          <w:sz w:val="24"/>
          <w:szCs w:val="24"/>
        </w:rPr>
        <w:t>The main them is courage/bravery</w:t>
      </w:r>
    </w:p>
    <w:p w:rsidR="00596F53" w:rsidRDefault="00596F53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F53">
        <w:rPr>
          <w:rFonts w:ascii="Times New Roman" w:hAnsi="Times New Roman" w:cs="Times New Roman"/>
          <w:sz w:val="24"/>
          <w:szCs w:val="24"/>
        </w:rPr>
        <w:t>Words to use: courage, bravery, First World War, scared, guns, field</w:t>
      </w:r>
    </w:p>
    <w:p w:rsidR="00623B25" w:rsidRDefault="00623B25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Tone: Amused</w:t>
      </w:r>
    </w:p>
    <w:p w:rsidR="00623B25" w:rsidRDefault="00623B25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Mood: Optimistic and realistic</w:t>
      </w:r>
    </w:p>
    <w:p w:rsidR="00FE5B5D" w:rsidRDefault="00FE5B5D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Literary devices: rhyme, alliteration, repetition, imagery, consonance</w:t>
      </w:r>
    </w:p>
    <w:p w:rsidR="00FE5B5D" w:rsidRDefault="00FE5B5D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E5B5D" w:rsidRDefault="00FE5B5D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E5B5D" w:rsidRDefault="00FE5B5D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E5B5D" w:rsidRDefault="00FE5B5D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E5B5D" w:rsidRDefault="00FE5B5D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E5B5D" w:rsidRPr="00596F53" w:rsidRDefault="00FE5B5D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96F53" w:rsidRPr="00596F53" w:rsidRDefault="00596F53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96F53" w:rsidRDefault="00596F53" w:rsidP="00E931D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96F53" w:rsidRDefault="00596F53" w:rsidP="00E931D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E5B5D" w:rsidRDefault="00FE5B5D" w:rsidP="00E931D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E5B5D" w:rsidRDefault="00FE5B5D" w:rsidP="00E931D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E5B5D" w:rsidRDefault="00FE5B5D" w:rsidP="00E931D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E5B5D" w:rsidRDefault="00FE5B5D" w:rsidP="00E931D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E5B5D" w:rsidRDefault="00FE5B5D" w:rsidP="00E931D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70E16" w:rsidRPr="009128F5" w:rsidRDefault="009F0D17" w:rsidP="00E931D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128F5">
        <w:rPr>
          <w:rFonts w:ascii="Times New Roman" w:hAnsi="Times New Roman" w:cs="Times New Roman"/>
          <w:b/>
          <w:sz w:val="24"/>
          <w:szCs w:val="24"/>
        </w:rPr>
        <w:lastRenderedPageBreak/>
        <w:t>‘The Blood in Him’</w:t>
      </w:r>
    </w:p>
    <w:p w:rsidR="000D0F5A" w:rsidRPr="009128F5" w:rsidRDefault="009F0D17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He grew up in a military family</w:t>
      </w:r>
    </w:p>
    <w:p w:rsidR="00A70E16" w:rsidRPr="009128F5" w:rsidRDefault="009F0D17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Taking the same step strongly</w:t>
      </w:r>
    </w:p>
    <w:p w:rsidR="00A70E16" w:rsidRPr="009128F5" w:rsidRDefault="009F0D17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Showing his great love bravely</w:t>
      </w:r>
    </w:p>
    <w:p w:rsidR="00A70E16" w:rsidRPr="009128F5" w:rsidRDefault="009F0D17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The First World War Veteran Frank</w:t>
      </w:r>
    </w:p>
    <w:p w:rsidR="00A70E16" w:rsidRPr="009128F5" w:rsidRDefault="00A70E16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70E16" w:rsidRPr="009128F5" w:rsidRDefault="009F0D17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Believing it was the best meant in life</w:t>
      </w:r>
    </w:p>
    <w:p w:rsidR="00A70E16" w:rsidRPr="009128F5" w:rsidRDefault="009F0D17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The birds could support and laugh</w:t>
      </w:r>
    </w:p>
    <w:p w:rsidR="00A70E16" w:rsidRPr="009128F5" w:rsidRDefault="009F0D17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For his great grand concern enough</w:t>
      </w:r>
    </w:p>
    <w:p w:rsidR="00A70E16" w:rsidRPr="009128F5" w:rsidRDefault="009F0D17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The First World War Veteran Frank</w:t>
      </w:r>
    </w:p>
    <w:p w:rsidR="00A70E16" w:rsidRPr="009128F5" w:rsidRDefault="00A70E16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70E16" w:rsidRPr="009128F5" w:rsidRDefault="009F0D17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He joined the war to blow.</w:t>
      </w:r>
    </w:p>
    <w:p w:rsidR="00A70E16" w:rsidRPr="009128F5" w:rsidRDefault="009F0D17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In the crosses, row and row</w:t>
      </w:r>
    </w:p>
    <w:p w:rsidR="00A70E16" w:rsidRPr="009128F5" w:rsidRDefault="009F0D17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Not scared amidst guns below</w:t>
      </w:r>
    </w:p>
    <w:p w:rsidR="00A70E16" w:rsidRPr="009128F5" w:rsidRDefault="009F0D17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The First World War Veteran Frank</w:t>
      </w:r>
    </w:p>
    <w:p w:rsidR="00A70E16" w:rsidRPr="009128F5" w:rsidRDefault="00A70E16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31D2" w:rsidRPr="009128F5" w:rsidRDefault="00E931D2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70E16" w:rsidRPr="009128F5" w:rsidRDefault="009F0D17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In the war field</w:t>
      </w:r>
    </w:p>
    <w:p w:rsidR="00A70E16" w:rsidRPr="009128F5" w:rsidRDefault="009F0D17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His courage saved the world</w:t>
      </w:r>
    </w:p>
    <w:p w:rsidR="00A70E16" w:rsidRPr="009128F5" w:rsidRDefault="009F0D17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He was such skilled</w:t>
      </w:r>
    </w:p>
    <w:p w:rsidR="00A70E16" w:rsidRPr="009128F5" w:rsidRDefault="009F0D17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The First World War Veteran Frank</w:t>
      </w:r>
    </w:p>
    <w:p w:rsidR="00A70E16" w:rsidRPr="009128F5" w:rsidRDefault="00A70E16" w:rsidP="00E931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75282" w:rsidRPr="009128F5" w:rsidRDefault="009F0D17" w:rsidP="00E931D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28F5">
        <w:rPr>
          <w:rFonts w:ascii="Times New Roman" w:hAnsi="Times New Roman" w:cs="Times New Roman"/>
          <w:b/>
          <w:sz w:val="24"/>
          <w:szCs w:val="24"/>
        </w:rPr>
        <w:t xml:space="preserve">Facts </w:t>
      </w:r>
      <w:r w:rsidR="00EF243C" w:rsidRPr="009128F5">
        <w:rPr>
          <w:rFonts w:ascii="Times New Roman" w:hAnsi="Times New Roman" w:cs="Times New Roman"/>
          <w:b/>
          <w:sz w:val="24"/>
          <w:szCs w:val="24"/>
        </w:rPr>
        <w:t>about</w:t>
      </w:r>
      <w:r w:rsidRPr="009128F5">
        <w:rPr>
          <w:rFonts w:ascii="Times New Roman" w:hAnsi="Times New Roman" w:cs="Times New Roman"/>
          <w:b/>
          <w:sz w:val="24"/>
          <w:szCs w:val="24"/>
        </w:rPr>
        <w:t xml:space="preserve"> Frank Woodruff Buckle</w:t>
      </w:r>
    </w:p>
    <w:p w:rsidR="00A70E16" w:rsidRPr="009128F5" w:rsidRDefault="009F0D17" w:rsidP="00E931D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He was born on 1</w:t>
      </w:r>
      <w:r w:rsidRPr="009128F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9128F5">
        <w:rPr>
          <w:rFonts w:ascii="Times New Roman" w:hAnsi="Times New Roman" w:cs="Times New Roman"/>
          <w:sz w:val="24"/>
          <w:szCs w:val="24"/>
        </w:rPr>
        <w:t xml:space="preserve"> February 1901</w:t>
      </w:r>
    </w:p>
    <w:p w:rsidR="00875282" w:rsidRPr="009128F5" w:rsidRDefault="009F0D17" w:rsidP="00E931D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 xml:space="preserve">He </w:t>
      </w:r>
      <w:r w:rsidR="00EF243C" w:rsidRPr="009128F5">
        <w:rPr>
          <w:rFonts w:ascii="Times New Roman" w:hAnsi="Times New Roman" w:cs="Times New Roman"/>
          <w:sz w:val="24"/>
          <w:szCs w:val="24"/>
        </w:rPr>
        <w:t>enlisted himself in the Marine C</w:t>
      </w:r>
      <w:r w:rsidRPr="009128F5">
        <w:rPr>
          <w:rFonts w:ascii="Times New Roman" w:hAnsi="Times New Roman" w:cs="Times New Roman"/>
          <w:sz w:val="24"/>
          <w:szCs w:val="24"/>
        </w:rPr>
        <w:t>orp at 16 but was rejected due to being underage.</w:t>
      </w:r>
    </w:p>
    <w:p w:rsidR="00875282" w:rsidRPr="009128F5" w:rsidRDefault="009F0D17" w:rsidP="00E931D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Was recruited in the army in 1917</w:t>
      </w:r>
    </w:p>
    <w:p w:rsidR="00F453A1" w:rsidRPr="009128F5" w:rsidRDefault="009F0D17" w:rsidP="00E931D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Sailed for England in 1917</w:t>
      </w:r>
    </w:p>
    <w:p w:rsidR="00F453A1" w:rsidRPr="009128F5" w:rsidRDefault="009F0D17" w:rsidP="00E931D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He drove an army ambulance in France in 1918</w:t>
      </w:r>
    </w:p>
    <w:p w:rsidR="00F453A1" w:rsidRPr="009128F5" w:rsidRDefault="009F0D17" w:rsidP="00E931D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He was very brave and volunteered to help people</w:t>
      </w:r>
    </w:p>
    <w:p w:rsidR="00EF243C" w:rsidRPr="009128F5" w:rsidRDefault="009F0D17" w:rsidP="00E931D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Served in the Allied nation in 1918, the force that led to the end of the war</w:t>
      </w:r>
    </w:p>
    <w:p w:rsidR="00F453A1" w:rsidRPr="009128F5" w:rsidRDefault="009F0D17" w:rsidP="00E931D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 xml:space="preserve">Buckle </w:t>
      </w:r>
      <w:r w:rsidR="00EF243C" w:rsidRPr="009128F5">
        <w:rPr>
          <w:rFonts w:ascii="Times New Roman" w:hAnsi="Times New Roman" w:cs="Times New Roman"/>
          <w:sz w:val="24"/>
          <w:szCs w:val="24"/>
        </w:rPr>
        <w:t>escorted</w:t>
      </w:r>
      <w:r w:rsidRPr="009128F5">
        <w:rPr>
          <w:rFonts w:ascii="Times New Roman" w:hAnsi="Times New Roman" w:cs="Times New Roman"/>
          <w:sz w:val="24"/>
          <w:szCs w:val="24"/>
        </w:rPr>
        <w:t xml:space="preserve"> German prisoners of the war </w:t>
      </w:r>
    </w:p>
    <w:p w:rsidR="00F453A1" w:rsidRPr="009128F5" w:rsidRDefault="009F0D17" w:rsidP="00E931D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He retired from steams</w:t>
      </w:r>
      <w:r w:rsidR="00EF243C" w:rsidRPr="009128F5">
        <w:rPr>
          <w:rFonts w:ascii="Times New Roman" w:hAnsi="Times New Roman" w:cs="Times New Roman"/>
          <w:sz w:val="24"/>
          <w:szCs w:val="24"/>
        </w:rPr>
        <w:t>h</w:t>
      </w:r>
      <w:r w:rsidRPr="009128F5">
        <w:rPr>
          <w:rFonts w:ascii="Times New Roman" w:hAnsi="Times New Roman" w:cs="Times New Roman"/>
          <w:sz w:val="24"/>
          <w:szCs w:val="24"/>
        </w:rPr>
        <w:t>ip work in</w:t>
      </w:r>
      <w:r w:rsidR="00EF243C" w:rsidRPr="009128F5">
        <w:rPr>
          <w:rFonts w:ascii="Times New Roman" w:hAnsi="Times New Roman" w:cs="Times New Roman"/>
          <w:sz w:val="24"/>
          <w:szCs w:val="24"/>
        </w:rPr>
        <w:t xml:space="preserve"> the late</w:t>
      </w:r>
      <w:r w:rsidRPr="009128F5">
        <w:rPr>
          <w:rFonts w:ascii="Times New Roman" w:hAnsi="Times New Roman" w:cs="Times New Roman"/>
          <w:sz w:val="24"/>
          <w:szCs w:val="24"/>
        </w:rPr>
        <w:t xml:space="preserve"> 1950s</w:t>
      </w:r>
    </w:p>
    <w:p w:rsidR="00F453A1" w:rsidRPr="009128F5" w:rsidRDefault="009F0D17" w:rsidP="00E931D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 xml:space="preserve">In 2007, </w:t>
      </w:r>
      <w:r w:rsidR="00016F71" w:rsidRPr="009128F5">
        <w:rPr>
          <w:rFonts w:ascii="Times New Roman" w:hAnsi="Times New Roman" w:cs="Times New Roman"/>
          <w:sz w:val="24"/>
          <w:szCs w:val="24"/>
        </w:rPr>
        <w:t>t</w:t>
      </w:r>
      <w:r w:rsidRPr="009128F5">
        <w:rPr>
          <w:rFonts w:ascii="Times New Roman" w:hAnsi="Times New Roman" w:cs="Times New Roman"/>
          <w:sz w:val="24"/>
          <w:szCs w:val="24"/>
        </w:rPr>
        <w:t>he department of veteran affairs identified Buckle as one of the survivors of WWI.</w:t>
      </w:r>
    </w:p>
    <w:p w:rsidR="00F453A1" w:rsidRPr="009128F5" w:rsidRDefault="009F0D17" w:rsidP="00E931D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 xml:space="preserve">He died in 2002 at the age of 110. </w:t>
      </w:r>
    </w:p>
    <w:p w:rsidR="004A0A0D" w:rsidRPr="009128F5" w:rsidRDefault="009F0D17" w:rsidP="00E931D2">
      <w:pPr>
        <w:spacing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28F5">
        <w:rPr>
          <w:rFonts w:ascii="Times New Roman" w:hAnsi="Times New Roman" w:cs="Times New Roman"/>
          <w:b/>
          <w:sz w:val="24"/>
          <w:szCs w:val="24"/>
        </w:rPr>
        <w:t>Rationale</w:t>
      </w:r>
    </w:p>
    <w:p w:rsidR="004A0A0D" w:rsidRPr="009128F5" w:rsidRDefault="009F0D17" w:rsidP="00E931D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The poem is about a World War Veteran, Frank W</w:t>
      </w:r>
      <w:r w:rsidR="00FB6755" w:rsidRPr="009128F5">
        <w:rPr>
          <w:rFonts w:ascii="Times New Roman" w:hAnsi="Times New Roman" w:cs="Times New Roman"/>
          <w:sz w:val="24"/>
          <w:szCs w:val="24"/>
        </w:rPr>
        <w:t xml:space="preserve">oodruff Buckle, who lived </w:t>
      </w:r>
      <w:r w:rsidRPr="009128F5">
        <w:rPr>
          <w:rFonts w:ascii="Times New Roman" w:hAnsi="Times New Roman" w:cs="Times New Roman"/>
          <w:sz w:val="24"/>
          <w:szCs w:val="24"/>
        </w:rPr>
        <w:t xml:space="preserve">from 1901-2002. He was a USA Veteran who survived </w:t>
      </w:r>
      <w:r w:rsidR="00FB6755" w:rsidRPr="009128F5">
        <w:rPr>
          <w:rFonts w:ascii="Times New Roman" w:hAnsi="Times New Roman" w:cs="Times New Roman"/>
          <w:sz w:val="24"/>
          <w:szCs w:val="24"/>
        </w:rPr>
        <w:t>World W</w:t>
      </w:r>
      <w:r w:rsidRPr="009128F5">
        <w:rPr>
          <w:rFonts w:ascii="Times New Roman" w:hAnsi="Times New Roman" w:cs="Times New Roman"/>
          <w:sz w:val="24"/>
          <w:szCs w:val="24"/>
        </w:rPr>
        <w:t xml:space="preserve">ar 1 </w:t>
      </w:r>
      <w:r w:rsidR="00FB6755" w:rsidRPr="009128F5">
        <w:rPr>
          <w:rFonts w:ascii="Times New Roman" w:hAnsi="Times New Roman" w:cs="Times New Roman"/>
          <w:sz w:val="24"/>
          <w:szCs w:val="24"/>
        </w:rPr>
        <w:t>after joining</w:t>
      </w:r>
      <w:r w:rsidR="005F0861" w:rsidRPr="009128F5">
        <w:rPr>
          <w:rFonts w:ascii="Times New Roman" w:hAnsi="Times New Roman" w:cs="Times New Roman"/>
          <w:sz w:val="24"/>
          <w:szCs w:val="24"/>
        </w:rPr>
        <w:t xml:space="preserve"> the war on the </w:t>
      </w:r>
      <w:r w:rsidR="00FB6755" w:rsidRPr="009128F5">
        <w:rPr>
          <w:rFonts w:ascii="Times New Roman" w:hAnsi="Times New Roman" w:cs="Times New Roman"/>
          <w:sz w:val="24"/>
          <w:szCs w:val="24"/>
        </w:rPr>
        <w:t>allied</w:t>
      </w:r>
      <w:r w:rsidR="005F0861" w:rsidRPr="009128F5">
        <w:rPr>
          <w:rFonts w:ascii="Times New Roman" w:hAnsi="Times New Roman" w:cs="Times New Roman"/>
          <w:sz w:val="24"/>
          <w:szCs w:val="24"/>
        </w:rPr>
        <w:t xml:space="preserve"> side. He </w:t>
      </w:r>
      <w:r w:rsidR="00FB6755" w:rsidRPr="009128F5">
        <w:rPr>
          <w:rFonts w:ascii="Times New Roman" w:hAnsi="Times New Roman" w:cs="Times New Roman"/>
          <w:sz w:val="24"/>
          <w:szCs w:val="24"/>
        </w:rPr>
        <w:t>believed</w:t>
      </w:r>
      <w:r w:rsidR="005F0861" w:rsidRPr="009128F5">
        <w:rPr>
          <w:rFonts w:ascii="Times New Roman" w:hAnsi="Times New Roman" w:cs="Times New Roman"/>
          <w:sz w:val="24"/>
          <w:szCs w:val="24"/>
        </w:rPr>
        <w:t xml:space="preserve"> that the father was a military person and therefore found it necessary to carry on with the duty hence the title ‘The </w:t>
      </w:r>
      <w:r w:rsidR="00FB6755" w:rsidRPr="009128F5">
        <w:rPr>
          <w:rFonts w:ascii="Times New Roman" w:hAnsi="Times New Roman" w:cs="Times New Roman"/>
          <w:sz w:val="24"/>
          <w:szCs w:val="24"/>
        </w:rPr>
        <w:t>Blood in Him</w:t>
      </w:r>
      <w:r w:rsidR="005F0861" w:rsidRPr="009128F5">
        <w:rPr>
          <w:rFonts w:ascii="Times New Roman" w:hAnsi="Times New Roman" w:cs="Times New Roman"/>
          <w:sz w:val="24"/>
          <w:szCs w:val="24"/>
        </w:rPr>
        <w:t xml:space="preserve">.’ The major character of Frank that was </w:t>
      </w:r>
      <w:r w:rsidR="00FB6755" w:rsidRPr="009128F5">
        <w:rPr>
          <w:rFonts w:ascii="Times New Roman" w:hAnsi="Times New Roman" w:cs="Times New Roman"/>
          <w:sz w:val="24"/>
          <w:szCs w:val="24"/>
        </w:rPr>
        <w:t>essential</w:t>
      </w:r>
      <w:r w:rsidR="005F0861" w:rsidRPr="009128F5">
        <w:rPr>
          <w:rFonts w:ascii="Times New Roman" w:hAnsi="Times New Roman" w:cs="Times New Roman"/>
          <w:sz w:val="24"/>
          <w:szCs w:val="24"/>
        </w:rPr>
        <w:t xml:space="preserve"> during the war was courage. He was very </w:t>
      </w:r>
      <w:r w:rsidR="00FB6755" w:rsidRPr="009128F5">
        <w:rPr>
          <w:rFonts w:ascii="Times New Roman" w:hAnsi="Times New Roman" w:cs="Times New Roman"/>
          <w:sz w:val="24"/>
          <w:szCs w:val="24"/>
        </w:rPr>
        <w:t>courageous</w:t>
      </w:r>
      <w:r w:rsidR="005F0861" w:rsidRPr="009128F5">
        <w:rPr>
          <w:rFonts w:ascii="Times New Roman" w:hAnsi="Times New Roman" w:cs="Times New Roman"/>
          <w:sz w:val="24"/>
          <w:szCs w:val="24"/>
        </w:rPr>
        <w:t xml:space="preserve"> and determined to save people from the war. The mood of the poem is realistic and optimistic. The reader can </w:t>
      </w:r>
      <w:r w:rsidR="00F10C46" w:rsidRPr="009128F5">
        <w:rPr>
          <w:rFonts w:ascii="Times New Roman" w:hAnsi="Times New Roman" w:cs="Times New Roman"/>
          <w:sz w:val="24"/>
          <w:szCs w:val="24"/>
        </w:rPr>
        <w:t>easily</w:t>
      </w:r>
      <w:r w:rsidR="005F0861" w:rsidRPr="009128F5">
        <w:rPr>
          <w:rFonts w:ascii="Times New Roman" w:hAnsi="Times New Roman" w:cs="Times New Roman"/>
          <w:sz w:val="24"/>
          <w:szCs w:val="24"/>
        </w:rPr>
        <w:t xml:space="preserve"> tell that Frank was </w:t>
      </w:r>
      <w:r w:rsidR="00FB6755" w:rsidRPr="009128F5">
        <w:rPr>
          <w:rFonts w:ascii="Times New Roman" w:hAnsi="Times New Roman" w:cs="Times New Roman"/>
          <w:sz w:val="24"/>
          <w:szCs w:val="24"/>
        </w:rPr>
        <w:t>optimistic</w:t>
      </w:r>
      <w:r w:rsidR="005F0861" w:rsidRPr="009128F5">
        <w:rPr>
          <w:rFonts w:ascii="Times New Roman" w:hAnsi="Times New Roman" w:cs="Times New Roman"/>
          <w:sz w:val="24"/>
          <w:szCs w:val="24"/>
        </w:rPr>
        <w:t xml:space="preserve"> that coming from a military family will becom</w:t>
      </w:r>
      <w:r w:rsidR="00F10C46" w:rsidRPr="009128F5">
        <w:rPr>
          <w:rFonts w:ascii="Times New Roman" w:hAnsi="Times New Roman" w:cs="Times New Roman"/>
          <w:sz w:val="24"/>
          <w:szCs w:val="24"/>
        </w:rPr>
        <w:t>e him became a better military person</w:t>
      </w:r>
      <w:r w:rsidR="005F0861" w:rsidRPr="009128F5">
        <w:rPr>
          <w:rFonts w:ascii="Times New Roman" w:hAnsi="Times New Roman" w:cs="Times New Roman"/>
          <w:sz w:val="24"/>
          <w:szCs w:val="24"/>
        </w:rPr>
        <w:t xml:space="preserve"> in the fut</w:t>
      </w:r>
      <w:r w:rsidR="00F10C46" w:rsidRPr="009128F5">
        <w:rPr>
          <w:rFonts w:ascii="Times New Roman" w:hAnsi="Times New Roman" w:cs="Times New Roman"/>
          <w:sz w:val="24"/>
          <w:szCs w:val="24"/>
        </w:rPr>
        <w:t>ure. He makes this real by joining</w:t>
      </w:r>
      <w:r w:rsidR="005F0861" w:rsidRPr="009128F5">
        <w:rPr>
          <w:rFonts w:ascii="Times New Roman" w:hAnsi="Times New Roman" w:cs="Times New Roman"/>
          <w:sz w:val="24"/>
          <w:szCs w:val="24"/>
        </w:rPr>
        <w:t xml:space="preserve"> </w:t>
      </w:r>
      <w:r w:rsidR="00F10C46" w:rsidRPr="009128F5">
        <w:rPr>
          <w:rFonts w:ascii="Times New Roman" w:hAnsi="Times New Roman" w:cs="Times New Roman"/>
          <w:sz w:val="24"/>
          <w:szCs w:val="24"/>
        </w:rPr>
        <w:t>World War</w:t>
      </w:r>
      <w:r w:rsidR="005F0861" w:rsidRPr="009128F5">
        <w:rPr>
          <w:rFonts w:ascii="Times New Roman" w:hAnsi="Times New Roman" w:cs="Times New Roman"/>
          <w:sz w:val="24"/>
          <w:szCs w:val="24"/>
        </w:rPr>
        <w:t xml:space="preserve"> 1 very determined to save the </w:t>
      </w:r>
      <w:r w:rsidR="00F10C46" w:rsidRPr="009128F5">
        <w:rPr>
          <w:rFonts w:ascii="Times New Roman" w:hAnsi="Times New Roman" w:cs="Times New Roman"/>
          <w:sz w:val="24"/>
          <w:szCs w:val="24"/>
        </w:rPr>
        <w:t>world</w:t>
      </w:r>
      <w:r w:rsidR="005F0861" w:rsidRPr="009128F5">
        <w:rPr>
          <w:rFonts w:ascii="Times New Roman" w:hAnsi="Times New Roman" w:cs="Times New Roman"/>
          <w:sz w:val="24"/>
          <w:szCs w:val="24"/>
        </w:rPr>
        <w:t xml:space="preserve">. The tone of the </w:t>
      </w:r>
      <w:r w:rsidR="00F10C46" w:rsidRPr="009128F5">
        <w:rPr>
          <w:rFonts w:ascii="Times New Roman" w:hAnsi="Times New Roman" w:cs="Times New Roman"/>
          <w:sz w:val="24"/>
          <w:szCs w:val="24"/>
        </w:rPr>
        <w:t>poem</w:t>
      </w:r>
      <w:r w:rsidR="005F0861" w:rsidRPr="009128F5">
        <w:rPr>
          <w:rFonts w:ascii="Times New Roman" w:hAnsi="Times New Roman" w:cs="Times New Roman"/>
          <w:sz w:val="24"/>
          <w:szCs w:val="24"/>
        </w:rPr>
        <w:t xml:space="preserve"> can be </w:t>
      </w:r>
      <w:r w:rsidR="00F10C46" w:rsidRPr="009128F5">
        <w:rPr>
          <w:rFonts w:ascii="Times New Roman" w:hAnsi="Times New Roman" w:cs="Times New Roman"/>
          <w:sz w:val="24"/>
          <w:szCs w:val="24"/>
        </w:rPr>
        <w:t>considered</w:t>
      </w:r>
      <w:r w:rsidR="005F0861" w:rsidRPr="009128F5">
        <w:rPr>
          <w:rFonts w:ascii="Times New Roman" w:hAnsi="Times New Roman" w:cs="Times New Roman"/>
          <w:sz w:val="24"/>
          <w:szCs w:val="24"/>
        </w:rPr>
        <w:t xml:space="preserve"> amused. The author is finding the poem enjoyable and entertaining and, the</w:t>
      </w:r>
      <w:r w:rsidR="00F10C46" w:rsidRPr="009128F5">
        <w:rPr>
          <w:rFonts w:ascii="Times New Roman" w:hAnsi="Times New Roman" w:cs="Times New Roman"/>
          <w:sz w:val="24"/>
          <w:szCs w:val="24"/>
        </w:rPr>
        <w:t>re</w:t>
      </w:r>
      <w:r w:rsidR="005F0861" w:rsidRPr="009128F5">
        <w:rPr>
          <w:rFonts w:ascii="Times New Roman" w:hAnsi="Times New Roman" w:cs="Times New Roman"/>
          <w:sz w:val="24"/>
          <w:szCs w:val="24"/>
        </w:rPr>
        <w:t xml:space="preserve">fore, should be read every time. </w:t>
      </w:r>
      <w:r w:rsidR="00302609" w:rsidRPr="009128F5">
        <w:rPr>
          <w:rFonts w:ascii="Times New Roman" w:hAnsi="Times New Roman" w:cs="Times New Roman"/>
          <w:sz w:val="24"/>
          <w:szCs w:val="24"/>
        </w:rPr>
        <w:t xml:space="preserve">The title, 'The Blood in Him' and the use of words such as brave, </w:t>
      </w:r>
      <w:r w:rsidR="00695A41" w:rsidRPr="009128F5">
        <w:rPr>
          <w:rFonts w:ascii="Times New Roman" w:hAnsi="Times New Roman" w:cs="Times New Roman"/>
          <w:sz w:val="24"/>
          <w:szCs w:val="24"/>
        </w:rPr>
        <w:t>courageous</w:t>
      </w:r>
      <w:r w:rsidR="00302609" w:rsidRPr="009128F5">
        <w:rPr>
          <w:rFonts w:ascii="Times New Roman" w:hAnsi="Times New Roman" w:cs="Times New Roman"/>
          <w:sz w:val="24"/>
          <w:szCs w:val="24"/>
        </w:rPr>
        <w:t xml:space="preserve">, and believing have been used to create the mood of the poem. Use of </w:t>
      </w:r>
      <w:r w:rsidR="00695A41" w:rsidRPr="009128F5">
        <w:rPr>
          <w:rFonts w:ascii="Times New Roman" w:hAnsi="Times New Roman" w:cs="Times New Roman"/>
          <w:sz w:val="24"/>
          <w:szCs w:val="24"/>
        </w:rPr>
        <w:t>personification</w:t>
      </w:r>
      <w:r w:rsidR="00302609" w:rsidRPr="009128F5">
        <w:rPr>
          <w:rFonts w:ascii="Times New Roman" w:hAnsi="Times New Roman" w:cs="Times New Roman"/>
          <w:sz w:val="24"/>
          <w:szCs w:val="24"/>
        </w:rPr>
        <w:t xml:space="preserve"> ‘</w:t>
      </w:r>
      <w:r w:rsidR="00695A41" w:rsidRPr="009128F5">
        <w:rPr>
          <w:rFonts w:ascii="Times New Roman" w:hAnsi="Times New Roman" w:cs="Times New Roman"/>
          <w:sz w:val="24"/>
          <w:szCs w:val="24"/>
        </w:rPr>
        <w:t>The b</w:t>
      </w:r>
      <w:r w:rsidR="00302609" w:rsidRPr="009128F5">
        <w:rPr>
          <w:rFonts w:ascii="Times New Roman" w:hAnsi="Times New Roman" w:cs="Times New Roman"/>
          <w:sz w:val="24"/>
          <w:szCs w:val="24"/>
        </w:rPr>
        <w:t xml:space="preserve">irds </w:t>
      </w:r>
      <w:r w:rsidR="00695A41" w:rsidRPr="009128F5">
        <w:rPr>
          <w:rFonts w:ascii="Times New Roman" w:hAnsi="Times New Roman" w:cs="Times New Roman"/>
          <w:sz w:val="24"/>
          <w:szCs w:val="24"/>
        </w:rPr>
        <w:t xml:space="preserve">could support </w:t>
      </w:r>
      <w:r w:rsidR="00302609" w:rsidRPr="009128F5">
        <w:rPr>
          <w:rFonts w:ascii="Times New Roman" w:hAnsi="Times New Roman" w:cs="Times New Roman"/>
          <w:sz w:val="24"/>
          <w:szCs w:val="24"/>
        </w:rPr>
        <w:t xml:space="preserve">and laugh’ the tone of the </w:t>
      </w:r>
      <w:r w:rsidR="00695A41" w:rsidRPr="009128F5">
        <w:rPr>
          <w:rFonts w:ascii="Times New Roman" w:hAnsi="Times New Roman" w:cs="Times New Roman"/>
          <w:sz w:val="24"/>
          <w:szCs w:val="24"/>
        </w:rPr>
        <w:t>poem</w:t>
      </w:r>
      <w:r w:rsidR="00302609" w:rsidRPr="009128F5">
        <w:rPr>
          <w:rFonts w:ascii="Times New Roman" w:hAnsi="Times New Roman" w:cs="Times New Roman"/>
          <w:sz w:val="24"/>
          <w:szCs w:val="24"/>
        </w:rPr>
        <w:t xml:space="preserve"> is </w:t>
      </w:r>
      <w:r w:rsidR="00695A41" w:rsidRPr="009128F5">
        <w:rPr>
          <w:rFonts w:ascii="Times New Roman" w:hAnsi="Times New Roman" w:cs="Times New Roman"/>
          <w:sz w:val="24"/>
          <w:szCs w:val="24"/>
        </w:rPr>
        <w:t>realized</w:t>
      </w:r>
      <w:r w:rsidR="00302609" w:rsidRPr="009128F5">
        <w:rPr>
          <w:rFonts w:ascii="Times New Roman" w:hAnsi="Times New Roman" w:cs="Times New Roman"/>
          <w:sz w:val="24"/>
          <w:szCs w:val="24"/>
        </w:rPr>
        <w:t xml:space="preserve">. </w:t>
      </w:r>
      <w:r w:rsidR="00AD3D15" w:rsidRPr="009128F5">
        <w:rPr>
          <w:rFonts w:ascii="Times New Roman" w:hAnsi="Times New Roman" w:cs="Times New Roman"/>
          <w:sz w:val="24"/>
          <w:szCs w:val="24"/>
        </w:rPr>
        <w:t xml:space="preserve">The use of rhymes, </w:t>
      </w:r>
      <w:r w:rsidR="00CE2E86" w:rsidRPr="009128F5">
        <w:rPr>
          <w:rFonts w:ascii="Times New Roman" w:hAnsi="Times New Roman" w:cs="Times New Roman"/>
          <w:sz w:val="24"/>
          <w:szCs w:val="24"/>
        </w:rPr>
        <w:t>alliteration</w:t>
      </w:r>
      <w:r w:rsidR="00AD3D15" w:rsidRPr="009128F5">
        <w:rPr>
          <w:rFonts w:ascii="Times New Roman" w:hAnsi="Times New Roman" w:cs="Times New Roman"/>
          <w:sz w:val="24"/>
          <w:szCs w:val="24"/>
        </w:rPr>
        <w:t xml:space="preserve">, and </w:t>
      </w:r>
      <w:r w:rsidR="00CE2E86" w:rsidRPr="009128F5">
        <w:rPr>
          <w:rFonts w:ascii="Times New Roman" w:hAnsi="Times New Roman" w:cs="Times New Roman"/>
          <w:sz w:val="24"/>
          <w:szCs w:val="24"/>
        </w:rPr>
        <w:t>repetition</w:t>
      </w:r>
      <w:r w:rsidR="00AD3D15" w:rsidRPr="009128F5">
        <w:rPr>
          <w:rFonts w:ascii="Times New Roman" w:hAnsi="Times New Roman" w:cs="Times New Roman"/>
          <w:sz w:val="24"/>
          <w:szCs w:val="24"/>
        </w:rPr>
        <w:t xml:space="preserve"> makes the poem sound musical, and the choice of specific words like '</w:t>
      </w:r>
      <w:r w:rsidR="00CE2E86" w:rsidRPr="009128F5">
        <w:rPr>
          <w:rFonts w:ascii="Times New Roman" w:hAnsi="Times New Roman" w:cs="Times New Roman"/>
          <w:sz w:val="24"/>
          <w:szCs w:val="24"/>
        </w:rPr>
        <w:t>courage</w:t>
      </w:r>
      <w:r w:rsidR="00AD3D15" w:rsidRPr="009128F5">
        <w:rPr>
          <w:rFonts w:ascii="Times New Roman" w:hAnsi="Times New Roman" w:cs="Times New Roman"/>
          <w:sz w:val="24"/>
          <w:szCs w:val="24"/>
        </w:rPr>
        <w:t xml:space="preserve"> and birds’</w:t>
      </w:r>
      <w:r w:rsidR="00CE2E86" w:rsidRPr="009128F5">
        <w:rPr>
          <w:rFonts w:ascii="Times New Roman" w:hAnsi="Times New Roman" w:cs="Times New Roman"/>
          <w:sz w:val="24"/>
          <w:szCs w:val="24"/>
        </w:rPr>
        <w:t xml:space="preserve"> </w:t>
      </w:r>
      <w:r w:rsidR="00CE2E86" w:rsidRPr="009128F5">
        <w:rPr>
          <w:rFonts w:ascii="Times New Roman" w:hAnsi="Times New Roman" w:cs="Times New Roman"/>
          <w:sz w:val="24"/>
          <w:szCs w:val="24"/>
        </w:rPr>
        <w:lastRenderedPageBreak/>
        <w:t>give the poem the appropriate</w:t>
      </w:r>
      <w:r w:rsidR="00AD3D15" w:rsidRPr="009128F5">
        <w:rPr>
          <w:rFonts w:ascii="Times New Roman" w:hAnsi="Times New Roman" w:cs="Times New Roman"/>
          <w:sz w:val="24"/>
          <w:szCs w:val="24"/>
        </w:rPr>
        <w:t xml:space="preserve"> mood and tone. The poem is about courage and </w:t>
      </w:r>
      <w:r w:rsidR="00CE2E86" w:rsidRPr="009128F5">
        <w:rPr>
          <w:rFonts w:ascii="Times New Roman" w:hAnsi="Times New Roman" w:cs="Times New Roman"/>
          <w:sz w:val="24"/>
          <w:szCs w:val="24"/>
        </w:rPr>
        <w:t xml:space="preserve">can be used by people in the military to understand that courage can make them save the people in society. </w:t>
      </w:r>
    </w:p>
    <w:p w:rsidR="00962454" w:rsidRPr="009128F5" w:rsidRDefault="009F0D17" w:rsidP="00E931D2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9128F5">
        <w:rPr>
          <w:rFonts w:ascii="Times New Roman" w:hAnsi="Times New Roman" w:cs="Times New Roman"/>
          <w:sz w:val="24"/>
          <w:szCs w:val="24"/>
        </w:rPr>
        <w:t>Works Cited</w:t>
      </w:r>
    </w:p>
    <w:p w:rsidR="00E77208" w:rsidRPr="009128F5" w:rsidRDefault="00E77208" w:rsidP="005E3C4E">
      <w:pPr>
        <w:spacing w:line="36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proofErr w:type="spellStart"/>
      <w:r w:rsidRPr="009128F5">
        <w:rPr>
          <w:rFonts w:ascii="Times New Roman" w:hAnsi="Times New Roman" w:cs="Times New Roman"/>
          <w:sz w:val="24"/>
          <w:szCs w:val="24"/>
          <w:shd w:val="clear" w:color="auto" w:fill="FFFFFF"/>
        </w:rPr>
        <w:t>McMeekin</w:t>
      </w:r>
      <w:proofErr w:type="spellEnd"/>
      <w:r w:rsidRPr="009128F5">
        <w:rPr>
          <w:rFonts w:ascii="Times New Roman" w:hAnsi="Times New Roman" w:cs="Times New Roman"/>
          <w:sz w:val="24"/>
          <w:szCs w:val="24"/>
          <w:shd w:val="clear" w:color="auto" w:fill="FFFFFF"/>
        </w:rPr>
        <w:t>, Sean. "Reconsidering World War I." </w:t>
      </w:r>
      <w:r w:rsidRPr="009128F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Historically Speaking</w:t>
      </w:r>
      <w:r w:rsidRPr="009128F5">
        <w:rPr>
          <w:rFonts w:ascii="Times New Roman" w:hAnsi="Times New Roman" w:cs="Times New Roman"/>
          <w:sz w:val="24"/>
          <w:szCs w:val="24"/>
          <w:shd w:val="clear" w:color="auto" w:fill="FFFFFF"/>
        </w:rPr>
        <w:t> 13.1 (2012): 2.</w:t>
      </w:r>
    </w:p>
    <w:p w:rsidR="00E77208" w:rsidRPr="009128F5" w:rsidRDefault="00E77208" w:rsidP="005E3C4E">
      <w:pPr>
        <w:spacing w:line="360" w:lineRule="auto"/>
        <w:ind w:left="720" w:hanging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28F5">
        <w:rPr>
          <w:rFonts w:ascii="Times New Roman" w:hAnsi="Times New Roman" w:cs="Times New Roman"/>
          <w:sz w:val="24"/>
          <w:szCs w:val="24"/>
          <w:shd w:val="clear" w:color="auto" w:fill="FFFFFF"/>
        </w:rPr>
        <w:t>Sward, Paul. "From Hälsingland to Bloody Shilo." </w:t>
      </w:r>
      <w:r w:rsidRPr="009128F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Swedish American Genealogist</w:t>
      </w:r>
      <w:r w:rsidRPr="009128F5">
        <w:rPr>
          <w:rFonts w:ascii="Times New Roman" w:hAnsi="Times New Roman" w:cs="Times New Roman"/>
          <w:sz w:val="24"/>
          <w:szCs w:val="24"/>
          <w:shd w:val="clear" w:color="auto" w:fill="FFFFFF"/>
        </w:rPr>
        <w:t> 31.1 (2011): 20</w:t>
      </w:r>
    </w:p>
    <w:p w:rsidR="00A70E16" w:rsidRPr="009128F5" w:rsidRDefault="00A70E16" w:rsidP="005E3C4E">
      <w:pPr>
        <w:spacing w:line="36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70E16" w:rsidRPr="009128F5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547" w:rsidRDefault="00323547">
      <w:pPr>
        <w:spacing w:after="0" w:line="240" w:lineRule="auto"/>
      </w:pPr>
      <w:r>
        <w:separator/>
      </w:r>
    </w:p>
  </w:endnote>
  <w:endnote w:type="continuationSeparator" w:id="0">
    <w:p w:rsidR="00323547" w:rsidRDefault="00323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547" w:rsidRDefault="00323547">
      <w:pPr>
        <w:spacing w:after="0" w:line="240" w:lineRule="auto"/>
      </w:pPr>
      <w:r>
        <w:separator/>
      </w:r>
    </w:p>
  </w:footnote>
  <w:footnote w:type="continuationSeparator" w:id="0">
    <w:p w:rsidR="00323547" w:rsidRDefault="00323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0DA" w:rsidRPr="008E10DA" w:rsidRDefault="009F0D1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E10DA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9432710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E10D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10D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E10D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E3C4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E10D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E10DA" w:rsidRPr="008E10DA" w:rsidRDefault="008E10D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53462"/>
    <w:multiLevelType w:val="hybridMultilevel"/>
    <w:tmpl w:val="B992C8C8"/>
    <w:lvl w:ilvl="0" w:tplc="C7C0ADB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892A0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B8E1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44FE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2CD5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8AF9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8409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3A24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7CB4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38F"/>
    <w:rsid w:val="00016F71"/>
    <w:rsid w:val="000D0F5A"/>
    <w:rsid w:val="002E5D22"/>
    <w:rsid w:val="00302609"/>
    <w:rsid w:val="00323547"/>
    <w:rsid w:val="004A0A0D"/>
    <w:rsid w:val="005315B6"/>
    <w:rsid w:val="0057372E"/>
    <w:rsid w:val="00596F53"/>
    <w:rsid w:val="005A338F"/>
    <w:rsid w:val="005E3C4E"/>
    <w:rsid w:val="005F0861"/>
    <w:rsid w:val="00623B25"/>
    <w:rsid w:val="00695A41"/>
    <w:rsid w:val="00875282"/>
    <w:rsid w:val="008E10DA"/>
    <w:rsid w:val="009128F5"/>
    <w:rsid w:val="00962454"/>
    <w:rsid w:val="009F0D17"/>
    <w:rsid w:val="00A70E16"/>
    <w:rsid w:val="00AD3D15"/>
    <w:rsid w:val="00CE2E86"/>
    <w:rsid w:val="00CF302F"/>
    <w:rsid w:val="00E77208"/>
    <w:rsid w:val="00E931D2"/>
    <w:rsid w:val="00EF243C"/>
    <w:rsid w:val="00F10C46"/>
    <w:rsid w:val="00F453A1"/>
    <w:rsid w:val="00FB6755"/>
    <w:rsid w:val="00FC003E"/>
    <w:rsid w:val="00FE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52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10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0DA"/>
  </w:style>
  <w:style w:type="paragraph" w:styleId="Footer">
    <w:name w:val="footer"/>
    <w:basedOn w:val="Normal"/>
    <w:link w:val="FooterChar"/>
    <w:uiPriority w:val="99"/>
    <w:unhideWhenUsed/>
    <w:rsid w:val="008E10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0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52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10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0DA"/>
  </w:style>
  <w:style w:type="paragraph" w:styleId="Footer">
    <w:name w:val="footer"/>
    <w:basedOn w:val="Normal"/>
    <w:link w:val="FooterChar"/>
    <w:uiPriority w:val="99"/>
    <w:unhideWhenUsed/>
    <w:rsid w:val="008E10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ERICSSON</dc:creator>
  <cp:lastModifiedBy>ERICSSON</cp:lastModifiedBy>
  <cp:revision>23</cp:revision>
  <dcterms:created xsi:type="dcterms:W3CDTF">2021-11-28T07:38:00Z</dcterms:created>
  <dcterms:modified xsi:type="dcterms:W3CDTF">2021-11-28T09:54:00Z</dcterms:modified>
</cp:coreProperties>
</file>