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B7F19" w14:textId="4098D3FC" w:rsidR="009C3B55" w:rsidRDefault="009C3B55" w:rsidP="00497B83">
      <w:pPr>
        <w:jc w:val="center"/>
      </w:pPr>
    </w:p>
    <w:p w14:paraId="4209450F" w14:textId="78AB3A78" w:rsidR="00497B83" w:rsidRDefault="00497B83" w:rsidP="00497B83">
      <w:pPr>
        <w:jc w:val="center"/>
      </w:pPr>
    </w:p>
    <w:p w14:paraId="5BEF0E9E" w14:textId="7D10BB81" w:rsidR="00497B83" w:rsidRDefault="00497B83" w:rsidP="00497B83">
      <w:pPr>
        <w:jc w:val="center"/>
      </w:pPr>
    </w:p>
    <w:p w14:paraId="05F64A97" w14:textId="75ECA26A" w:rsidR="00497B83" w:rsidRPr="00497B83" w:rsidRDefault="007E799E" w:rsidP="00497B83">
      <w:pPr>
        <w:jc w:val="center"/>
        <w:rPr>
          <w:b/>
          <w:bCs/>
        </w:rPr>
      </w:pPr>
      <w:r w:rsidRPr="00497B83">
        <w:rPr>
          <w:b/>
          <w:bCs/>
        </w:rPr>
        <w:t>Poem</w:t>
      </w:r>
      <w:r w:rsidR="002F32D1">
        <w:rPr>
          <w:b/>
          <w:bCs/>
        </w:rPr>
        <w:t xml:space="preserve"> Quiz</w:t>
      </w:r>
    </w:p>
    <w:p w14:paraId="136E96B3" w14:textId="3AE541A7" w:rsidR="00497B83" w:rsidRDefault="00497B83" w:rsidP="00497B83">
      <w:pPr>
        <w:jc w:val="center"/>
      </w:pPr>
    </w:p>
    <w:p w14:paraId="2FF70D51" w14:textId="2683E264" w:rsidR="00497B83" w:rsidRDefault="007E799E" w:rsidP="00497B83">
      <w:pPr>
        <w:jc w:val="center"/>
      </w:pPr>
      <w:r>
        <w:t>Name</w:t>
      </w:r>
    </w:p>
    <w:p w14:paraId="47480835" w14:textId="560FE1B4" w:rsidR="00497B83" w:rsidRDefault="007E799E" w:rsidP="00497B83">
      <w:pPr>
        <w:jc w:val="center"/>
      </w:pPr>
      <w:r>
        <w:t>Affiliation</w:t>
      </w:r>
    </w:p>
    <w:p w14:paraId="7389A850" w14:textId="3B4F2FF2" w:rsidR="00497B83" w:rsidRDefault="007E799E" w:rsidP="00497B83">
      <w:pPr>
        <w:jc w:val="center"/>
      </w:pPr>
      <w:r>
        <w:t>Date</w:t>
      </w:r>
    </w:p>
    <w:p w14:paraId="5CCA23FD" w14:textId="517B1553" w:rsidR="00497B83" w:rsidRDefault="00497B83" w:rsidP="00497B83">
      <w:pPr>
        <w:jc w:val="center"/>
      </w:pPr>
    </w:p>
    <w:p w14:paraId="79EDE36C" w14:textId="363A9102" w:rsidR="00497B83" w:rsidRDefault="00497B83" w:rsidP="00497B83">
      <w:pPr>
        <w:jc w:val="center"/>
      </w:pPr>
    </w:p>
    <w:p w14:paraId="7FD9CD6B" w14:textId="61AA7DF3" w:rsidR="00497B83" w:rsidRDefault="00497B83" w:rsidP="00497B83">
      <w:pPr>
        <w:jc w:val="center"/>
      </w:pPr>
    </w:p>
    <w:p w14:paraId="64AECBAF" w14:textId="20C8F4CF" w:rsidR="00497B83" w:rsidRDefault="00497B83" w:rsidP="00497B83">
      <w:pPr>
        <w:jc w:val="center"/>
      </w:pPr>
    </w:p>
    <w:p w14:paraId="586462D1" w14:textId="1E2FDFEB" w:rsidR="00497B83" w:rsidRDefault="00497B83" w:rsidP="00497B83">
      <w:pPr>
        <w:jc w:val="center"/>
      </w:pPr>
    </w:p>
    <w:p w14:paraId="2DADF4BE" w14:textId="0592E39C" w:rsidR="00497B83" w:rsidRDefault="00497B83" w:rsidP="00497B83">
      <w:pPr>
        <w:jc w:val="center"/>
      </w:pPr>
    </w:p>
    <w:p w14:paraId="6F328F31" w14:textId="01AC3B7F" w:rsidR="00497B83" w:rsidRDefault="00497B83" w:rsidP="00497B83">
      <w:pPr>
        <w:jc w:val="center"/>
      </w:pPr>
    </w:p>
    <w:p w14:paraId="477331CE" w14:textId="294A8E4C" w:rsidR="00497B83" w:rsidRDefault="00497B83" w:rsidP="00497B83">
      <w:pPr>
        <w:jc w:val="center"/>
      </w:pPr>
    </w:p>
    <w:p w14:paraId="2C41B7A7" w14:textId="702F446D" w:rsidR="00497B83" w:rsidRDefault="00497B83" w:rsidP="00497B83">
      <w:pPr>
        <w:jc w:val="center"/>
      </w:pPr>
    </w:p>
    <w:p w14:paraId="606103BB" w14:textId="04D8F9C6" w:rsidR="00497B83" w:rsidRDefault="00497B83" w:rsidP="00497B83">
      <w:pPr>
        <w:jc w:val="center"/>
      </w:pPr>
    </w:p>
    <w:p w14:paraId="6289B2A0" w14:textId="77777777" w:rsidR="002F32D1" w:rsidRPr="00497B83" w:rsidRDefault="007E799E" w:rsidP="002F32D1">
      <w:pPr>
        <w:contextualSpacing/>
        <w:jc w:val="center"/>
        <w:rPr>
          <w:b/>
          <w:bCs/>
        </w:rPr>
      </w:pPr>
      <w:r w:rsidRPr="00497B83">
        <w:rPr>
          <w:b/>
          <w:bCs/>
        </w:rPr>
        <w:lastRenderedPageBreak/>
        <w:t>Poem</w:t>
      </w:r>
      <w:r>
        <w:rPr>
          <w:b/>
          <w:bCs/>
        </w:rPr>
        <w:t xml:space="preserve"> Quiz</w:t>
      </w:r>
    </w:p>
    <w:p w14:paraId="12F2D66E" w14:textId="04AF0F60" w:rsidR="00497B83" w:rsidRDefault="007E799E" w:rsidP="00497B83">
      <w:pPr>
        <w:ind w:left="0"/>
        <w:contextualSpacing/>
        <w:rPr>
          <w:b/>
          <w:bCs/>
        </w:rPr>
      </w:pPr>
      <w:r w:rsidRPr="00497B83">
        <w:rPr>
          <w:b/>
          <w:bCs/>
        </w:rPr>
        <w:t>How Would You Describe the Mood of The Poem “Stopping By Woods On A Snowy Evening”?</w:t>
      </w:r>
    </w:p>
    <w:p w14:paraId="201747C6" w14:textId="1D6F0B55" w:rsidR="003B4626" w:rsidRDefault="007E799E" w:rsidP="00497B83">
      <w:pPr>
        <w:ind w:left="0"/>
        <w:contextualSpacing/>
      </w:pPr>
      <w:r>
        <w:rPr>
          <w:b/>
          <w:bCs/>
        </w:rPr>
        <w:tab/>
      </w:r>
      <w:r>
        <w:t xml:space="preserve">The mood of the poem is contemplative and </w:t>
      </w:r>
      <w:r w:rsidR="002F32D1">
        <w:t>quiet. The</w:t>
      </w:r>
      <w:r>
        <w:t xml:space="preserve"> storyteller has to stop in the dark evening to appreciate the snowy woods a distance far from where the owner </w:t>
      </w:r>
      <w:r w:rsidR="002F32D1">
        <w:t>dwells. The</w:t>
      </w:r>
      <w:r>
        <w:t xml:space="preserve"> village would have </w:t>
      </w:r>
      <w:r w:rsidR="002F32D1">
        <w:t>life, sound, movement, pedestrians, horses</w:t>
      </w:r>
      <w:r>
        <w:t xml:space="preserve"> and </w:t>
      </w:r>
      <w:r w:rsidR="002F32D1">
        <w:t>lights. The</w:t>
      </w:r>
      <w:r>
        <w:t xml:space="preserve"> woods, by </w:t>
      </w:r>
      <w:r w:rsidR="002F32D1">
        <w:t>contrast</w:t>
      </w:r>
      <w:r>
        <w:t xml:space="preserve">, are quiet and </w:t>
      </w:r>
      <w:r w:rsidR="002F32D1">
        <w:t>darker, with</w:t>
      </w:r>
      <w:r>
        <w:t xml:space="preserve"> no other sound but the one from his horse. </w:t>
      </w:r>
    </w:p>
    <w:p w14:paraId="4AED9A0F" w14:textId="635934A6" w:rsidR="00497B83" w:rsidRDefault="007E799E" w:rsidP="00D217DC">
      <w:pPr>
        <w:ind w:left="0"/>
        <w:contextualSpacing/>
        <w:jc w:val="center"/>
      </w:pPr>
      <w:r>
        <w:t>“He gives harness bells a shake</w:t>
      </w:r>
    </w:p>
    <w:p w14:paraId="1EC56406" w14:textId="4C7D2BD8" w:rsidR="003B4626" w:rsidRDefault="007E799E" w:rsidP="00D217DC">
      <w:pPr>
        <w:ind w:left="0"/>
        <w:contextualSpacing/>
        <w:jc w:val="center"/>
      </w:pPr>
      <w:r>
        <w:t>To ask if there is some mistake.</w:t>
      </w:r>
    </w:p>
    <w:p w14:paraId="7907EB3C" w14:textId="036B3075" w:rsidR="003B4626" w:rsidRDefault="007E799E" w:rsidP="00D217DC">
      <w:pPr>
        <w:ind w:left="0"/>
        <w:contextualSpacing/>
        <w:jc w:val="center"/>
      </w:pPr>
      <w:r>
        <w:t>The only sound’s the sweep</w:t>
      </w:r>
    </w:p>
    <w:p w14:paraId="422EA503" w14:textId="4D56D673" w:rsidR="003B4626" w:rsidRDefault="007E799E" w:rsidP="00D217DC">
      <w:pPr>
        <w:ind w:left="0"/>
        <w:contextualSpacing/>
        <w:jc w:val="center"/>
      </w:pPr>
      <w:r>
        <w:t>Of the easy wind and downy flake.”</w:t>
      </w:r>
    </w:p>
    <w:p w14:paraId="176DE959" w14:textId="5B09A376" w:rsidR="003B4626" w:rsidRDefault="007E799E" w:rsidP="00D217DC">
      <w:pPr>
        <w:ind w:left="0" w:firstLine="720"/>
        <w:contextualSpacing/>
      </w:pPr>
      <w:r>
        <w:t xml:space="preserve">With the absence of such distraction, the narrator can focus on the meaning of his life and the beauty of the woods as he </w:t>
      </w:r>
      <w:r w:rsidR="002F32D1">
        <w:t>spent</w:t>
      </w:r>
      <w:r>
        <w:t xml:space="preserve"> his life traveling miles and keeping </w:t>
      </w:r>
      <w:r w:rsidR="002F32D1">
        <w:t>promises. The</w:t>
      </w:r>
      <w:r>
        <w:t xml:space="preserve"> narrator would </w:t>
      </w:r>
      <w:r w:rsidR="002F32D1">
        <w:t>instead go</w:t>
      </w:r>
      <w:r>
        <w:t xml:space="preserve"> into the woods and exist in the dark and </w:t>
      </w:r>
      <w:r w:rsidR="002F32D1">
        <w:t>quiet. However,</w:t>
      </w:r>
      <w:r>
        <w:t xml:space="preserve"> the narrator acknowledges he must return to the busy </w:t>
      </w:r>
      <w:r w:rsidR="002F32D1">
        <w:t>life. The</w:t>
      </w:r>
      <w:r>
        <w:t xml:space="preserve"> moment of observation is a small joy among the daily obligation and personal </w:t>
      </w:r>
      <w:r w:rsidR="002F32D1">
        <w:t>work.</w:t>
      </w:r>
    </w:p>
    <w:p w14:paraId="1B609294" w14:textId="79398B9E" w:rsidR="003B4626" w:rsidRDefault="007E799E" w:rsidP="00497B83">
      <w:pPr>
        <w:ind w:left="0"/>
        <w:contextualSpacing/>
      </w:pPr>
      <w:r w:rsidRPr="00555845">
        <w:rPr>
          <w:b/>
          <w:bCs/>
        </w:rPr>
        <w:t xml:space="preserve">How </w:t>
      </w:r>
      <w:r w:rsidR="00555845" w:rsidRPr="00555845">
        <w:rPr>
          <w:b/>
          <w:bCs/>
        </w:rPr>
        <w:t>Does the Shape of The Poem “Easter Wings “Reflect Its Theme?</w:t>
      </w:r>
    </w:p>
    <w:p w14:paraId="2FAE1A78" w14:textId="39E941BB" w:rsidR="00555845" w:rsidRDefault="007E799E" w:rsidP="00497B83">
      <w:pPr>
        <w:ind w:left="0"/>
        <w:contextualSpacing/>
      </w:pPr>
      <w:r>
        <w:tab/>
        <w:t xml:space="preserve">The poem Easter </w:t>
      </w:r>
      <w:r w:rsidR="002F32D1">
        <w:t>Wing represents</w:t>
      </w:r>
      <w:r>
        <w:t xml:space="preserve"> an effective instance of a pattern </w:t>
      </w:r>
      <w:r w:rsidR="002F32D1">
        <w:t>poem. The</w:t>
      </w:r>
      <w:r>
        <w:t xml:space="preserve"> shape of the </w:t>
      </w:r>
      <w:r w:rsidR="002F32D1">
        <w:t>poem</w:t>
      </w:r>
      <w:r>
        <w:t xml:space="preserve"> is </w:t>
      </w:r>
      <w:r w:rsidR="002F32D1">
        <w:t>adapted</w:t>
      </w:r>
      <w:r>
        <w:t xml:space="preserve"> from ancient </w:t>
      </w:r>
      <w:r w:rsidR="002F32D1">
        <w:t>Greek, which</w:t>
      </w:r>
      <w:r>
        <w:t xml:space="preserve"> was popular during </w:t>
      </w:r>
      <w:r w:rsidR="002F32D1">
        <w:t>Herbert’s</w:t>
      </w:r>
      <w:r>
        <w:t xml:space="preserve"> </w:t>
      </w:r>
      <w:r w:rsidR="002F32D1">
        <w:t>time. After</w:t>
      </w:r>
      <w:r>
        <w:t xml:space="preserve"> turning the poem </w:t>
      </w:r>
      <w:r w:rsidR="002F32D1">
        <w:t>sideways,</w:t>
      </w:r>
      <w:r>
        <w:t xml:space="preserve"> the shape of wings appears, thus displaying </w:t>
      </w:r>
      <w:r w:rsidR="002F32D1">
        <w:t>the two</w:t>
      </w:r>
      <w:r>
        <w:t xml:space="preserve"> levels </w:t>
      </w:r>
      <w:r w:rsidR="002F32D1">
        <w:t>theme. The</w:t>
      </w:r>
      <w:r>
        <w:t xml:space="preserve"> pair of wings shape represents</w:t>
      </w:r>
      <w:r w:rsidR="003D69BB">
        <w:t xml:space="preserve"> a falling or a dying, which is the poem's central theme</w:t>
      </w:r>
      <w:r w:rsidR="002F32D1">
        <w:t>. The</w:t>
      </w:r>
      <w:r w:rsidR="003D69BB">
        <w:t xml:space="preserve"> first half stanza focuses on the challenges caused by human </w:t>
      </w:r>
      <w:r w:rsidR="002F32D1">
        <w:lastRenderedPageBreak/>
        <w:t>sins. The</w:t>
      </w:r>
      <w:r w:rsidR="003D69BB">
        <w:t xml:space="preserve"> other half reflects the hope made possible by the </w:t>
      </w:r>
      <w:r w:rsidR="002F32D1">
        <w:t>Jesus</w:t>
      </w:r>
      <w:r w:rsidR="003D69BB">
        <w:t xml:space="preserve"> </w:t>
      </w:r>
      <w:r w:rsidR="002F32D1">
        <w:t>Christ</w:t>
      </w:r>
      <w:r w:rsidR="003D69BB">
        <w:t xml:space="preserve"> resurrection at easter.</w:t>
      </w:r>
    </w:p>
    <w:p w14:paraId="71909E6F" w14:textId="29F23936" w:rsidR="003D69BB" w:rsidRDefault="007E799E" w:rsidP="00497B83">
      <w:pPr>
        <w:ind w:left="0"/>
        <w:contextualSpacing/>
        <w:rPr>
          <w:b/>
          <w:bCs/>
        </w:rPr>
      </w:pPr>
      <w:r w:rsidRPr="003D69BB">
        <w:rPr>
          <w:b/>
          <w:bCs/>
        </w:rPr>
        <w:t>Where Do You Find a Powerful Illustration of Faith or Trust? How Does the Author Create This Illustration?</w:t>
      </w:r>
    </w:p>
    <w:p w14:paraId="4C899526" w14:textId="6BA66501" w:rsidR="0013225B" w:rsidRDefault="007E799E" w:rsidP="0013225B">
      <w:pPr>
        <w:ind w:left="0" w:firstLine="720"/>
        <w:contextualSpacing/>
      </w:pPr>
      <w:r>
        <w:t xml:space="preserve">The second stanza represents a powerful illustration of </w:t>
      </w:r>
      <w:r w:rsidR="002F32D1">
        <w:t>Faith. The</w:t>
      </w:r>
      <w:r>
        <w:t xml:space="preserve"> </w:t>
      </w:r>
      <w:r w:rsidR="002F32D1">
        <w:t>author</w:t>
      </w:r>
      <w:r>
        <w:t xml:space="preserve"> creates such an illustration through the </w:t>
      </w:r>
      <w:r w:rsidR="002F32D1">
        <w:t>pickup</w:t>
      </w:r>
      <w:r>
        <w:t xml:space="preserve"> of words from the first </w:t>
      </w:r>
      <w:r w:rsidR="002F32D1">
        <w:t>stanza. The</w:t>
      </w:r>
      <w:r>
        <w:t xml:space="preserve"> second stanza is more of a prayer of the author's suffering that may help him fly </w:t>
      </w:r>
      <w:r w:rsidR="002F32D1">
        <w:t>higher. The</w:t>
      </w:r>
      <w:r>
        <w:t xml:space="preserve"> </w:t>
      </w:r>
      <w:r w:rsidR="002F32D1">
        <w:t>author</w:t>
      </w:r>
      <w:r>
        <w:t xml:space="preserve"> uses the term “</w:t>
      </w:r>
      <w:r w:rsidR="002F32D1">
        <w:t>imp, "a</w:t>
      </w:r>
      <w:r>
        <w:t xml:space="preserve"> technical term from falconry, implying to graft feathers onto a damaged part of the wing to restore the bird's ability to </w:t>
      </w:r>
      <w:r w:rsidR="002F32D1">
        <w:t>fly. The</w:t>
      </w:r>
      <w:r>
        <w:t xml:space="preserve"> author is asking to become one with </w:t>
      </w:r>
      <w:r w:rsidR="002F32D1">
        <w:t>Jesus</w:t>
      </w:r>
      <w:r>
        <w:t xml:space="preserve"> rising from the </w:t>
      </w:r>
      <w:r w:rsidR="002F32D1">
        <w:t>dead into</w:t>
      </w:r>
      <w:r>
        <w:t xml:space="preserve"> new life</w:t>
      </w:r>
      <w:r w:rsidR="00D20721">
        <w:t>.</w:t>
      </w:r>
    </w:p>
    <w:p w14:paraId="4F929A0F" w14:textId="1117756C" w:rsidR="00D20721" w:rsidRDefault="007E799E" w:rsidP="00D20721">
      <w:pPr>
        <w:ind w:left="0"/>
        <w:contextualSpacing/>
      </w:pPr>
      <w:r w:rsidRPr="00D20721">
        <w:rPr>
          <w:b/>
          <w:bCs/>
        </w:rPr>
        <w:t xml:space="preserve">Where Do You Find </w:t>
      </w:r>
      <w:r w:rsidR="002F32D1" w:rsidRPr="00D20721">
        <w:rPr>
          <w:b/>
          <w:bCs/>
        </w:rPr>
        <w:t>a</w:t>
      </w:r>
      <w:r w:rsidRPr="00D20721">
        <w:rPr>
          <w:b/>
          <w:bCs/>
        </w:rPr>
        <w:t xml:space="preserve"> Powerful Illustration </w:t>
      </w:r>
      <w:r w:rsidR="002F32D1" w:rsidRPr="00D20721">
        <w:rPr>
          <w:b/>
          <w:bCs/>
        </w:rPr>
        <w:t>of</w:t>
      </w:r>
      <w:r w:rsidRPr="00D20721">
        <w:rPr>
          <w:b/>
          <w:bCs/>
        </w:rPr>
        <w:t xml:space="preserve"> Struggling </w:t>
      </w:r>
      <w:r w:rsidR="002F32D1" w:rsidRPr="00D20721">
        <w:rPr>
          <w:b/>
          <w:bCs/>
        </w:rPr>
        <w:t>or</w:t>
      </w:r>
      <w:r w:rsidRPr="00D20721">
        <w:rPr>
          <w:b/>
          <w:bCs/>
        </w:rPr>
        <w:t xml:space="preserve"> Losing Faith? How Does the Author Create This Illustration?</w:t>
      </w:r>
    </w:p>
    <w:p w14:paraId="360BFC11" w14:textId="7CED278D" w:rsidR="00D20721" w:rsidRPr="00D20721" w:rsidRDefault="007E799E" w:rsidP="00D20721">
      <w:pPr>
        <w:ind w:left="0"/>
        <w:contextualSpacing/>
      </w:pPr>
      <w:r>
        <w:tab/>
        <w:t xml:space="preserve">The first </w:t>
      </w:r>
      <w:r w:rsidR="002F32D1">
        <w:t>stanza represents</w:t>
      </w:r>
      <w:r>
        <w:t xml:space="preserve"> the decline of humankind outlined in Christian </w:t>
      </w:r>
      <w:r w:rsidR="002F32D1">
        <w:t>belief. After</w:t>
      </w:r>
      <w:r>
        <w:t xml:space="preserve"> creating Eve and </w:t>
      </w:r>
      <w:r w:rsidR="002F32D1">
        <w:t>Adam, who</w:t>
      </w:r>
      <w:r>
        <w:t xml:space="preserve"> were believed to have experienced the </w:t>
      </w:r>
      <w:r w:rsidR="002F32D1">
        <w:t>favor</w:t>
      </w:r>
      <w:r>
        <w:t xml:space="preserve"> of God’s </w:t>
      </w:r>
      <w:r w:rsidR="002F32D1">
        <w:t>provision for</w:t>
      </w:r>
      <w:r>
        <w:t xml:space="preserve"> them in the </w:t>
      </w:r>
      <w:r w:rsidR="002F32D1">
        <w:t>garden. However,</w:t>
      </w:r>
      <w:r>
        <w:t xml:space="preserve"> they chose to disobey God's order and ate the evil </w:t>
      </w:r>
      <w:r w:rsidR="002F32D1">
        <w:t>fruit. God</w:t>
      </w:r>
      <w:r w:rsidR="00497D70">
        <w:t xml:space="preserve"> expelled them from the garden of </w:t>
      </w:r>
      <w:r w:rsidR="002F32D1">
        <w:t>Eden</w:t>
      </w:r>
      <w:r w:rsidR="00497D70">
        <w:t xml:space="preserve"> and alienated them from </w:t>
      </w:r>
      <w:r w:rsidR="002F32D1">
        <w:t>him. Adam</w:t>
      </w:r>
      <w:r w:rsidR="00497D70">
        <w:t xml:space="preserve"> and Eve and their descendants were </w:t>
      </w:r>
      <w:r w:rsidR="002F32D1">
        <w:t>condemned to</w:t>
      </w:r>
      <w:r w:rsidR="003439DE">
        <w:t xml:space="preserve"> wretchedness and poverty in an unwelcoming and harsh world; the author </w:t>
      </w:r>
      <w:r w:rsidR="002F32D1">
        <w:t>reflects the</w:t>
      </w:r>
      <w:r w:rsidR="003439DE">
        <w:t xml:space="preserve"> Christian viewpoint that people had massive potential that was wasted by turning away from </w:t>
      </w:r>
      <w:r w:rsidR="002F32D1">
        <w:t>God. However,</w:t>
      </w:r>
      <w:r w:rsidR="003439DE">
        <w:t xml:space="preserve"> in the rising part of the first stanza, the author indicates there is </w:t>
      </w:r>
      <w:r w:rsidR="002F32D1">
        <w:t>hope. Despite</w:t>
      </w:r>
      <w:r w:rsidR="003439DE">
        <w:t xml:space="preserve"> the struggle, the author talks of himself rising with </w:t>
      </w:r>
      <w:r w:rsidR="002F32D1">
        <w:t>Jesus</w:t>
      </w:r>
      <w:r w:rsidR="003439DE">
        <w:t xml:space="preserve"> like a sings and soars in the </w:t>
      </w:r>
      <w:r w:rsidR="002F32D1">
        <w:t>spring. The author uses the alteration “the fall further the flight in me” to apply hope during the struggling times.</w:t>
      </w:r>
      <w:r w:rsidR="003439DE">
        <w:t xml:space="preserve"> </w:t>
      </w:r>
    </w:p>
    <w:p w14:paraId="2B00B3BC" w14:textId="77777777" w:rsidR="00D20721" w:rsidRPr="00D20721" w:rsidRDefault="00D20721" w:rsidP="00D20721">
      <w:pPr>
        <w:ind w:left="0"/>
      </w:pPr>
    </w:p>
    <w:p w14:paraId="285B6B93" w14:textId="563AAFFB" w:rsidR="003D69BB" w:rsidRPr="003D69BB" w:rsidRDefault="007E799E" w:rsidP="00497B83">
      <w:pPr>
        <w:ind w:left="0"/>
      </w:pPr>
      <w:r>
        <w:rPr>
          <w:b/>
          <w:bCs/>
        </w:rPr>
        <w:tab/>
      </w:r>
    </w:p>
    <w:sectPr w:rsidR="003D69BB" w:rsidRPr="003D69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E3AF4" w14:textId="77777777" w:rsidR="007E799E" w:rsidRDefault="007E799E">
      <w:pPr>
        <w:spacing w:after="0" w:line="240" w:lineRule="auto"/>
      </w:pPr>
      <w:r>
        <w:separator/>
      </w:r>
    </w:p>
  </w:endnote>
  <w:endnote w:type="continuationSeparator" w:id="0">
    <w:p w14:paraId="4C60A783" w14:textId="77777777" w:rsidR="007E799E" w:rsidRDefault="007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FA194" w14:textId="77777777" w:rsidR="007E799E" w:rsidRDefault="007E799E">
      <w:pPr>
        <w:spacing w:after="0" w:line="240" w:lineRule="auto"/>
      </w:pPr>
      <w:r>
        <w:separator/>
      </w:r>
    </w:p>
  </w:footnote>
  <w:footnote w:type="continuationSeparator" w:id="0">
    <w:p w14:paraId="4652530D" w14:textId="77777777" w:rsidR="007E799E" w:rsidRDefault="007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56295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FBBA59" w14:textId="32E1A154" w:rsidR="00497B83" w:rsidRDefault="007E79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C7DC37" w14:textId="77777777" w:rsidR="00497B83" w:rsidRDefault="00497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83"/>
    <w:rsid w:val="0013225B"/>
    <w:rsid w:val="001C4CD1"/>
    <w:rsid w:val="001C63B8"/>
    <w:rsid w:val="00264955"/>
    <w:rsid w:val="002853EC"/>
    <w:rsid w:val="002F32D1"/>
    <w:rsid w:val="00323F97"/>
    <w:rsid w:val="003439DE"/>
    <w:rsid w:val="003B4626"/>
    <w:rsid w:val="003D69BB"/>
    <w:rsid w:val="00497B83"/>
    <w:rsid w:val="00497D70"/>
    <w:rsid w:val="00555845"/>
    <w:rsid w:val="007A3E1E"/>
    <w:rsid w:val="007E799E"/>
    <w:rsid w:val="008507A8"/>
    <w:rsid w:val="008E2C11"/>
    <w:rsid w:val="009C3B55"/>
    <w:rsid w:val="00B00F3D"/>
    <w:rsid w:val="00BE0B2F"/>
    <w:rsid w:val="00CA212C"/>
    <w:rsid w:val="00D20721"/>
    <w:rsid w:val="00D217DC"/>
    <w:rsid w:val="00D5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6883"/>
  <w15:chartTrackingRefBased/>
  <w15:docId w15:val="{5B9F8957-8EFA-494D-8423-C5DBF0EC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B83"/>
  </w:style>
  <w:style w:type="paragraph" w:styleId="Footer">
    <w:name w:val="footer"/>
    <w:basedOn w:val="Normal"/>
    <w:link w:val="FooterChar"/>
    <w:uiPriority w:val="99"/>
    <w:unhideWhenUsed/>
    <w:rsid w:val="00497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2021-07-13T06:44:00Z</dcterms:created>
  <dcterms:modified xsi:type="dcterms:W3CDTF">2021-07-13T06:44:00Z</dcterms:modified>
</cp:coreProperties>
</file>