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F01CB"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06847FE6"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242B420B"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2A916F46"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28668AA7"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00E1E151"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748DA030"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78474161"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60A419DA" w14:textId="66D7FB45" w:rsidR="00E018A7" w:rsidRDefault="00A24D4D" w:rsidP="00E018A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The Preparation of Life After A Stroke</w:t>
      </w:r>
    </w:p>
    <w:p w14:paraId="1280A487" w14:textId="0DB1DF06" w:rsidR="00E018A7" w:rsidRDefault="00D60398" w:rsidP="00E018A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Tangela Matthews</w:t>
      </w:r>
    </w:p>
    <w:p w14:paraId="6C348AD5" w14:textId="6B778E79" w:rsidR="00E018A7" w:rsidRDefault="00D60398" w:rsidP="00E018A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Lamar University</w:t>
      </w:r>
    </w:p>
    <w:p w14:paraId="64A19D68" w14:textId="0E530E32" w:rsidR="00D60398" w:rsidRDefault="00D60398" w:rsidP="00E018A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NURS 4620: Compromised Multiple Health States</w:t>
      </w:r>
    </w:p>
    <w:p w14:paraId="23543A01" w14:textId="3ECB366D" w:rsidR="00D60398" w:rsidRDefault="00D60398" w:rsidP="00E018A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Dr. </w:t>
      </w:r>
      <w:r w:rsidR="000B24DC">
        <w:rPr>
          <w:rFonts w:ascii="Times New Roman" w:hAnsi="Times New Roman" w:cs="Times New Roman"/>
          <w:sz w:val="24"/>
          <w:szCs w:val="24"/>
        </w:rPr>
        <w:t>LeAnn J Chisholm</w:t>
      </w:r>
    </w:p>
    <w:p w14:paraId="542334CB" w14:textId="4201B14E" w:rsidR="00D60398" w:rsidRDefault="00D60398" w:rsidP="00E018A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January 27, 2021</w:t>
      </w:r>
    </w:p>
    <w:p w14:paraId="5A2E223D"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36E45694"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70DA2C20"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7CDBC8F3"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16B8FFE6"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523DEA81"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2C5A2970"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19F4679C"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50378ECF" w14:textId="77777777" w:rsidR="00E018A7" w:rsidRDefault="00E018A7" w:rsidP="00E018A7">
      <w:pPr>
        <w:spacing w:line="480" w:lineRule="auto"/>
        <w:ind w:firstLine="720"/>
        <w:contextualSpacing/>
        <w:jc w:val="center"/>
        <w:rPr>
          <w:rFonts w:ascii="Times New Roman" w:hAnsi="Times New Roman" w:cs="Times New Roman"/>
          <w:sz w:val="24"/>
          <w:szCs w:val="24"/>
        </w:rPr>
      </w:pPr>
    </w:p>
    <w:p w14:paraId="0837E1E0" w14:textId="121C048C" w:rsidR="00E018A7" w:rsidRDefault="00A24D4D" w:rsidP="00E018A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The Preparation Of Life After A Stroke</w:t>
      </w:r>
    </w:p>
    <w:p w14:paraId="1199BFE5" w14:textId="52637813" w:rsidR="00790F8E" w:rsidRDefault="00790F8E" w:rsidP="00E018A7">
      <w:pPr>
        <w:spacing w:line="480" w:lineRule="auto"/>
        <w:ind w:firstLine="720"/>
        <w:contextualSpacing/>
        <w:jc w:val="center"/>
        <w:rPr>
          <w:rFonts w:ascii="Times New Roman" w:hAnsi="Times New Roman" w:cs="Times New Roman"/>
          <w:sz w:val="24"/>
          <w:szCs w:val="24"/>
        </w:rPr>
      </w:pPr>
    </w:p>
    <w:p w14:paraId="2FBE707F" w14:textId="2FCE387C" w:rsidR="00D60398" w:rsidRDefault="00790F8E" w:rsidP="0013230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paper will address my discoveries after reading </w:t>
      </w:r>
      <w:r w:rsidRPr="00A043FA">
        <w:rPr>
          <w:rFonts w:ascii="Times New Roman" w:hAnsi="Times New Roman" w:cs="Times New Roman"/>
          <w:i/>
          <w:iCs/>
          <w:sz w:val="24"/>
          <w:szCs w:val="24"/>
        </w:rPr>
        <w:t>My stroke of insight</w:t>
      </w:r>
      <w:r>
        <w:rPr>
          <w:rFonts w:ascii="Times New Roman" w:hAnsi="Times New Roman" w:cs="Times New Roman"/>
          <w:sz w:val="24"/>
          <w:szCs w:val="24"/>
        </w:rPr>
        <w:t xml:space="preserve">: </w:t>
      </w:r>
      <w:r w:rsidRPr="00A043FA">
        <w:rPr>
          <w:rFonts w:ascii="Times New Roman" w:hAnsi="Times New Roman" w:cs="Times New Roman"/>
          <w:i/>
          <w:sz w:val="24"/>
          <w:szCs w:val="24"/>
        </w:rPr>
        <w:t>A Brain Scientist’s Personal Journey</w:t>
      </w:r>
      <w:r>
        <w:rPr>
          <w:rFonts w:ascii="Times New Roman" w:hAnsi="Times New Roman" w:cs="Times New Roman"/>
          <w:sz w:val="24"/>
          <w:szCs w:val="24"/>
        </w:rPr>
        <w:t>.</w:t>
      </w:r>
      <w:r>
        <w:rPr>
          <w:rFonts w:ascii="Times New Roman" w:hAnsi="Times New Roman" w:cs="Times New Roman"/>
          <w:sz w:val="24"/>
          <w:szCs w:val="24"/>
        </w:rPr>
        <w:t xml:space="preserve">  I will explain similar difficulties between the persona and a person in my community in which I interviewed who suffers from the same condition.  Cerebrovascular Accident is a common condition affecting</w:t>
      </w:r>
      <w:r w:rsidR="000B24DC">
        <w:rPr>
          <w:rFonts w:ascii="Times New Roman" w:hAnsi="Times New Roman" w:cs="Times New Roman"/>
          <w:sz w:val="24"/>
          <w:szCs w:val="24"/>
        </w:rPr>
        <w:t xml:space="preserve"> nearly 795,000 Americans annually, according to the CDC. </w:t>
      </w:r>
      <w:r w:rsidR="00E4767F">
        <w:rPr>
          <w:rFonts w:ascii="Times New Roman" w:hAnsi="Times New Roman" w:cs="Times New Roman"/>
          <w:sz w:val="24"/>
          <w:szCs w:val="24"/>
        </w:rPr>
        <w:t>(2020</w:t>
      </w:r>
      <w:r w:rsidR="00DF5899">
        <w:rPr>
          <w:rFonts w:ascii="Times New Roman" w:hAnsi="Times New Roman" w:cs="Times New Roman"/>
          <w:sz w:val="24"/>
          <w:szCs w:val="24"/>
        </w:rPr>
        <w:t>) Stroke is the fifth leading cause of death and considered a major cause of disability worldwide. (</w:t>
      </w:r>
      <w:r w:rsidR="00DF5899">
        <w:rPr>
          <w:rFonts w:ascii="Times New Roman" w:hAnsi="Times New Roman" w:cs="Times New Roman"/>
          <w:sz w:val="24"/>
          <w:szCs w:val="24"/>
        </w:rPr>
        <w:t>Ignatavicius, Workman, Rebar, &amp; Heimgartner, 2021).</w:t>
      </w:r>
    </w:p>
    <w:p w14:paraId="366FAE11" w14:textId="5646E212" w:rsidR="00D60398" w:rsidRDefault="00D60398" w:rsidP="00E018A7">
      <w:pPr>
        <w:spacing w:line="480" w:lineRule="auto"/>
        <w:ind w:firstLine="720"/>
        <w:contextualSpacing/>
        <w:jc w:val="center"/>
        <w:rPr>
          <w:rFonts w:ascii="Times New Roman" w:hAnsi="Times New Roman" w:cs="Times New Roman"/>
          <w:sz w:val="24"/>
          <w:szCs w:val="24"/>
        </w:rPr>
      </w:pPr>
      <w:r w:rsidRPr="0075554D">
        <w:rPr>
          <w:rFonts w:ascii="Times New Roman" w:hAnsi="Times New Roman" w:cs="Times New Roman"/>
          <w:sz w:val="24"/>
          <w:szCs w:val="24"/>
        </w:rPr>
        <w:t>Interview</w:t>
      </w:r>
    </w:p>
    <w:p w14:paraId="1265B9BD" w14:textId="6BC20810" w:rsidR="00E4767F" w:rsidRDefault="002C1508" w:rsidP="002C1508">
      <w:pPr>
        <w:spacing w:line="480" w:lineRule="auto"/>
        <w:ind w:firstLine="720"/>
        <w:contextualSpacing/>
        <w:jc w:val="both"/>
        <w:rPr>
          <w:rFonts w:ascii="Times New Roman" w:hAnsi="Times New Roman" w:cs="Times New Roman"/>
          <w:sz w:val="24"/>
          <w:szCs w:val="24"/>
        </w:rPr>
      </w:pPr>
      <w:r w:rsidRPr="002C1508">
        <w:rPr>
          <w:rFonts w:ascii="Times New Roman" w:hAnsi="Times New Roman" w:cs="Times New Roman"/>
          <w:sz w:val="24"/>
          <w:szCs w:val="24"/>
        </w:rPr>
        <w:t xml:space="preserve">I interviewed a </w:t>
      </w:r>
      <w:r w:rsidR="00D65664">
        <w:rPr>
          <w:rFonts w:ascii="Times New Roman" w:hAnsi="Times New Roman" w:cs="Times New Roman"/>
          <w:sz w:val="24"/>
          <w:szCs w:val="24"/>
        </w:rPr>
        <w:t xml:space="preserve">62-year-old male who suffered a CVA February 2016.  </w:t>
      </w:r>
      <w:r w:rsidR="00E4767F">
        <w:rPr>
          <w:rFonts w:ascii="Times New Roman" w:hAnsi="Times New Roman" w:cs="Times New Roman"/>
          <w:sz w:val="24"/>
          <w:szCs w:val="24"/>
        </w:rPr>
        <w:t xml:space="preserve">He worked as laborer for the city he lives in for 30 years before he had a stroke.  He suffered from hypertension, hyperlipidemia, and diabetes mellitus type 2.  As most men in his community, he did not see the doctor regularly. The morning of the stroke he did not feel like himself, but he still went to work.  He says he can’t describe the feeling but looking back he now knows it was the beginning of a stroke.  After work, he began feeling weakness to his left side and a painful headache.  His wife took him to the ER where he was informed, he was having a stroke. </w:t>
      </w:r>
    </w:p>
    <w:p w14:paraId="0E1898D1" w14:textId="3E1EC663" w:rsidR="00D65664" w:rsidRDefault="00D65664" w:rsidP="002C1508">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w:t>
      </w:r>
      <w:r w:rsidR="00700003">
        <w:rPr>
          <w:rFonts w:ascii="Times New Roman" w:hAnsi="Times New Roman" w:cs="Times New Roman"/>
          <w:sz w:val="24"/>
          <w:szCs w:val="24"/>
        </w:rPr>
        <w:t xml:space="preserve"> </w:t>
      </w:r>
      <w:r w:rsidR="0075554D">
        <w:rPr>
          <w:rFonts w:ascii="Times New Roman" w:hAnsi="Times New Roman" w:cs="Times New Roman"/>
          <w:sz w:val="24"/>
          <w:szCs w:val="24"/>
        </w:rPr>
        <w:t>patient’s main</w:t>
      </w:r>
      <w:r w:rsidR="00700003">
        <w:rPr>
          <w:rFonts w:ascii="Times New Roman" w:hAnsi="Times New Roman" w:cs="Times New Roman"/>
          <w:sz w:val="24"/>
          <w:szCs w:val="24"/>
        </w:rPr>
        <w:t xml:space="preserve"> symptom</w:t>
      </w:r>
      <w:r w:rsidR="0075554D">
        <w:rPr>
          <w:rFonts w:ascii="Times New Roman" w:hAnsi="Times New Roman" w:cs="Times New Roman"/>
          <w:sz w:val="24"/>
          <w:szCs w:val="24"/>
        </w:rPr>
        <w:t xml:space="preserve"> after recovery</w:t>
      </w:r>
      <w:r w:rsidR="002C1508" w:rsidRPr="002C1508">
        <w:rPr>
          <w:rFonts w:ascii="Times New Roman" w:hAnsi="Times New Roman" w:cs="Times New Roman"/>
          <w:sz w:val="24"/>
          <w:szCs w:val="24"/>
        </w:rPr>
        <w:t xml:space="preserve"> was numbness of the left side, accompanied with weakness which cause</w:t>
      </w:r>
      <w:r w:rsidR="0075554D">
        <w:rPr>
          <w:rFonts w:ascii="Times New Roman" w:hAnsi="Times New Roman" w:cs="Times New Roman"/>
          <w:sz w:val="24"/>
          <w:szCs w:val="24"/>
        </w:rPr>
        <w:t>d him</w:t>
      </w:r>
      <w:r w:rsidR="002C1508" w:rsidRPr="002C1508">
        <w:rPr>
          <w:rFonts w:ascii="Times New Roman" w:hAnsi="Times New Roman" w:cs="Times New Roman"/>
          <w:sz w:val="24"/>
          <w:szCs w:val="24"/>
        </w:rPr>
        <w:t xml:space="preserve"> difficulty in walking and general body coordination. </w:t>
      </w:r>
      <w:r w:rsidR="002C1508">
        <w:rPr>
          <w:rFonts w:ascii="Times New Roman" w:hAnsi="Times New Roman" w:cs="Times New Roman"/>
          <w:sz w:val="24"/>
          <w:szCs w:val="24"/>
        </w:rPr>
        <w:t xml:space="preserve">The patient says that this condition has had a negative impact on his day to day life as there are things and functions that he is not able to perform without assistance. When he walks, he always </w:t>
      </w:r>
      <w:r w:rsidR="0075554D">
        <w:rPr>
          <w:rFonts w:ascii="Times New Roman" w:hAnsi="Times New Roman" w:cs="Times New Roman"/>
          <w:sz w:val="24"/>
          <w:szCs w:val="24"/>
        </w:rPr>
        <w:t>must</w:t>
      </w:r>
      <w:r w:rsidR="002C1508">
        <w:rPr>
          <w:rFonts w:ascii="Times New Roman" w:hAnsi="Times New Roman" w:cs="Times New Roman"/>
          <w:sz w:val="24"/>
          <w:szCs w:val="24"/>
        </w:rPr>
        <w:t xml:space="preserve"> ensure it is within a place where he can get assistance quickly if he loses balance.</w:t>
      </w:r>
      <w:r w:rsidR="009056B6">
        <w:rPr>
          <w:rFonts w:ascii="Times New Roman" w:hAnsi="Times New Roman" w:cs="Times New Roman"/>
          <w:sz w:val="24"/>
          <w:szCs w:val="24"/>
        </w:rPr>
        <w:t xml:space="preserve"> </w:t>
      </w:r>
      <w:r w:rsidR="002C1508">
        <w:rPr>
          <w:rFonts w:ascii="Times New Roman" w:hAnsi="Times New Roman" w:cs="Times New Roman"/>
          <w:sz w:val="24"/>
          <w:szCs w:val="24"/>
        </w:rPr>
        <w:t xml:space="preserve">He is also not able to lift heavy objects using his left hand, which limits his general activity. </w:t>
      </w:r>
      <w:r w:rsidR="00E4767F">
        <w:rPr>
          <w:rFonts w:ascii="Times New Roman" w:hAnsi="Times New Roman" w:cs="Times New Roman"/>
          <w:sz w:val="24"/>
          <w:szCs w:val="24"/>
        </w:rPr>
        <w:t xml:space="preserve">All these symptoms have </w:t>
      </w:r>
      <w:r w:rsidR="00E4767F">
        <w:rPr>
          <w:rFonts w:ascii="Times New Roman" w:hAnsi="Times New Roman" w:cs="Times New Roman"/>
          <w:sz w:val="24"/>
          <w:szCs w:val="24"/>
        </w:rPr>
        <w:lastRenderedPageBreak/>
        <w:t xml:space="preserve">caused him to be disable and forced him into early retirement.  </w:t>
      </w:r>
      <w:r w:rsidR="002C1508">
        <w:rPr>
          <w:rFonts w:ascii="Times New Roman" w:hAnsi="Times New Roman" w:cs="Times New Roman"/>
          <w:sz w:val="24"/>
          <w:szCs w:val="24"/>
        </w:rPr>
        <w:t xml:space="preserve">He felt that the collaboration with the healthcare team was holistic as they always ensured to include him as a team member. </w:t>
      </w:r>
    </w:p>
    <w:p w14:paraId="2795851B" w14:textId="6D2692DC" w:rsidR="00D65664" w:rsidRPr="0075554D" w:rsidRDefault="00D65664" w:rsidP="00D65664">
      <w:pPr>
        <w:spacing w:line="480" w:lineRule="auto"/>
        <w:ind w:firstLine="720"/>
        <w:contextualSpacing/>
        <w:jc w:val="center"/>
        <w:rPr>
          <w:rFonts w:ascii="Times New Roman" w:hAnsi="Times New Roman" w:cs="Times New Roman"/>
          <w:sz w:val="24"/>
          <w:szCs w:val="24"/>
        </w:rPr>
      </w:pPr>
      <w:r w:rsidRPr="0075554D">
        <w:rPr>
          <w:rFonts w:ascii="Times New Roman" w:hAnsi="Times New Roman" w:cs="Times New Roman"/>
          <w:sz w:val="24"/>
          <w:szCs w:val="24"/>
        </w:rPr>
        <w:t>Similarities</w:t>
      </w:r>
    </w:p>
    <w:p w14:paraId="334AE5DC" w14:textId="77777777" w:rsidR="00132300" w:rsidRDefault="002C1508" w:rsidP="00132300">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One of the major simi</w:t>
      </w:r>
      <w:r w:rsidR="00700003">
        <w:rPr>
          <w:rFonts w:ascii="Times New Roman" w:hAnsi="Times New Roman" w:cs="Times New Roman"/>
          <w:sz w:val="24"/>
          <w:szCs w:val="24"/>
        </w:rPr>
        <w:t>larities between the interviewee</w:t>
      </w:r>
      <w:r>
        <w:rPr>
          <w:rFonts w:ascii="Times New Roman" w:hAnsi="Times New Roman" w:cs="Times New Roman"/>
          <w:sz w:val="24"/>
          <w:szCs w:val="24"/>
        </w:rPr>
        <w:t xml:space="preserve"> and the patient in the memoir is the difficulty in moving. The interviewee expressed that moving from one place to the other is quite difficult because sometimes he feels that all the nerves on the left side are numb and he has to struggle to make them coordinate and facilitate their own movement. In the memoir, the persona also mentions that he had major difficulty moving to the bathroom on the day that the stroke hit</w:t>
      </w:r>
      <w:r w:rsidR="0029161B">
        <w:rPr>
          <w:rFonts w:ascii="Times New Roman" w:hAnsi="Times New Roman" w:cs="Times New Roman"/>
          <w:sz w:val="24"/>
          <w:szCs w:val="24"/>
        </w:rPr>
        <w:t xml:space="preserve"> (Taylor, 2006</w:t>
      </w:r>
      <w:r w:rsidR="00A043FA">
        <w:rPr>
          <w:rFonts w:ascii="Times New Roman" w:hAnsi="Times New Roman" w:cs="Times New Roman"/>
          <w:sz w:val="24"/>
          <w:szCs w:val="24"/>
        </w:rPr>
        <w:t>)</w:t>
      </w:r>
      <w:r>
        <w:rPr>
          <w:rFonts w:ascii="Times New Roman" w:hAnsi="Times New Roman" w:cs="Times New Roman"/>
          <w:sz w:val="24"/>
          <w:szCs w:val="24"/>
        </w:rPr>
        <w:t xml:space="preserve">. He expresses how he felt all the bodily nerves struggling to re-coordinate and help him get to the bathroom. </w:t>
      </w:r>
    </w:p>
    <w:p w14:paraId="424FE52E" w14:textId="1DC5FA8C" w:rsidR="0075554D" w:rsidRPr="0075554D" w:rsidRDefault="0075554D" w:rsidP="00132300">
      <w:pPr>
        <w:spacing w:line="480" w:lineRule="auto"/>
        <w:ind w:firstLine="720"/>
        <w:contextualSpacing/>
        <w:jc w:val="center"/>
        <w:rPr>
          <w:rFonts w:ascii="Times New Roman" w:hAnsi="Times New Roman" w:cs="Times New Roman"/>
          <w:sz w:val="24"/>
          <w:szCs w:val="24"/>
        </w:rPr>
      </w:pPr>
      <w:r w:rsidRPr="0075554D">
        <w:rPr>
          <w:rFonts w:ascii="Times New Roman" w:hAnsi="Times New Roman" w:cs="Times New Roman"/>
          <w:sz w:val="24"/>
          <w:szCs w:val="24"/>
        </w:rPr>
        <w:t>Pathophysiology</w:t>
      </w:r>
    </w:p>
    <w:p w14:paraId="712224F7" w14:textId="4F297BC4" w:rsidR="00DF5899" w:rsidRDefault="00E018A7" w:rsidP="00E018A7">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most common pathway for ischemic stroke is the lack of enough blood flow to the perfuse cerebral tissue </w:t>
      </w:r>
      <w:r w:rsidR="00DF5899">
        <w:rPr>
          <w:rFonts w:ascii="Times New Roman" w:hAnsi="Times New Roman" w:cs="Times New Roman"/>
          <w:sz w:val="24"/>
          <w:szCs w:val="24"/>
        </w:rPr>
        <w:t>(Ignatavicius, Workman, Rebar, &amp; Heimgartner, 2021</w:t>
      </w:r>
      <w:r>
        <w:rPr>
          <w:rFonts w:ascii="Times New Roman" w:hAnsi="Times New Roman" w:cs="Times New Roman"/>
          <w:sz w:val="24"/>
          <w:szCs w:val="24"/>
        </w:rPr>
        <w:t>). This can be caused by blocked or narrowed arteries within the brain or in those that lead to the brain. This narrowing is most often caused by atherosclerosis which can be defined as the presence of fatty plaques that line the blood vessels. As the plaques continue to increase in size, the blood vessels also continue to narrow, thus reducing the flow of blood in the given area. The best wa</w:t>
      </w:r>
      <w:r w:rsidR="00700003">
        <w:rPr>
          <w:rFonts w:ascii="Times New Roman" w:hAnsi="Times New Roman" w:cs="Times New Roman"/>
          <w:sz w:val="24"/>
          <w:szCs w:val="24"/>
        </w:rPr>
        <w:t xml:space="preserve">y of preventing stroke is to </w:t>
      </w:r>
      <w:r w:rsidR="00120422">
        <w:rPr>
          <w:rFonts w:ascii="Times New Roman" w:hAnsi="Times New Roman" w:cs="Times New Roman"/>
          <w:sz w:val="24"/>
          <w:szCs w:val="24"/>
        </w:rPr>
        <w:t xml:space="preserve">have regular check-ups with PCP, take medications as prescribed, </w:t>
      </w:r>
      <w:r w:rsidR="00700003">
        <w:rPr>
          <w:rFonts w:ascii="Times New Roman" w:hAnsi="Times New Roman" w:cs="Times New Roman"/>
          <w:sz w:val="24"/>
          <w:szCs w:val="24"/>
        </w:rPr>
        <w:t>ea</w:t>
      </w:r>
      <w:r>
        <w:rPr>
          <w:rFonts w:ascii="Times New Roman" w:hAnsi="Times New Roman" w:cs="Times New Roman"/>
          <w:sz w:val="24"/>
          <w:szCs w:val="24"/>
        </w:rPr>
        <w:t>t healthy</w:t>
      </w:r>
      <w:r w:rsidR="00700003">
        <w:rPr>
          <w:rFonts w:ascii="Times New Roman" w:hAnsi="Times New Roman" w:cs="Times New Roman"/>
          <w:sz w:val="24"/>
          <w:szCs w:val="24"/>
        </w:rPr>
        <w:t>,</w:t>
      </w:r>
      <w:r>
        <w:rPr>
          <w:rFonts w:ascii="Times New Roman" w:hAnsi="Times New Roman" w:cs="Times New Roman"/>
          <w:sz w:val="24"/>
          <w:szCs w:val="24"/>
        </w:rPr>
        <w:t xml:space="preserve"> exercise regularly, </w:t>
      </w:r>
      <w:r w:rsidR="00120422">
        <w:rPr>
          <w:rFonts w:ascii="Times New Roman" w:hAnsi="Times New Roman" w:cs="Times New Roman"/>
          <w:sz w:val="24"/>
          <w:szCs w:val="24"/>
        </w:rPr>
        <w:t>drink</w:t>
      </w:r>
      <w:r w:rsidR="00700003">
        <w:rPr>
          <w:rFonts w:ascii="Times New Roman" w:hAnsi="Times New Roman" w:cs="Times New Roman"/>
          <w:sz w:val="24"/>
          <w:szCs w:val="24"/>
        </w:rPr>
        <w:t xml:space="preserve"> plenty of water and avoid smoking and drinking</w:t>
      </w:r>
      <w:r>
        <w:rPr>
          <w:rFonts w:ascii="Times New Roman" w:hAnsi="Times New Roman" w:cs="Times New Roman"/>
          <w:sz w:val="24"/>
          <w:szCs w:val="24"/>
        </w:rPr>
        <w:t xml:space="preserve"> </w:t>
      </w:r>
      <w:r w:rsidR="00120422">
        <w:rPr>
          <w:rFonts w:ascii="Times New Roman" w:hAnsi="Times New Roman" w:cs="Times New Roman"/>
          <w:sz w:val="24"/>
          <w:szCs w:val="24"/>
        </w:rPr>
        <w:t xml:space="preserve">alcohol. </w:t>
      </w:r>
      <w:r w:rsidR="00120422">
        <w:rPr>
          <w:rFonts w:ascii="Times New Roman" w:hAnsi="Times New Roman" w:cs="Times New Roman"/>
          <w:sz w:val="24"/>
          <w:szCs w:val="24"/>
        </w:rPr>
        <w:t>(Ignatavicius, Workman, Rebar, &amp; Heimgartner, 2021).</w:t>
      </w:r>
    </w:p>
    <w:p w14:paraId="488C9311" w14:textId="77777777" w:rsidR="00132300" w:rsidRDefault="00132300" w:rsidP="00DF5899">
      <w:pPr>
        <w:spacing w:line="480" w:lineRule="auto"/>
        <w:ind w:firstLine="720"/>
        <w:contextualSpacing/>
        <w:jc w:val="center"/>
        <w:rPr>
          <w:rFonts w:ascii="Times New Roman" w:hAnsi="Times New Roman" w:cs="Times New Roman"/>
          <w:sz w:val="24"/>
          <w:szCs w:val="24"/>
        </w:rPr>
      </w:pPr>
    </w:p>
    <w:p w14:paraId="25455D67" w14:textId="77777777" w:rsidR="00132300" w:rsidRDefault="00132300" w:rsidP="00DF5899">
      <w:pPr>
        <w:spacing w:line="480" w:lineRule="auto"/>
        <w:ind w:firstLine="720"/>
        <w:contextualSpacing/>
        <w:jc w:val="center"/>
        <w:rPr>
          <w:rFonts w:ascii="Times New Roman" w:hAnsi="Times New Roman" w:cs="Times New Roman"/>
          <w:sz w:val="24"/>
          <w:szCs w:val="24"/>
        </w:rPr>
      </w:pPr>
    </w:p>
    <w:p w14:paraId="4DDC75D0" w14:textId="53F2D0E9" w:rsidR="00DF5899" w:rsidRDefault="009B2EED" w:rsidP="00DF5899">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Community </w:t>
      </w:r>
      <w:r w:rsidR="00DF5899">
        <w:rPr>
          <w:rFonts w:ascii="Times New Roman" w:hAnsi="Times New Roman" w:cs="Times New Roman"/>
          <w:sz w:val="24"/>
          <w:szCs w:val="24"/>
        </w:rPr>
        <w:t>Resources</w:t>
      </w:r>
    </w:p>
    <w:p w14:paraId="10148178" w14:textId="06D1BD7E" w:rsidR="00E018A7" w:rsidRDefault="002C1508" w:rsidP="002C1508">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patient </w:t>
      </w:r>
      <w:r w:rsidR="00120422">
        <w:rPr>
          <w:rFonts w:ascii="Times New Roman" w:hAnsi="Times New Roman" w:cs="Times New Roman"/>
          <w:sz w:val="24"/>
          <w:szCs w:val="24"/>
        </w:rPr>
        <w:t>was admitted to a</w:t>
      </w:r>
      <w:r>
        <w:rPr>
          <w:rFonts w:ascii="Times New Roman" w:hAnsi="Times New Roman" w:cs="Times New Roman"/>
          <w:sz w:val="24"/>
          <w:szCs w:val="24"/>
        </w:rPr>
        <w:t xml:space="preserve"> </w:t>
      </w:r>
      <w:r w:rsidR="00120422">
        <w:rPr>
          <w:rFonts w:ascii="Times New Roman" w:hAnsi="Times New Roman" w:cs="Times New Roman"/>
          <w:sz w:val="24"/>
          <w:szCs w:val="24"/>
        </w:rPr>
        <w:t>rehabilitation facility</w:t>
      </w:r>
      <w:r>
        <w:rPr>
          <w:rFonts w:ascii="Times New Roman" w:hAnsi="Times New Roman" w:cs="Times New Roman"/>
          <w:sz w:val="24"/>
          <w:szCs w:val="24"/>
        </w:rPr>
        <w:t xml:space="preserve"> for stroke </w:t>
      </w:r>
      <w:r w:rsidR="00E018A7">
        <w:rPr>
          <w:rFonts w:ascii="Times New Roman" w:hAnsi="Times New Roman" w:cs="Times New Roman"/>
          <w:sz w:val="24"/>
          <w:szCs w:val="24"/>
        </w:rPr>
        <w:t>survivors</w:t>
      </w:r>
      <w:r w:rsidR="00120422">
        <w:rPr>
          <w:rFonts w:ascii="Times New Roman" w:hAnsi="Times New Roman" w:cs="Times New Roman"/>
          <w:sz w:val="24"/>
          <w:szCs w:val="24"/>
        </w:rPr>
        <w:t xml:space="preserve"> after discharge from the hospital</w:t>
      </w:r>
      <w:r>
        <w:rPr>
          <w:rFonts w:ascii="Times New Roman" w:hAnsi="Times New Roman" w:cs="Times New Roman"/>
          <w:sz w:val="24"/>
          <w:szCs w:val="24"/>
        </w:rPr>
        <w:t>.</w:t>
      </w:r>
      <w:r w:rsidR="00120422">
        <w:rPr>
          <w:rFonts w:ascii="Times New Roman" w:hAnsi="Times New Roman" w:cs="Times New Roman"/>
          <w:sz w:val="24"/>
          <w:szCs w:val="24"/>
        </w:rPr>
        <w:t xml:space="preserve"> H</w:t>
      </w:r>
      <w:r>
        <w:rPr>
          <w:rFonts w:ascii="Times New Roman" w:hAnsi="Times New Roman" w:cs="Times New Roman"/>
          <w:sz w:val="24"/>
          <w:szCs w:val="24"/>
        </w:rPr>
        <w:t xml:space="preserve">e </w:t>
      </w:r>
      <w:r w:rsidR="00E018A7">
        <w:rPr>
          <w:rFonts w:ascii="Times New Roman" w:hAnsi="Times New Roman" w:cs="Times New Roman"/>
          <w:sz w:val="24"/>
          <w:szCs w:val="24"/>
        </w:rPr>
        <w:t>has</w:t>
      </w:r>
      <w:r>
        <w:rPr>
          <w:rFonts w:ascii="Times New Roman" w:hAnsi="Times New Roman" w:cs="Times New Roman"/>
          <w:sz w:val="24"/>
          <w:szCs w:val="24"/>
        </w:rPr>
        <w:t xml:space="preserve"> been able to receive training </w:t>
      </w:r>
      <w:r w:rsidR="00E018A7">
        <w:rPr>
          <w:rFonts w:ascii="Times New Roman" w:hAnsi="Times New Roman" w:cs="Times New Roman"/>
          <w:sz w:val="24"/>
          <w:szCs w:val="24"/>
        </w:rPr>
        <w:t>and</w:t>
      </w:r>
      <w:r>
        <w:rPr>
          <w:rFonts w:ascii="Times New Roman" w:hAnsi="Times New Roman" w:cs="Times New Roman"/>
          <w:sz w:val="24"/>
          <w:szCs w:val="24"/>
        </w:rPr>
        <w:t xml:space="preserve"> </w:t>
      </w:r>
      <w:r w:rsidR="00E018A7">
        <w:rPr>
          <w:rFonts w:ascii="Times New Roman" w:hAnsi="Times New Roman" w:cs="Times New Roman"/>
          <w:sz w:val="24"/>
          <w:szCs w:val="24"/>
        </w:rPr>
        <w:t>assistance</w:t>
      </w:r>
      <w:r>
        <w:rPr>
          <w:rFonts w:ascii="Times New Roman" w:hAnsi="Times New Roman" w:cs="Times New Roman"/>
          <w:sz w:val="24"/>
          <w:szCs w:val="24"/>
        </w:rPr>
        <w:t xml:space="preserve"> in </w:t>
      </w:r>
      <w:r w:rsidR="00E018A7">
        <w:rPr>
          <w:rFonts w:ascii="Times New Roman" w:hAnsi="Times New Roman" w:cs="Times New Roman"/>
          <w:sz w:val="24"/>
          <w:szCs w:val="24"/>
        </w:rPr>
        <w:t>using</w:t>
      </w:r>
      <w:r>
        <w:rPr>
          <w:rFonts w:ascii="Times New Roman" w:hAnsi="Times New Roman" w:cs="Times New Roman"/>
          <w:sz w:val="24"/>
          <w:szCs w:val="24"/>
        </w:rPr>
        <w:t xml:space="preserve"> </w:t>
      </w:r>
      <w:r w:rsidR="00E018A7">
        <w:rPr>
          <w:rFonts w:ascii="Times New Roman" w:hAnsi="Times New Roman" w:cs="Times New Roman"/>
          <w:sz w:val="24"/>
          <w:szCs w:val="24"/>
        </w:rPr>
        <w:t>a</w:t>
      </w:r>
      <w:r>
        <w:rPr>
          <w:rFonts w:ascii="Times New Roman" w:hAnsi="Times New Roman" w:cs="Times New Roman"/>
          <w:sz w:val="24"/>
          <w:szCs w:val="24"/>
        </w:rPr>
        <w:t xml:space="preserve"> cane</w:t>
      </w:r>
      <w:r w:rsidR="00E018A7">
        <w:rPr>
          <w:rFonts w:ascii="Times New Roman" w:hAnsi="Times New Roman" w:cs="Times New Roman"/>
          <w:sz w:val="24"/>
          <w:szCs w:val="24"/>
        </w:rPr>
        <w:t xml:space="preserve"> </w:t>
      </w:r>
      <w:r w:rsidR="00120422">
        <w:rPr>
          <w:rFonts w:ascii="Times New Roman" w:hAnsi="Times New Roman" w:cs="Times New Roman"/>
          <w:sz w:val="24"/>
          <w:szCs w:val="24"/>
        </w:rPr>
        <w:t>for mobility.</w:t>
      </w:r>
      <w:r>
        <w:rPr>
          <w:rFonts w:ascii="Times New Roman" w:hAnsi="Times New Roman" w:cs="Times New Roman"/>
          <w:sz w:val="24"/>
          <w:szCs w:val="24"/>
        </w:rPr>
        <w:t xml:space="preserve"> He </w:t>
      </w:r>
      <w:r w:rsidR="00120422">
        <w:rPr>
          <w:rFonts w:ascii="Times New Roman" w:hAnsi="Times New Roman" w:cs="Times New Roman"/>
          <w:sz w:val="24"/>
          <w:szCs w:val="24"/>
        </w:rPr>
        <w:t>lear</w:t>
      </w:r>
      <w:r>
        <w:rPr>
          <w:rFonts w:ascii="Times New Roman" w:hAnsi="Times New Roman" w:cs="Times New Roman"/>
          <w:sz w:val="24"/>
          <w:szCs w:val="24"/>
        </w:rPr>
        <w:t>n</w:t>
      </w:r>
      <w:r w:rsidR="00120422">
        <w:rPr>
          <w:rFonts w:ascii="Times New Roman" w:hAnsi="Times New Roman" w:cs="Times New Roman"/>
          <w:sz w:val="24"/>
          <w:szCs w:val="24"/>
        </w:rPr>
        <w:t>ed</w:t>
      </w:r>
      <w:r>
        <w:rPr>
          <w:rFonts w:ascii="Times New Roman" w:hAnsi="Times New Roman" w:cs="Times New Roman"/>
          <w:sz w:val="24"/>
          <w:szCs w:val="24"/>
        </w:rPr>
        <w:t xml:space="preserve"> how to balance </w:t>
      </w:r>
      <w:r w:rsidR="00120422">
        <w:rPr>
          <w:rFonts w:ascii="Times New Roman" w:hAnsi="Times New Roman" w:cs="Times New Roman"/>
          <w:sz w:val="24"/>
          <w:szCs w:val="24"/>
        </w:rPr>
        <w:t>himself with the</w:t>
      </w:r>
      <w:r>
        <w:rPr>
          <w:rFonts w:ascii="Times New Roman" w:hAnsi="Times New Roman" w:cs="Times New Roman"/>
          <w:sz w:val="24"/>
          <w:szCs w:val="24"/>
        </w:rPr>
        <w:t xml:space="preserve"> cane and use it effectively. It would be of greater help if he could have access to</w:t>
      </w:r>
      <w:r w:rsidR="00E018A7">
        <w:rPr>
          <w:rFonts w:ascii="Times New Roman" w:hAnsi="Times New Roman" w:cs="Times New Roman"/>
          <w:sz w:val="24"/>
          <w:szCs w:val="24"/>
        </w:rPr>
        <w:t xml:space="preserve"> </w:t>
      </w:r>
      <w:r>
        <w:rPr>
          <w:rFonts w:ascii="Times New Roman" w:hAnsi="Times New Roman" w:cs="Times New Roman"/>
          <w:sz w:val="24"/>
          <w:szCs w:val="24"/>
        </w:rPr>
        <w:t>a</w:t>
      </w:r>
      <w:r w:rsidR="00E018A7">
        <w:rPr>
          <w:rFonts w:ascii="Times New Roman" w:hAnsi="Times New Roman" w:cs="Times New Roman"/>
          <w:sz w:val="24"/>
          <w:szCs w:val="24"/>
        </w:rPr>
        <w:t xml:space="preserve"> </w:t>
      </w:r>
      <w:r>
        <w:rPr>
          <w:rFonts w:ascii="Times New Roman" w:hAnsi="Times New Roman" w:cs="Times New Roman"/>
          <w:sz w:val="24"/>
          <w:szCs w:val="24"/>
        </w:rPr>
        <w:t xml:space="preserve">wheelchair and </w:t>
      </w:r>
      <w:r w:rsidR="00E018A7">
        <w:rPr>
          <w:rFonts w:ascii="Times New Roman" w:hAnsi="Times New Roman" w:cs="Times New Roman"/>
          <w:sz w:val="24"/>
          <w:szCs w:val="24"/>
        </w:rPr>
        <w:t>assistance</w:t>
      </w:r>
      <w:r>
        <w:rPr>
          <w:rFonts w:ascii="Times New Roman" w:hAnsi="Times New Roman" w:cs="Times New Roman"/>
          <w:sz w:val="24"/>
          <w:szCs w:val="24"/>
        </w:rPr>
        <w:t xml:space="preserve"> on how to use it, </w:t>
      </w:r>
      <w:r w:rsidR="00E018A7">
        <w:rPr>
          <w:rFonts w:ascii="Times New Roman" w:hAnsi="Times New Roman" w:cs="Times New Roman"/>
          <w:sz w:val="24"/>
          <w:szCs w:val="24"/>
        </w:rPr>
        <w:t>especially</w:t>
      </w:r>
      <w:r>
        <w:rPr>
          <w:rFonts w:ascii="Times New Roman" w:hAnsi="Times New Roman" w:cs="Times New Roman"/>
          <w:sz w:val="24"/>
          <w:szCs w:val="24"/>
        </w:rPr>
        <w:t xml:space="preserve"> since he </w:t>
      </w:r>
      <w:r w:rsidR="00E018A7">
        <w:rPr>
          <w:rFonts w:ascii="Times New Roman" w:hAnsi="Times New Roman" w:cs="Times New Roman"/>
          <w:sz w:val="24"/>
          <w:szCs w:val="24"/>
        </w:rPr>
        <w:t>complains</w:t>
      </w:r>
      <w:r>
        <w:rPr>
          <w:rFonts w:ascii="Times New Roman" w:hAnsi="Times New Roman" w:cs="Times New Roman"/>
          <w:sz w:val="24"/>
          <w:szCs w:val="24"/>
        </w:rPr>
        <w:t xml:space="preserve"> that with the </w:t>
      </w:r>
      <w:r w:rsidR="00120422">
        <w:rPr>
          <w:rFonts w:ascii="Times New Roman" w:hAnsi="Times New Roman" w:cs="Times New Roman"/>
          <w:sz w:val="24"/>
          <w:szCs w:val="24"/>
        </w:rPr>
        <w:t>cane,</w:t>
      </w:r>
      <w:r>
        <w:rPr>
          <w:rFonts w:ascii="Times New Roman" w:hAnsi="Times New Roman" w:cs="Times New Roman"/>
          <w:sz w:val="24"/>
          <w:szCs w:val="24"/>
        </w:rPr>
        <w:t xml:space="preserve"> he is not able to move long distances. The process is </w:t>
      </w:r>
      <w:r w:rsidR="00E018A7">
        <w:rPr>
          <w:rFonts w:ascii="Times New Roman" w:hAnsi="Times New Roman" w:cs="Times New Roman"/>
          <w:sz w:val="24"/>
          <w:szCs w:val="24"/>
        </w:rPr>
        <w:t>strenuous</w:t>
      </w:r>
      <w:r>
        <w:rPr>
          <w:rFonts w:ascii="Times New Roman" w:hAnsi="Times New Roman" w:cs="Times New Roman"/>
          <w:sz w:val="24"/>
          <w:szCs w:val="24"/>
        </w:rPr>
        <w:t xml:space="preserve"> and sometimes painful. </w:t>
      </w:r>
      <w:r w:rsidR="00E018A7">
        <w:rPr>
          <w:rFonts w:ascii="Times New Roman" w:hAnsi="Times New Roman" w:cs="Times New Roman"/>
          <w:sz w:val="24"/>
          <w:szCs w:val="24"/>
        </w:rPr>
        <w:t xml:space="preserve">I advised that he seeks assistance from </w:t>
      </w:r>
      <w:r w:rsidR="00120422">
        <w:rPr>
          <w:rFonts w:ascii="Times New Roman" w:hAnsi="Times New Roman" w:cs="Times New Roman"/>
          <w:sz w:val="24"/>
          <w:szCs w:val="24"/>
        </w:rPr>
        <w:t>his PCP to order home healt</w:t>
      </w:r>
      <w:r w:rsidR="009B2EED">
        <w:rPr>
          <w:rFonts w:ascii="Times New Roman" w:hAnsi="Times New Roman" w:cs="Times New Roman"/>
          <w:sz w:val="24"/>
          <w:szCs w:val="24"/>
        </w:rPr>
        <w:t xml:space="preserve">h.  Home Health would be beneficial for someone with his condition.  Home Health would oversee proper use of medication, order therapy, order medical equipment if needed, and contact PCP for changes in condition.  </w:t>
      </w:r>
      <w:r w:rsidR="009D002C">
        <w:rPr>
          <w:rFonts w:ascii="Times New Roman" w:hAnsi="Times New Roman" w:cs="Times New Roman"/>
          <w:sz w:val="24"/>
          <w:szCs w:val="24"/>
        </w:rPr>
        <w:t>He was happy for information and is planning on following up with his PCP.</w:t>
      </w:r>
    </w:p>
    <w:p w14:paraId="1152F686" w14:textId="40C70DF2" w:rsidR="009B2EED" w:rsidRDefault="009B2EED" w:rsidP="009B2EED">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Communication Strategies </w:t>
      </w:r>
    </w:p>
    <w:p w14:paraId="7DB7A41E" w14:textId="0106CBBB" w:rsidR="00E018A7" w:rsidRDefault="00E018A7" w:rsidP="002C1508">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main communication strategy that I used and found quite effective is the listening skill. </w:t>
      </w:r>
      <w:r w:rsidR="00132300">
        <w:rPr>
          <w:rFonts w:ascii="Times New Roman" w:hAnsi="Times New Roman" w:cs="Times New Roman"/>
          <w:sz w:val="24"/>
          <w:szCs w:val="24"/>
        </w:rPr>
        <w:t xml:space="preserve">When patients feel the practitioner lacks time or interrupt, the patient often neglect to communicate initial concerns.(Naughton, 2018) </w:t>
      </w:r>
      <w:r>
        <w:rPr>
          <w:rFonts w:ascii="Times New Roman" w:hAnsi="Times New Roman" w:cs="Times New Roman"/>
          <w:sz w:val="24"/>
          <w:szCs w:val="24"/>
        </w:rPr>
        <w:t xml:space="preserve">I ensured that the interviewee did most of the talking and I would only come in to seek clarification and to steer the conversation in the right direction </w:t>
      </w:r>
      <w:r w:rsidR="00700003">
        <w:rPr>
          <w:rFonts w:ascii="Times New Roman" w:hAnsi="Times New Roman" w:cs="Times New Roman"/>
          <w:sz w:val="24"/>
          <w:szCs w:val="24"/>
        </w:rPr>
        <w:t>w</w:t>
      </w:r>
      <w:r>
        <w:rPr>
          <w:rFonts w:ascii="Times New Roman" w:hAnsi="Times New Roman" w:cs="Times New Roman"/>
          <w:sz w:val="24"/>
          <w:szCs w:val="24"/>
        </w:rPr>
        <w:t xml:space="preserve">hen I felt he was going </w:t>
      </w:r>
      <w:r w:rsidR="00120422">
        <w:rPr>
          <w:rFonts w:ascii="Times New Roman" w:hAnsi="Times New Roman" w:cs="Times New Roman"/>
          <w:sz w:val="24"/>
          <w:szCs w:val="24"/>
        </w:rPr>
        <w:t xml:space="preserve">off </w:t>
      </w:r>
      <w:r>
        <w:rPr>
          <w:rFonts w:ascii="Times New Roman" w:hAnsi="Times New Roman" w:cs="Times New Roman"/>
          <w:sz w:val="24"/>
          <w:szCs w:val="24"/>
        </w:rPr>
        <w:t xml:space="preserve">topic. Through this, I was able to gather a lot of information from the patient with regards to his condition and all the methods that he has been using to cope with it and lead a normal life. </w:t>
      </w:r>
    </w:p>
    <w:p w14:paraId="092016B3" w14:textId="753048EA" w:rsidR="002C1508" w:rsidRDefault="00132300" w:rsidP="00E018A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14:paraId="2F1397FC" w14:textId="77777777" w:rsidR="00E018A7" w:rsidRDefault="00E018A7" w:rsidP="00E018A7">
      <w:pPr>
        <w:spacing w:line="480" w:lineRule="auto"/>
        <w:contextualSpacing/>
        <w:jc w:val="both"/>
        <w:rPr>
          <w:rFonts w:ascii="Times New Roman" w:hAnsi="Times New Roman" w:cs="Times New Roman"/>
          <w:sz w:val="24"/>
          <w:szCs w:val="24"/>
        </w:rPr>
      </w:pPr>
    </w:p>
    <w:p w14:paraId="1DBA78EA" w14:textId="77777777" w:rsidR="00E018A7" w:rsidRDefault="00E018A7" w:rsidP="00E018A7">
      <w:pPr>
        <w:spacing w:line="480" w:lineRule="auto"/>
        <w:contextualSpacing/>
        <w:jc w:val="both"/>
        <w:rPr>
          <w:rFonts w:ascii="Times New Roman" w:hAnsi="Times New Roman" w:cs="Times New Roman"/>
          <w:sz w:val="24"/>
          <w:szCs w:val="24"/>
        </w:rPr>
      </w:pPr>
    </w:p>
    <w:p w14:paraId="15BD5EBC" w14:textId="77777777" w:rsidR="00E018A7" w:rsidRDefault="00E018A7" w:rsidP="00E018A7">
      <w:pPr>
        <w:spacing w:line="480" w:lineRule="auto"/>
        <w:contextualSpacing/>
        <w:jc w:val="both"/>
        <w:rPr>
          <w:rFonts w:ascii="Times New Roman" w:hAnsi="Times New Roman" w:cs="Times New Roman"/>
          <w:sz w:val="24"/>
          <w:szCs w:val="24"/>
        </w:rPr>
      </w:pPr>
    </w:p>
    <w:p w14:paraId="1CE80ED7" w14:textId="77777777" w:rsidR="00E018A7" w:rsidRDefault="00E018A7" w:rsidP="00E018A7">
      <w:pPr>
        <w:spacing w:line="480" w:lineRule="auto"/>
        <w:contextualSpacing/>
        <w:jc w:val="both"/>
        <w:rPr>
          <w:rFonts w:ascii="Times New Roman" w:hAnsi="Times New Roman" w:cs="Times New Roman"/>
          <w:sz w:val="24"/>
          <w:szCs w:val="24"/>
        </w:rPr>
      </w:pPr>
    </w:p>
    <w:p w14:paraId="0D8E1EF5" w14:textId="77777777" w:rsidR="00E018A7" w:rsidRDefault="00E018A7" w:rsidP="00E018A7">
      <w:pPr>
        <w:spacing w:line="480" w:lineRule="auto"/>
        <w:contextualSpacing/>
        <w:jc w:val="both"/>
        <w:rPr>
          <w:rFonts w:ascii="Times New Roman" w:hAnsi="Times New Roman" w:cs="Times New Roman"/>
          <w:sz w:val="24"/>
          <w:szCs w:val="24"/>
        </w:rPr>
      </w:pPr>
    </w:p>
    <w:p w14:paraId="4E761DBF" w14:textId="77777777" w:rsidR="0075554D" w:rsidRDefault="0075554D" w:rsidP="00E018A7">
      <w:pPr>
        <w:spacing w:line="480" w:lineRule="auto"/>
        <w:contextualSpacing/>
        <w:jc w:val="both"/>
        <w:rPr>
          <w:rFonts w:ascii="Times New Roman" w:hAnsi="Times New Roman" w:cs="Times New Roman"/>
          <w:sz w:val="24"/>
          <w:szCs w:val="24"/>
        </w:rPr>
      </w:pPr>
    </w:p>
    <w:p w14:paraId="77D94B45" w14:textId="77777777" w:rsidR="00E018A7" w:rsidRDefault="00E018A7" w:rsidP="00E018A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14:paraId="084C0F89" w14:textId="6A11E032" w:rsidR="00A043FA" w:rsidRDefault="0029161B" w:rsidP="00E018A7">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Taylor, J. B. (2006</w:t>
      </w:r>
      <w:r w:rsidR="00A043FA" w:rsidRPr="00A043FA">
        <w:rPr>
          <w:rFonts w:ascii="Times New Roman" w:hAnsi="Times New Roman" w:cs="Times New Roman"/>
          <w:sz w:val="24"/>
          <w:szCs w:val="24"/>
        </w:rPr>
        <w:t>). </w:t>
      </w:r>
      <w:r w:rsidR="00A043FA" w:rsidRPr="00A043FA">
        <w:rPr>
          <w:rFonts w:ascii="Times New Roman" w:hAnsi="Times New Roman" w:cs="Times New Roman"/>
          <w:i/>
          <w:iCs/>
          <w:sz w:val="24"/>
          <w:szCs w:val="24"/>
        </w:rPr>
        <w:t>My stroke of insight</w:t>
      </w:r>
      <w:r w:rsidR="00A043FA">
        <w:rPr>
          <w:rFonts w:ascii="Times New Roman" w:hAnsi="Times New Roman" w:cs="Times New Roman"/>
          <w:sz w:val="24"/>
          <w:szCs w:val="24"/>
        </w:rPr>
        <w:t xml:space="preserve">: </w:t>
      </w:r>
      <w:r w:rsidR="00A043FA" w:rsidRPr="00A043FA">
        <w:rPr>
          <w:rFonts w:ascii="Times New Roman" w:hAnsi="Times New Roman" w:cs="Times New Roman"/>
          <w:i/>
          <w:sz w:val="24"/>
          <w:szCs w:val="24"/>
        </w:rPr>
        <w:t>A Brain Scientist’s Personal Journey</w:t>
      </w:r>
      <w:r w:rsidR="00A043FA">
        <w:rPr>
          <w:rFonts w:ascii="Times New Roman" w:hAnsi="Times New Roman" w:cs="Times New Roman"/>
          <w:sz w:val="24"/>
          <w:szCs w:val="24"/>
        </w:rPr>
        <w:t>.</w:t>
      </w:r>
      <w:r w:rsidR="00A043FA" w:rsidRPr="00A043FA">
        <w:rPr>
          <w:rFonts w:ascii="Times New Roman" w:hAnsi="Times New Roman" w:cs="Times New Roman"/>
          <w:sz w:val="24"/>
          <w:szCs w:val="24"/>
        </w:rPr>
        <w:t xml:space="preserve"> Hachette UK.</w:t>
      </w:r>
    </w:p>
    <w:p w14:paraId="267A9643" w14:textId="03D1AD65" w:rsidR="000B24DC" w:rsidRDefault="000B24DC" w:rsidP="00E018A7">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Stroke Facts. (2020, September 08).  Retriev</w:t>
      </w:r>
      <w:r w:rsidR="00E4767F">
        <w:rPr>
          <w:rFonts w:ascii="Times New Roman" w:hAnsi="Times New Roman" w:cs="Times New Roman"/>
          <w:sz w:val="24"/>
          <w:szCs w:val="24"/>
        </w:rPr>
        <w:t xml:space="preserve">ed January 26, 2021, from </w:t>
      </w:r>
      <w:hyperlink r:id="rId6" w:history="1">
        <w:r w:rsidR="00DF5899" w:rsidRPr="00123110">
          <w:rPr>
            <w:rStyle w:val="Hyperlink"/>
            <w:rFonts w:ascii="Times New Roman" w:hAnsi="Times New Roman" w:cs="Times New Roman"/>
            <w:sz w:val="24"/>
            <w:szCs w:val="24"/>
          </w:rPr>
          <w:t>http://www.cdc.gov/stroke/facts.htm</w:t>
        </w:r>
      </w:hyperlink>
    </w:p>
    <w:p w14:paraId="1BC9C18A" w14:textId="7025D5B7" w:rsidR="00DF5899" w:rsidRDefault="00DF5899" w:rsidP="00E018A7">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Ignatavicius, D. D., Workman, M. L., Rebar, C. R., &amp; Heimgartner, N. M. (2021). </w:t>
      </w:r>
      <w:r w:rsidRPr="00132300">
        <w:rPr>
          <w:rFonts w:ascii="Times New Roman" w:hAnsi="Times New Roman" w:cs="Times New Roman"/>
          <w:i/>
          <w:iCs/>
          <w:sz w:val="24"/>
          <w:szCs w:val="24"/>
        </w:rPr>
        <w:t>Medical-surgical nursing: Concepts for interprofessional collaborative care</w:t>
      </w:r>
      <w:r>
        <w:rPr>
          <w:rFonts w:ascii="Times New Roman" w:hAnsi="Times New Roman" w:cs="Times New Roman"/>
          <w:sz w:val="24"/>
          <w:szCs w:val="24"/>
        </w:rPr>
        <w:t xml:space="preserve">. St. Louis, MO: Elsevier </w:t>
      </w:r>
    </w:p>
    <w:p w14:paraId="4208A94C" w14:textId="43676F70" w:rsidR="002C1508" w:rsidRPr="002C1508" w:rsidRDefault="00132300" w:rsidP="00132300">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Naughton, C. (2018, February 13). Patient-Centered Communication. Retrieved January 26, 2021, from </w:t>
      </w:r>
      <w:hyperlink r:id="rId7" w:history="1">
        <w:r w:rsidRPr="00123110">
          <w:rPr>
            <w:rStyle w:val="Hyperlink"/>
            <w:rFonts w:ascii="Times New Roman" w:hAnsi="Times New Roman" w:cs="Times New Roman"/>
            <w:sz w:val="24"/>
            <w:szCs w:val="24"/>
          </w:rPr>
          <w:t>https://www.mdpi.com/2226/4787/6/1/18/htm</w:t>
        </w:r>
      </w:hyperlink>
      <w:r>
        <w:rPr>
          <w:rFonts w:ascii="Times New Roman" w:hAnsi="Times New Roman" w:cs="Times New Roman"/>
          <w:sz w:val="24"/>
          <w:szCs w:val="24"/>
        </w:rPr>
        <w:t xml:space="preserve"> </w:t>
      </w:r>
    </w:p>
    <w:sectPr w:rsidR="002C1508" w:rsidRPr="002C150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18C48" w14:textId="77777777" w:rsidR="00BC361B" w:rsidRDefault="00BC361B" w:rsidP="00E018A7">
      <w:pPr>
        <w:spacing w:after="0" w:line="240" w:lineRule="auto"/>
      </w:pPr>
      <w:r>
        <w:separator/>
      </w:r>
    </w:p>
  </w:endnote>
  <w:endnote w:type="continuationSeparator" w:id="0">
    <w:p w14:paraId="4F4C3E1E" w14:textId="77777777" w:rsidR="00BC361B" w:rsidRDefault="00BC361B" w:rsidP="00E0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56776" w14:textId="77777777" w:rsidR="00BC361B" w:rsidRDefault="00BC361B" w:rsidP="00E018A7">
      <w:pPr>
        <w:spacing w:after="0" w:line="240" w:lineRule="auto"/>
      </w:pPr>
      <w:r>
        <w:separator/>
      </w:r>
    </w:p>
  </w:footnote>
  <w:footnote w:type="continuationSeparator" w:id="0">
    <w:p w14:paraId="437AA665" w14:textId="77777777" w:rsidR="00BC361B" w:rsidRDefault="00BC361B" w:rsidP="00E01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903343"/>
      <w:docPartObj>
        <w:docPartGallery w:val="Page Numbers (Top of Page)"/>
        <w:docPartUnique/>
      </w:docPartObj>
    </w:sdtPr>
    <w:sdtEndPr>
      <w:rPr>
        <w:noProof/>
      </w:rPr>
    </w:sdtEndPr>
    <w:sdtContent>
      <w:p w14:paraId="590BE69A" w14:textId="77777777" w:rsidR="00E018A7" w:rsidRDefault="00E018A7">
        <w:pPr>
          <w:pStyle w:val="Header"/>
          <w:jc w:val="right"/>
        </w:pPr>
        <w:r>
          <w:fldChar w:fldCharType="begin"/>
        </w:r>
        <w:r>
          <w:instrText xml:space="preserve"> PAGE   \* MERGEFORMAT </w:instrText>
        </w:r>
        <w:r>
          <w:fldChar w:fldCharType="separate"/>
        </w:r>
        <w:r w:rsidR="0029161B">
          <w:rPr>
            <w:noProof/>
          </w:rPr>
          <w:t>4</w:t>
        </w:r>
        <w:r>
          <w:rPr>
            <w:noProof/>
          </w:rPr>
          <w:fldChar w:fldCharType="end"/>
        </w:r>
      </w:p>
    </w:sdtContent>
  </w:sdt>
  <w:p w14:paraId="389A9243" w14:textId="77777777" w:rsidR="00E018A7" w:rsidRDefault="00E018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508"/>
    <w:rsid w:val="000B24DC"/>
    <w:rsid w:val="000C1D67"/>
    <w:rsid w:val="00120422"/>
    <w:rsid w:val="00132300"/>
    <w:rsid w:val="00261303"/>
    <w:rsid w:val="0029161B"/>
    <w:rsid w:val="002C1508"/>
    <w:rsid w:val="00314259"/>
    <w:rsid w:val="006D10CA"/>
    <w:rsid w:val="00700003"/>
    <w:rsid w:val="0075554D"/>
    <w:rsid w:val="00790F8E"/>
    <w:rsid w:val="009056B6"/>
    <w:rsid w:val="009A22D6"/>
    <w:rsid w:val="009B2EED"/>
    <w:rsid w:val="009D002C"/>
    <w:rsid w:val="00A043FA"/>
    <w:rsid w:val="00A24D4D"/>
    <w:rsid w:val="00B30B03"/>
    <w:rsid w:val="00BC361B"/>
    <w:rsid w:val="00D60398"/>
    <w:rsid w:val="00D65664"/>
    <w:rsid w:val="00DA652B"/>
    <w:rsid w:val="00DF5899"/>
    <w:rsid w:val="00E018A7"/>
    <w:rsid w:val="00E4767F"/>
    <w:rsid w:val="00F8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9F7E"/>
  <w15:chartTrackingRefBased/>
  <w15:docId w15:val="{7635E2A3-7683-40D5-AEEB-F02DE69F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A7"/>
  </w:style>
  <w:style w:type="paragraph" w:styleId="Footer">
    <w:name w:val="footer"/>
    <w:basedOn w:val="Normal"/>
    <w:link w:val="FooterChar"/>
    <w:uiPriority w:val="99"/>
    <w:unhideWhenUsed/>
    <w:rsid w:val="00E01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A7"/>
  </w:style>
  <w:style w:type="character" w:styleId="Hyperlink">
    <w:name w:val="Hyperlink"/>
    <w:basedOn w:val="DefaultParagraphFont"/>
    <w:uiPriority w:val="99"/>
    <w:unhideWhenUsed/>
    <w:rsid w:val="00DF5899"/>
    <w:rPr>
      <w:color w:val="0563C1" w:themeColor="hyperlink"/>
      <w:u w:val="single"/>
    </w:rPr>
  </w:style>
  <w:style w:type="character" w:styleId="UnresolvedMention">
    <w:name w:val="Unresolved Mention"/>
    <w:basedOn w:val="DefaultParagraphFont"/>
    <w:uiPriority w:val="99"/>
    <w:semiHidden/>
    <w:unhideWhenUsed/>
    <w:rsid w:val="00DF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dpi.com/2226/4787/6/1/1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stroke/facts.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Tangela Matthews</cp:lastModifiedBy>
  <cp:revision>5</cp:revision>
  <dcterms:created xsi:type="dcterms:W3CDTF">2021-01-28T02:11:00Z</dcterms:created>
  <dcterms:modified xsi:type="dcterms:W3CDTF">2021-01-28T02:41:00Z</dcterms:modified>
</cp:coreProperties>
</file>