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70B3" w:rsidRDefault="00C74250" w:rsidP="00C74250">
      <w:pPr>
        <w:pStyle w:val="Heading1"/>
        <w:jc w:val="center"/>
        <w:rPr>
          <w:color w:val="000000" w:themeColor="text1"/>
        </w:rPr>
      </w:pPr>
      <w:r w:rsidRPr="00C74250">
        <w:rPr>
          <w:color w:val="000000" w:themeColor="text1"/>
        </w:rPr>
        <w:t>Probability Review Worksheet</w:t>
      </w:r>
    </w:p>
    <w:p w:rsidR="00C74250" w:rsidRPr="00C74250" w:rsidRDefault="00C74250" w:rsidP="00C74250"/>
    <w:p w:rsidR="000870B3" w:rsidRPr="000870B3" w:rsidRDefault="000870B3" w:rsidP="000870B3">
      <w:pPr>
        <w:pStyle w:val="ListParagraph"/>
        <w:numPr>
          <w:ilvl w:val="0"/>
          <w:numId w:val="2"/>
        </w:numPr>
        <w:rPr>
          <w:rFonts w:asciiTheme="minorHAnsi" w:hAnsiTheme="minorHAnsi" w:cs="Tahoma"/>
        </w:rPr>
      </w:pPr>
      <w:r w:rsidRPr="000870B3">
        <w:rPr>
          <w:rFonts w:asciiTheme="minorHAnsi" w:hAnsiTheme="minorHAnsi" w:cs="Tahoma"/>
        </w:rPr>
        <w:t>What is the probability that a coin will land on heads and then a coin will land on tails?</w:t>
      </w:r>
    </w:p>
    <w:p w:rsidR="000870B3" w:rsidRDefault="000870B3" w:rsidP="000870B3">
      <w:pPr>
        <w:ind w:firstLine="105"/>
        <w:rPr>
          <w:rFonts w:asciiTheme="minorHAnsi" w:hAnsiTheme="minorHAnsi" w:cs="Tahoma"/>
        </w:rPr>
      </w:pPr>
    </w:p>
    <w:p w:rsidR="00C74250" w:rsidRPr="00357A30" w:rsidRDefault="00C74250" w:rsidP="000870B3">
      <w:pPr>
        <w:ind w:firstLine="105"/>
        <w:rPr>
          <w:rFonts w:asciiTheme="minorHAnsi" w:hAnsiTheme="minorHAnsi" w:cs="Tahoma"/>
        </w:rPr>
      </w:pPr>
    </w:p>
    <w:p w:rsidR="000870B3" w:rsidRPr="000870B3" w:rsidRDefault="000870B3" w:rsidP="000870B3">
      <w:pPr>
        <w:pStyle w:val="ListParagraph"/>
        <w:numPr>
          <w:ilvl w:val="0"/>
          <w:numId w:val="2"/>
        </w:numPr>
        <w:rPr>
          <w:rFonts w:asciiTheme="minorHAnsi" w:hAnsiTheme="minorHAnsi" w:cs="Tahoma"/>
        </w:rPr>
      </w:pPr>
      <w:r w:rsidRPr="000870B3">
        <w:rPr>
          <w:rFonts w:asciiTheme="minorHAnsi" w:hAnsiTheme="minorHAnsi" w:cs="Tahoma"/>
        </w:rPr>
        <w:t xml:space="preserve">You have a bag of 17 marbles.  Four are blue, </w:t>
      </w:r>
      <w:r w:rsidRPr="00C74250">
        <w:rPr>
          <w:rFonts w:asciiTheme="minorHAnsi" w:hAnsiTheme="minorHAnsi" w:cs="Tahoma"/>
          <w:noProof/>
        </w:rPr>
        <w:t>6</w:t>
      </w:r>
      <w:r w:rsidRPr="000870B3">
        <w:rPr>
          <w:rFonts w:asciiTheme="minorHAnsi" w:hAnsiTheme="minorHAnsi" w:cs="Tahoma"/>
        </w:rPr>
        <w:t xml:space="preserve"> are green, </w:t>
      </w:r>
      <w:r w:rsidRPr="00C74250">
        <w:rPr>
          <w:rFonts w:asciiTheme="minorHAnsi" w:hAnsiTheme="minorHAnsi" w:cs="Tahoma"/>
          <w:noProof/>
        </w:rPr>
        <w:t>2</w:t>
      </w:r>
      <w:r w:rsidRPr="000870B3">
        <w:rPr>
          <w:rFonts w:asciiTheme="minorHAnsi" w:hAnsiTheme="minorHAnsi" w:cs="Tahoma"/>
        </w:rPr>
        <w:t xml:space="preserve"> are red, and the others are yellow.  What is the probability of drawing a red marble, putting it aside, and then drawing a green marble?</w:t>
      </w:r>
    </w:p>
    <w:p w:rsidR="000870B3" w:rsidRPr="00357A30" w:rsidRDefault="000870B3" w:rsidP="00E81B21">
      <w:pPr>
        <w:rPr>
          <w:rFonts w:asciiTheme="minorHAnsi" w:hAnsiTheme="minorHAnsi" w:cs="Tahoma"/>
        </w:rPr>
      </w:pPr>
    </w:p>
    <w:p w:rsidR="000870B3" w:rsidRPr="00357A30" w:rsidRDefault="000870B3" w:rsidP="00E81B21">
      <w:pPr>
        <w:rPr>
          <w:rFonts w:asciiTheme="minorHAnsi" w:hAnsiTheme="minorHAnsi" w:cs="Tahoma"/>
        </w:rPr>
      </w:pPr>
    </w:p>
    <w:p w:rsidR="000870B3" w:rsidRPr="000870B3" w:rsidRDefault="000870B3" w:rsidP="000870B3">
      <w:pPr>
        <w:pStyle w:val="ListParagraph"/>
        <w:numPr>
          <w:ilvl w:val="0"/>
          <w:numId w:val="2"/>
        </w:numPr>
        <w:rPr>
          <w:rFonts w:asciiTheme="minorHAnsi" w:hAnsiTheme="minorHAnsi" w:cs="Tahoma"/>
        </w:rPr>
      </w:pPr>
      <w:r w:rsidRPr="000870B3">
        <w:rPr>
          <w:rFonts w:asciiTheme="minorHAnsi" w:hAnsiTheme="minorHAnsi" w:cs="Tahoma"/>
        </w:rPr>
        <w:t xml:space="preserve">You have a bag of 17 marbles.  Four are blue, </w:t>
      </w:r>
      <w:r w:rsidRPr="00C74250">
        <w:rPr>
          <w:rFonts w:asciiTheme="minorHAnsi" w:hAnsiTheme="minorHAnsi" w:cs="Tahoma"/>
          <w:noProof/>
        </w:rPr>
        <w:t>6</w:t>
      </w:r>
      <w:r w:rsidRPr="000870B3">
        <w:rPr>
          <w:rFonts w:asciiTheme="minorHAnsi" w:hAnsiTheme="minorHAnsi" w:cs="Tahoma"/>
        </w:rPr>
        <w:t xml:space="preserve"> are green, </w:t>
      </w:r>
      <w:r w:rsidRPr="00C74250">
        <w:rPr>
          <w:rFonts w:asciiTheme="minorHAnsi" w:hAnsiTheme="minorHAnsi" w:cs="Tahoma"/>
          <w:noProof/>
        </w:rPr>
        <w:t>2</w:t>
      </w:r>
      <w:r w:rsidRPr="000870B3">
        <w:rPr>
          <w:rFonts w:asciiTheme="minorHAnsi" w:hAnsiTheme="minorHAnsi" w:cs="Tahoma"/>
        </w:rPr>
        <w:t xml:space="preserve"> are red, and the others are yellow.  What is the probability of drawing a green marble, putting it aside, and then drawing another green marble?</w:t>
      </w:r>
    </w:p>
    <w:p w:rsidR="000870B3" w:rsidRPr="00357A30" w:rsidRDefault="000870B3" w:rsidP="00E81B21">
      <w:pPr>
        <w:rPr>
          <w:rFonts w:asciiTheme="minorHAnsi" w:hAnsiTheme="minorHAnsi" w:cs="Tahoma"/>
        </w:rPr>
      </w:pPr>
    </w:p>
    <w:p w:rsidR="000870B3" w:rsidRPr="00357A30" w:rsidRDefault="000870B3" w:rsidP="00E81B21">
      <w:pPr>
        <w:rPr>
          <w:rFonts w:asciiTheme="minorHAnsi" w:hAnsiTheme="minorHAnsi" w:cs="Tahoma"/>
        </w:rPr>
      </w:pPr>
    </w:p>
    <w:p w:rsidR="000870B3" w:rsidRPr="000870B3" w:rsidRDefault="000870B3" w:rsidP="000870B3">
      <w:pPr>
        <w:pStyle w:val="ListParagraph"/>
        <w:numPr>
          <w:ilvl w:val="0"/>
          <w:numId w:val="2"/>
        </w:numPr>
        <w:rPr>
          <w:rFonts w:asciiTheme="minorHAnsi" w:hAnsiTheme="minorHAnsi" w:cs="Tahoma"/>
        </w:rPr>
      </w:pPr>
      <w:r w:rsidRPr="000870B3">
        <w:rPr>
          <w:rFonts w:asciiTheme="minorHAnsi" w:hAnsiTheme="minorHAnsi" w:cs="Tahoma"/>
        </w:rPr>
        <w:t>You have tiles numbered 1 – 9 in a bag.  What is the probability of drawing the number 2, putting it aside, and then drawing the number 5?</w:t>
      </w:r>
    </w:p>
    <w:p w:rsidR="000870B3" w:rsidRDefault="000870B3" w:rsidP="00E81B21">
      <w:pPr>
        <w:rPr>
          <w:rFonts w:asciiTheme="minorHAnsi" w:hAnsiTheme="minorHAnsi" w:cs="Tahoma"/>
        </w:rPr>
      </w:pPr>
    </w:p>
    <w:p w:rsidR="00C74250" w:rsidRPr="00357A30" w:rsidRDefault="00C74250" w:rsidP="00E81B21">
      <w:pPr>
        <w:rPr>
          <w:rFonts w:asciiTheme="minorHAnsi" w:hAnsiTheme="minorHAnsi" w:cs="Tahoma"/>
        </w:rPr>
      </w:pPr>
    </w:p>
    <w:p w:rsidR="000870B3" w:rsidRPr="000870B3" w:rsidRDefault="000870B3" w:rsidP="000870B3">
      <w:pPr>
        <w:pStyle w:val="ListParagraph"/>
        <w:numPr>
          <w:ilvl w:val="0"/>
          <w:numId w:val="2"/>
        </w:numPr>
        <w:rPr>
          <w:rFonts w:asciiTheme="minorHAnsi" w:hAnsiTheme="minorHAnsi" w:cs="Tahoma"/>
        </w:rPr>
      </w:pPr>
      <w:r w:rsidRPr="000870B3">
        <w:rPr>
          <w:rFonts w:asciiTheme="minorHAnsi" w:hAnsiTheme="minorHAnsi" w:cs="Tahoma"/>
        </w:rPr>
        <w:t xml:space="preserve">You have a bag of 17 marbles.  Four are blue, </w:t>
      </w:r>
      <w:r w:rsidRPr="00C74250">
        <w:rPr>
          <w:rFonts w:asciiTheme="minorHAnsi" w:hAnsiTheme="minorHAnsi" w:cs="Tahoma"/>
          <w:noProof/>
        </w:rPr>
        <w:t>6</w:t>
      </w:r>
      <w:r w:rsidRPr="000870B3">
        <w:rPr>
          <w:rFonts w:asciiTheme="minorHAnsi" w:hAnsiTheme="minorHAnsi" w:cs="Tahoma"/>
        </w:rPr>
        <w:t xml:space="preserve"> are green, </w:t>
      </w:r>
      <w:r w:rsidRPr="00C74250">
        <w:rPr>
          <w:rFonts w:asciiTheme="minorHAnsi" w:hAnsiTheme="minorHAnsi" w:cs="Tahoma"/>
          <w:noProof/>
        </w:rPr>
        <w:t>2</w:t>
      </w:r>
      <w:r w:rsidRPr="000870B3">
        <w:rPr>
          <w:rFonts w:asciiTheme="minorHAnsi" w:hAnsiTheme="minorHAnsi" w:cs="Tahoma"/>
        </w:rPr>
        <w:t xml:space="preserve"> are red, and the others are yellow.  What is the probability of drawing a blue marble, replacing it, and then drawing a yellow marble?</w:t>
      </w:r>
    </w:p>
    <w:p w:rsidR="000870B3" w:rsidRPr="00357A30" w:rsidRDefault="000870B3" w:rsidP="00E81B21">
      <w:pPr>
        <w:rPr>
          <w:rFonts w:asciiTheme="minorHAnsi" w:hAnsiTheme="minorHAnsi" w:cs="Tahoma"/>
        </w:rPr>
      </w:pPr>
    </w:p>
    <w:p w:rsidR="000870B3" w:rsidRPr="00357A30" w:rsidRDefault="000870B3" w:rsidP="00E81B21">
      <w:pPr>
        <w:rPr>
          <w:rFonts w:asciiTheme="minorHAnsi" w:hAnsiTheme="minorHAnsi" w:cs="Tahoma"/>
        </w:rPr>
      </w:pPr>
    </w:p>
    <w:p w:rsidR="00357A30" w:rsidRDefault="000870B3" w:rsidP="00C74250">
      <w:pPr>
        <w:pStyle w:val="ListParagraph"/>
        <w:numPr>
          <w:ilvl w:val="0"/>
          <w:numId w:val="2"/>
        </w:numPr>
        <w:rPr>
          <w:rFonts w:asciiTheme="minorHAnsi" w:hAnsiTheme="minorHAnsi" w:cs="Tahoma"/>
        </w:rPr>
      </w:pPr>
      <w:r w:rsidRPr="000870B3">
        <w:rPr>
          <w:rFonts w:asciiTheme="minorHAnsi" w:hAnsiTheme="minorHAnsi" w:cs="Tahoma"/>
        </w:rPr>
        <w:t xml:space="preserve">What is the probability of drawing the ACE of diamonds from a deck of cards, putting it back in </w:t>
      </w:r>
      <w:r w:rsidRPr="00C74250">
        <w:rPr>
          <w:rFonts w:asciiTheme="minorHAnsi" w:hAnsiTheme="minorHAnsi" w:cs="Tahoma"/>
          <w:noProof/>
        </w:rPr>
        <w:t>deck</w:t>
      </w:r>
      <w:r w:rsidRPr="000870B3">
        <w:rPr>
          <w:rFonts w:asciiTheme="minorHAnsi" w:hAnsiTheme="minorHAnsi" w:cs="Tahoma"/>
        </w:rPr>
        <w:t>, shuffling the deck, and then drawing the ACE of clubs?</w:t>
      </w:r>
    </w:p>
    <w:p w:rsidR="00C74250" w:rsidRDefault="00C74250" w:rsidP="00C74250">
      <w:pPr>
        <w:rPr>
          <w:rFonts w:asciiTheme="minorHAnsi" w:hAnsiTheme="minorHAnsi" w:cs="Tahoma"/>
        </w:rPr>
      </w:pPr>
    </w:p>
    <w:p w:rsidR="00C74250" w:rsidRPr="00C74250" w:rsidRDefault="00C74250" w:rsidP="00C74250">
      <w:pPr>
        <w:rPr>
          <w:rFonts w:asciiTheme="minorHAnsi" w:hAnsiTheme="minorHAnsi" w:cs="Tahoma"/>
        </w:rPr>
      </w:pPr>
    </w:p>
    <w:p w:rsidR="000870B3" w:rsidRPr="000870B3" w:rsidRDefault="000870B3" w:rsidP="00C74250">
      <w:pPr>
        <w:pStyle w:val="ListParagraph"/>
        <w:numPr>
          <w:ilvl w:val="0"/>
          <w:numId w:val="2"/>
        </w:numPr>
        <w:rPr>
          <w:rFonts w:asciiTheme="minorHAnsi" w:hAnsiTheme="minorHAnsi" w:cs="Tahoma"/>
        </w:rPr>
      </w:pPr>
      <w:r w:rsidRPr="000870B3">
        <w:rPr>
          <w:rFonts w:asciiTheme="minorHAnsi" w:hAnsiTheme="minorHAnsi" w:cs="Tahoma"/>
        </w:rPr>
        <w:t>Kerry has a game that uses 20 tiles that are the same shape and size.</w:t>
      </w:r>
    </w:p>
    <w:p w:rsidR="000870B3" w:rsidRPr="00357A30" w:rsidRDefault="000870B3" w:rsidP="00E81B21">
      <w:pPr>
        <w:rPr>
          <w:rFonts w:asciiTheme="minorHAnsi" w:hAnsiTheme="minorHAnsi" w:cs="Tahoma"/>
        </w:rPr>
      </w:pPr>
    </w:p>
    <w:p w:rsidR="000870B3" w:rsidRPr="00357A30" w:rsidRDefault="000870B3" w:rsidP="00E81B21">
      <w:pPr>
        <w:pStyle w:val="ListParagraph"/>
        <w:numPr>
          <w:ilvl w:val="0"/>
          <w:numId w:val="1"/>
        </w:numPr>
        <w:rPr>
          <w:rFonts w:asciiTheme="minorHAnsi" w:hAnsiTheme="minorHAnsi" w:cs="Tahoma"/>
        </w:rPr>
      </w:pPr>
      <w:r w:rsidRPr="00357A30">
        <w:rPr>
          <w:rFonts w:asciiTheme="minorHAnsi" w:hAnsiTheme="minorHAnsi" w:cs="Tahoma"/>
        </w:rPr>
        <w:t>20% of the tiles are rectangles.</w:t>
      </w:r>
    </w:p>
    <w:p w:rsidR="000870B3" w:rsidRPr="00357A30" w:rsidRDefault="000870B3" w:rsidP="00E81B21">
      <w:pPr>
        <w:pStyle w:val="ListParagraph"/>
        <w:numPr>
          <w:ilvl w:val="0"/>
          <w:numId w:val="1"/>
        </w:numPr>
        <w:rPr>
          <w:rFonts w:asciiTheme="minorHAnsi" w:hAnsiTheme="minorHAnsi" w:cs="Tahoma"/>
        </w:rPr>
      </w:pPr>
      <w:r w:rsidRPr="00357A30">
        <w:rPr>
          <w:rFonts w:asciiTheme="minorHAnsi" w:hAnsiTheme="minorHAnsi" w:cs="Tahoma"/>
        </w:rPr>
        <w:t>40% of the tiles are trapezoids.</w:t>
      </w:r>
    </w:p>
    <w:p w:rsidR="000870B3" w:rsidRPr="00357A30" w:rsidRDefault="000870B3" w:rsidP="00E81B21">
      <w:pPr>
        <w:pStyle w:val="ListParagraph"/>
        <w:numPr>
          <w:ilvl w:val="0"/>
          <w:numId w:val="1"/>
        </w:numPr>
        <w:rPr>
          <w:rFonts w:asciiTheme="minorHAnsi" w:hAnsiTheme="minorHAnsi" w:cs="Tahoma"/>
        </w:rPr>
      </w:pPr>
      <w:r w:rsidRPr="00357A30">
        <w:rPr>
          <w:rFonts w:asciiTheme="minorHAnsi" w:hAnsiTheme="minorHAnsi" w:cs="Tahoma"/>
        </w:rPr>
        <w:t xml:space="preserve">The remainder of the tiles </w:t>
      </w:r>
      <w:r w:rsidRPr="00C74250">
        <w:rPr>
          <w:rFonts w:asciiTheme="minorHAnsi" w:hAnsiTheme="minorHAnsi" w:cs="Tahoma"/>
          <w:noProof/>
        </w:rPr>
        <w:t>are</w:t>
      </w:r>
      <w:r w:rsidRPr="00357A30">
        <w:rPr>
          <w:rFonts w:asciiTheme="minorHAnsi" w:hAnsiTheme="minorHAnsi" w:cs="Tahoma"/>
        </w:rPr>
        <w:t xml:space="preserve"> hexagons.</w:t>
      </w:r>
    </w:p>
    <w:p w:rsidR="000870B3" w:rsidRPr="00357A30" w:rsidRDefault="000870B3" w:rsidP="00E81B21">
      <w:pPr>
        <w:rPr>
          <w:rFonts w:asciiTheme="minorHAnsi" w:hAnsiTheme="minorHAnsi" w:cs="Tahoma"/>
        </w:rPr>
      </w:pPr>
    </w:p>
    <w:p w:rsidR="000870B3" w:rsidRPr="00357A30" w:rsidRDefault="000870B3" w:rsidP="00C74250">
      <w:pPr>
        <w:ind w:left="720"/>
        <w:rPr>
          <w:rFonts w:asciiTheme="minorHAnsi" w:hAnsiTheme="minorHAnsi" w:cs="Tahoma"/>
        </w:rPr>
      </w:pPr>
      <w:r w:rsidRPr="00357A30">
        <w:rPr>
          <w:rFonts w:asciiTheme="minorHAnsi" w:hAnsiTheme="minorHAnsi" w:cs="Tahoma"/>
        </w:rPr>
        <w:t>Kerry chooses one hexagonal tile from the bag and then gives the bag to her friend Pam.  If Pam takes one tile from the bag without looking, what is the probability that the tile she chooses will be a quadrilateral?</w:t>
      </w:r>
    </w:p>
    <w:p w:rsidR="000870B3" w:rsidRPr="00357A30" w:rsidRDefault="000870B3" w:rsidP="00E81B21">
      <w:pPr>
        <w:rPr>
          <w:rFonts w:asciiTheme="minorHAnsi" w:hAnsiTheme="minorHAnsi" w:cs="Tahoma"/>
        </w:rPr>
      </w:pPr>
    </w:p>
    <w:p w:rsidR="00C74250" w:rsidRDefault="00C74250">
      <w:pPr>
        <w:spacing w:after="160" w:line="259" w:lineRule="auto"/>
        <w:rPr>
          <w:rFonts w:asciiTheme="minorHAnsi" w:hAnsiTheme="minorHAnsi" w:cs="Tahoma"/>
        </w:rPr>
      </w:pPr>
      <w:r>
        <w:rPr>
          <w:rFonts w:asciiTheme="minorHAnsi" w:hAnsiTheme="minorHAnsi" w:cs="Tahoma"/>
        </w:rPr>
        <w:br w:type="page"/>
      </w:r>
    </w:p>
    <w:p w:rsidR="000870B3" w:rsidRPr="000870B3" w:rsidRDefault="000870B3" w:rsidP="00C74250">
      <w:pPr>
        <w:pStyle w:val="ListParagraph"/>
        <w:numPr>
          <w:ilvl w:val="0"/>
          <w:numId w:val="2"/>
        </w:numPr>
        <w:rPr>
          <w:rFonts w:asciiTheme="minorHAnsi" w:hAnsiTheme="minorHAnsi" w:cs="Tahoma"/>
        </w:rPr>
      </w:pPr>
      <w:r w:rsidRPr="000870B3">
        <w:rPr>
          <w:rFonts w:asciiTheme="minorHAnsi" w:hAnsiTheme="minorHAnsi" w:cs="Tahoma"/>
        </w:rPr>
        <w:lastRenderedPageBreak/>
        <w:t xml:space="preserve">Donna has a bag of candy.  </w:t>
      </w:r>
    </w:p>
    <w:p w:rsidR="000870B3" w:rsidRPr="00357A30" w:rsidRDefault="000870B3" w:rsidP="00E81B21">
      <w:pPr>
        <w:rPr>
          <w:rFonts w:asciiTheme="minorHAnsi" w:hAnsiTheme="minorHAnsi" w:cs="Tahoma"/>
        </w:rPr>
      </w:pPr>
    </w:p>
    <w:p w:rsidR="000870B3" w:rsidRPr="00357A30" w:rsidRDefault="000870B3" w:rsidP="00E81B21">
      <w:pPr>
        <w:pStyle w:val="ListParagraph"/>
        <w:numPr>
          <w:ilvl w:val="0"/>
          <w:numId w:val="1"/>
        </w:numPr>
        <w:rPr>
          <w:rFonts w:asciiTheme="minorHAnsi" w:hAnsiTheme="minorHAnsi" w:cs="Tahoma"/>
        </w:rPr>
      </w:pPr>
      <w:r w:rsidRPr="00357A30">
        <w:rPr>
          <w:rFonts w:asciiTheme="minorHAnsi" w:hAnsiTheme="minorHAnsi" w:cs="Tahoma"/>
        </w:rPr>
        <w:t xml:space="preserve"> </w:t>
      </w:r>
      <w:r w:rsidRPr="00C74250">
        <w:rPr>
          <w:rFonts w:asciiTheme="minorHAnsi" w:hAnsiTheme="minorHAnsi" w:cs="Tahoma"/>
          <w:noProof/>
          <w:position w:val="-26"/>
        </w:rPr>
        <w:object w:dxaOrig="26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35.4pt" o:ole="">
            <v:imagedata r:id="rId7" o:title=""/>
          </v:shape>
          <o:OLEObject Type="Embed" ProgID="Equation.DSMT4" ShapeID="_x0000_i1025" DrawAspect="Content" ObjectID="_1586610355" r:id="rId8"/>
        </w:object>
      </w:r>
      <w:r w:rsidRPr="00C74250">
        <w:rPr>
          <w:rFonts w:asciiTheme="minorHAnsi" w:hAnsiTheme="minorHAnsi" w:cs="Tahoma"/>
          <w:noProof/>
        </w:rPr>
        <w:t xml:space="preserve"> </w:t>
      </w:r>
      <w:r w:rsidRPr="00357A30">
        <w:rPr>
          <w:rFonts w:asciiTheme="minorHAnsi" w:hAnsiTheme="minorHAnsi" w:cs="Tahoma"/>
        </w:rPr>
        <w:t>of the candy is caramel.</w:t>
      </w:r>
    </w:p>
    <w:p w:rsidR="000870B3" w:rsidRPr="00357A30" w:rsidRDefault="000870B3" w:rsidP="00E81B21">
      <w:pPr>
        <w:pStyle w:val="ListParagraph"/>
        <w:numPr>
          <w:ilvl w:val="0"/>
          <w:numId w:val="1"/>
        </w:numPr>
        <w:rPr>
          <w:rFonts w:asciiTheme="minorHAnsi" w:hAnsiTheme="minorHAnsi" w:cs="Tahoma"/>
        </w:rPr>
      </w:pPr>
      <w:r w:rsidRPr="00357A30">
        <w:rPr>
          <w:rFonts w:asciiTheme="minorHAnsi" w:hAnsiTheme="minorHAnsi" w:cs="Tahoma"/>
        </w:rPr>
        <w:t xml:space="preserve"> </w:t>
      </w:r>
      <w:r w:rsidRPr="00357A30">
        <w:rPr>
          <w:rFonts w:asciiTheme="minorHAnsi" w:hAnsiTheme="minorHAnsi" w:cs="Tahoma"/>
          <w:position w:val="-28"/>
        </w:rPr>
        <w:object w:dxaOrig="260" w:dyaOrig="720">
          <v:shape id="_x0000_i1026" type="#_x0000_t75" style="width:12.6pt;height:36pt" o:ole="">
            <v:imagedata r:id="rId9" o:title=""/>
          </v:shape>
          <o:OLEObject Type="Embed" ProgID="Equation.DSMT4" ShapeID="_x0000_i1026" DrawAspect="Content" ObjectID="_1586610356" r:id="rId10"/>
        </w:object>
      </w:r>
      <w:r w:rsidRPr="00357A30">
        <w:rPr>
          <w:rFonts w:asciiTheme="minorHAnsi" w:hAnsiTheme="minorHAnsi" w:cs="Tahoma"/>
        </w:rPr>
        <w:t xml:space="preserve"> </w:t>
      </w:r>
      <w:r w:rsidRPr="00C74250">
        <w:rPr>
          <w:rFonts w:asciiTheme="minorHAnsi" w:hAnsiTheme="minorHAnsi" w:cs="Tahoma"/>
          <w:noProof/>
        </w:rPr>
        <w:t>of the candy is chewy.</w:t>
      </w:r>
    </w:p>
    <w:p w:rsidR="000870B3" w:rsidRPr="00357A30" w:rsidRDefault="000870B3" w:rsidP="00E81B21">
      <w:pPr>
        <w:pStyle w:val="ListParagraph"/>
        <w:numPr>
          <w:ilvl w:val="0"/>
          <w:numId w:val="1"/>
        </w:numPr>
        <w:rPr>
          <w:rFonts w:asciiTheme="minorHAnsi" w:hAnsiTheme="minorHAnsi" w:cs="Tahoma"/>
        </w:rPr>
      </w:pPr>
      <w:r w:rsidRPr="00357A30">
        <w:rPr>
          <w:rFonts w:asciiTheme="minorHAnsi" w:hAnsiTheme="minorHAnsi" w:cs="Tahoma"/>
        </w:rPr>
        <w:t>The remainder of the candy is chocolate.</w:t>
      </w:r>
    </w:p>
    <w:p w:rsidR="000870B3" w:rsidRPr="00357A30" w:rsidRDefault="000870B3" w:rsidP="00E81B21">
      <w:pPr>
        <w:rPr>
          <w:rFonts w:asciiTheme="minorHAnsi" w:hAnsiTheme="minorHAnsi" w:cs="Tahoma"/>
        </w:rPr>
      </w:pPr>
    </w:p>
    <w:p w:rsidR="000870B3" w:rsidRPr="00357A30" w:rsidRDefault="000870B3" w:rsidP="00C74250">
      <w:pPr>
        <w:ind w:left="720"/>
        <w:rPr>
          <w:rFonts w:asciiTheme="minorHAnsi" w:hAnsiTheme="minorHAnsi" w:cs="Tahoma"/>
        </w:rPr>
      </w:pPr>
      <w:r w:rsidRPr="00357A30">
        <w:rPr>
          <w:rFonts w:asciiTheme="minorHAnsi" w:hAnsiTheme="minorHAnsi" w:cs="Tahoma"/>
        </w:rPr>
        <w:t>What is the probability that Donna will choose a piece of candy that is chewy, and then choose a piece of candy that is chocolate?</w:t>
      </w:r>
      <w:r w:rsidR="00C74250">
        <w:rPr>
          <w:rFonts w:asciiTheme="minorHAnsi" w:hAnsiTheme="minorHAnsi" w:cs="Tahoma"/>
        </w:rPr>
        <w:t xml:space="preserve"> </w:t>
      </w:r>
      <w:r w:rsidRPr="00357A30">
        <w:rPr>
          <w:rFonts w:asciiTheme="minorHAnsi" w:hAnsiTheme="minorHAnsi" w:cs="Tahoma"/>
        </w:rPr>
        <w:t>Plot your answer on the number line and label it.</w:t>
      </w:r>
    </w:p>
    <w:p w:rsidR="000870B3" w:rsidRPr="00357A30" w:rsidRDefault="000870B3" w:rsidP="00E81B21">
      <w:pPr>
        <w:rPr>
          <w:rFonts w:asciiTheme="minorHAnsi" w:hAnsiTheme="minorHAnsi" w:cs="Tahoma"/>
        </w:rPr>
      </w:pPr>
    </w:p>
    <w:p w:rsidR="000870B3" w:rsidRPr="000870B3" w:rsidRDefault="000870B3" w:rsidP="00C74250">
      <w:pPr>
        <w:pStyle w:val="ListParagraph"/>
        <w:numPr>
          <w:ilvl w:val="0"/>
          <w:numId w:val="2"/>
        </w:numPr>
        <w:rPr>
          <w:rFonts w:asciiTheme="minorHAnsi" w:hAnsiTheme="minorHAnsi" w:cs="Tahoma"/>
        </w:rPr>
      </w:pPr>
      <w:r w:rsidRPr="000870B3">
        <w:rPr>
          <w:rFonts w:asciiTheme="minorHAnsi" w:hAnsiTheme="minorHAnsi" w:cs="Tahoma"/>
        </w:rPr>
        <w:t xml:space="preserve">A spinner is divided into </w:t>
      </w:r>
      <w:r w:rsidRPr="00C74250">
        <w:rPr>
          <w:rFonts w:asciiTheme="minorHAnsi" w:hAnsiTheme="minorHAnsi" w:cs="Tahoma"/>
          <w:noProof/>
        </w:rPr>
        <w:t>8</w:t>
      </w:r>
      <w:r w:rsidRPr="000870B3">
        <w:rPr>
          <w:rFonts w:asciiTheme="minorHAnsi" w:hAnsiTheme="minorHAnsi" w:cs="Tahoma"/>
        </w:rPr>
        <w:t xml:space="preserve"> equal sections as shown.</w:t>
      </w:r>
    </w:p>
    <w:p w:rsidR="000870B3" w:rsidRPr="00357A30" w:rsidRDefault="000870B3" w:rsidP="00E81B21">
      <w:pPr>
        <w:rPr>
          <w:rFonts w:asciiTheme="minorHAnsi" w:hAnsiTheme="minorHAnsi" w:cs="Tahoma"/>
        </w:rPr>
      </w:pPr>
      <w:r w:rsidRPr="00357A30">
        <w:rPr>
          <w:rFonts w:asciiTheme="minorHAnsi" w:hAnsiTheme="minorHAnsi"/>
          <w:noProof/>
        </w:rPr>
        <w:t xml:space="preserve">           </w:t>
      </w:r>
      <w:r w:rsidRPr="00357A30">
        <w:rPr>
          <w:rFonts w:asciiTheme="minorHAnsi" w:hAnsiTheme="minorHAnsi"/>
          <w:noProof/>
        </w:rPr>
        <w:drawing>
          <wp:inline distT="0" distB="0" distL="0" distR="0" wp14:anchorId="51CD0D50" wp14:editId="4284A076">
            <wp:extent cx="2228850" cy="19621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228850" cy="1962150"/>
                    </a:xfrm>
                    <a:prstGeom prst="rect">
                      <a:avLst/>
                    </a:prstGeom>
                  </pic:spPr>
                </pic:pic>
              </a:graphicData>
            </a:graphic>
          </wp:inline>
        </w:drawing>
      </w:r>
    </w:p>
    <w:p w:rsidR="000870B3" w:rsidRDefault="000870B3" w:rsidP="00C74250">
      <w:pPr>
        <w:ind w:left="720"/>
        <w:rPr>
          <w:rFonts w:asciiTheme="minorHAnsi" w:hAnsiTheme="minorHAnsi" w:cs="Tahoma"/>
        </w:rPr>
      </w:pPr>
      <w:r w:rsidRPr="00357A30">
        <w:rPr>
          <w:rFonts w:asciiTheme="minorHAnsi" w:hAnsiTheme="minorHAnsi" w:cs="Tahoma"/>
        </w:rPr>
        <w:t>What is the probability that the spinner will land on a section that is NOT an even number and then land on a section that is an even number?</w:t>
      </w:r>
    </w:p>
    <w:p w:rsidR="00C74250" w:rsidRDefault="00C74250" w:rsidP="00C74250">
      <w:pPr>
        <w:rPr>
          <w:rFonts w:asciiTheme="minorHAnsi" w:hAnsiTheme="minorHAnsi" w:cs="Tahoma"/>
        </w:rPr>
      </w:pPr>
    </w:p>
    <w:p w:rsidR="000870B3" w:rsidRPr="00357A30" w:rsidRDefault="000870B3" w:rsidP="00C74250">
      <w:pPr>
        <w:spacing w:after="160" w:line="259" w:lineRule="auto"/>
        <w:rPr>
          <w:rFonts w:asciiTheme="minorHAnsi" w:hAnsiTheme="minorHAnsi" w:cs="Tahoma"/>
        </w:rPr>
      </w:pPr>
    </w:p>
    <w:p w:rsidR="000870B3" w:rsidRPr="00C74250" w:rsidRDefault="000870B3" w:rsidP="00C74250">
      <w:pPr>
        <w:pStyle w:val="ListParagraph"/>
        <w:numPr>
          <w:ilvl w:val="0"/>
          <w:numId w:val="2"/>
        </w:numPr>
        <w:rPr>
          <w:rFonts w:asciiTheme="minorHAnsi" w:hAnsiTheme="minorHAnsi" w:cs="Tahoma"/>
        </w:rPr>
      </w:pPr>
      <w:r w:rsidRPr="00C74250">
        <w:rPr>
          <w:rFonts w:asciiTheme="minorHAnsi" w:hAnsiTheme="minorHAnsi" w:cs="Tahoma"/>
        </w:rPr>
        <w:t xml:space="preserve">A spinner is divided into </w:t>
      </w:r>
      <w:r w:rsidRPr="00C74250">
        <w:rPr>
          <w:rFonts w:asciiTheme="minorHAnsi" w:hAnsiTheme="minorHAnsi" w:cs="Tahoma"/>
          <w:noProof/>
        </w:rPr>
        <w:t>8</w:t>
      </w:r>
      <w:r w:rsidRPr="00C74250">
        <w:rPr>
          <w:rFonts w:asciiTheme="minorHAnsi" w:hAnsiTheme="minorHAnsi" w:cs="Tahoma"/>
        </w:rPr>
        <w:t xml:space="preserve"> equal sections as shown.</w:t>
      </w:r>
      <w:r w:rsidR="00C74250" w:rsidRPr="00C74250">
        <w:rPr>
          <w:rFonts w:asciiTheme="minorHAnsi" w:hAnsiTheme="minorHAnsi" w:cs="Tahoma"/>
        </w:rPr>
        <w:t xml:space="preserve"> </w:t>
      </w:r>
    </w:p>
    <w:p w:rsidR="000870B3" w:rsidRPr="00357A30" w:rsidRDefault="000870B3" w:rsidP="00E81B21">
      <w:pPr>
        <w:rPr>
          <w:rFonts w:asciiTheme="minorHAnsi" w:hAnsiTheme="minorHAnsi" w:cs="Tahoma"/>
        </w:rPr>
      </w:pPr>
      <w:r w:rsidRPr="00357A30">
        <w:rPr>
          <w:rFonts w:asciiTheme="minorHAnsi" w:hAnsiTheme="minorHAnsi"/>
          <w:noProof/>
        </w:rPr>
        <w:t xml:space="preserve">               </w:t>
      </w:r>
      <w:r w:rsidRPr="00357A30">
        <w:rPr>
          <w:rFonts w:asciiTheme="minorHAnsi" w:hAnsiTheme="minorHAnsi"/>
          <w:noProof/>
        </w:rPr>
        <w:drawing>
          <wp:inline distT="0" distB="0" distL="0" distR="0" wp14:anchorId="750CA602" wp14:editId="01497E16">
            <wp:extent cx="1962150" cy="2038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1962150" cy="2038350"/>
                    </a:xfrm>
                    <a:prstGeom prst="rect">
                      <a:avLst/>
                    </a:prstGeom>
                  </pic:spPr>
                </pic:pic>
              </a:graphicData>
            </a:graphic>
          </wp:inline>
        </w:drawing>
      </w:r>
    </w:p>
    <w:p w:rsidR="00C74250" w:rsidRDefault="000870B3" w:rsidP="00C74250">
      <w:pPr>
        <w:ind w:left="720"/>
        <w:rPr>
          <w:rFonts w:asciiTheme="minorHAnsi" w:hAnsiTheme="minorHAnsi" w:cs="Tahoma"/>
        </w:rPr>
      </w:pPr>
      <w:r w:rsidRPr="00357A30">
        <w:rPr>
          <w:rFonts w:asciiTheme="minorHAnsi" w:hAnsiTheme="minorHAnsi" w:cs="Tahoma"/>
        </w:rPr>
        <w:t>What is the probability that the spinner will land on a section that is an integer and then land on a section that is a perfect square?</w:t>
      </w:r>
    </w:p>
    <w:p w:rsidR="00C74250" w:rsidRPr="00357A30" w:rsidRDefault="00C74250" w:rsidP="00C74250">
      <w:pPr>
        <w:rPr>
          <w:rFonts w:asciiTheme="minorHAnsi" w:hAnsiTheme="minorHAnsi" w:cs="Tahoma"/>
        </w:rPr>
      </w:pPr>
      <w:bookmarkStart w:id="0" w:name="_GoBack"/>
      <w:bookmarkEnd w:id="0"/>
    </w:p>
    <w:p w:rsidR="000870B3" w:rsidRPr="00357A30" w:rsidRDefault="000870B3" w:rsidP="00E81B21">
      <w:pPr>
        <w:rPr>
          <w:rFonts w:asciiTheme="minorHAnsi" w:hAnsiTheme="minorHAnsi" w:cs="Tahoma"/>
        </w:rPr>
      </w:pPr>
    </w:p>
    <w:p w:rsidR="000870B3" w:rsidRDefault="000870B3" w:rsidP="00C74250">
      <w:pPr>
        <w:pStyle w:val="ListParagraph"/>
        <w:numPr>
          <w:ilvl w:val="0"/>
          <w:numId w:val="2"/>
        </w:numPr>
        <w:rPr>
          <w:rFonts w:asciiTheme="minorHAnsi" w:hAnsiTheme="minorHAnsi" w:cs="Tahoma"/>
        </w:rPr>
      </w:pPr>
      <w:r w:rsidRPr="000870B3">
        <w:rPr>
          <w:rFonts w:asciiTheme="minorHAnsi" w:hAnsiTheme="minorHAnsi" w:cs="Tahoma"/>
        </w:rPr>
        <w:t>In the game that Tony is playing, there is a 30% chance the spinner will land on red and a 25% chance that the spinner will land on yellow.</w:t>
      </w:r>
      <w:r w:rsidR="00C74250">
        <w:rPr>
          <w:rFonts w:asciiTheme="minorHAnsi" w:hAnsiTheme="minorHAnsi" w:cs="Tahoma"/>
        </w:rPr>
        <w:t xml:space="preserve"> </w:t>
      </w:r>
      <w:r w:rsidRPr="00C74250">
        <w:rPr>
          <w:rFonts w:asciiTheme="minorHAnsi" w:hAnsiTheme="minorHAnsi" w:cs="Tahoma"/>
        </w:rPr>
        <w:t xml:space="preserve">What is the probability that Tony will NOT spin red, then will spin yellow and then will spin red? </w:t>
      </w:r>
    </w:p>
    <w:p w:rsidR="000870B3" w:rsidRPr="00357A30" w:rsidRDefault="000870B3" w:rsidP="00E81B21">
      <w:pPr>
        <w:rPr>
          <w:rFonts w:asciiTheme="minorHAnsi" w:hAnsiTheme="minorHAnsi" w:cs="Tahoma"/>
        </w:rPr>
      </w:pPr>
    </w:p>
    <w:p w:rsidR="000870B3" w:rsidRPr="00357A30" w:rsidRDefault="000870B3" w:rsidP="00E81B21">
      <w:pPr>
        <w:rPr>
          <w:rFonts w:asciiTheme="minorHAnsi" w:hAnsiTheme="minorHAnsi" w:cs="Tahoma"/>
        </w:rPr>
      </w:pPr>
    </w:p>
    <w:p w:rsidR="000870B3" w:rsidRPr="000870B3" w:rsidRDefault="000870B3" w:rsidP="00C74250">
      <w:pPr>
        <w:pStyle w:val="ListParagraph"/>
        <w:numPr>
          <w:ilvl w:val="0"/>
          <w:numId w:val="2"/>
        </w:numPr>
        <w:rPr>
          <w:rFonts w:asciiTheme="minorHAnsi" w:hAnsiTheme="minorHAnsi" w:cs="Tahoma"/>
        </w:rPr>
      </w:pPr>
      <w:r w:rsidRPr="000870B3">
        <w:rPr>
          <w:rFonts w:asciiTheme="minorHAnsi" w:hAnsiTheme="minorHAnsi" w:cs="Tahoma"/>
        </w:rPr>
        <w:t xml:space="preserve">When using a 6-sided number cube, what is the probability </w:t>
      </w:r>
      <w:r w:rsidRPr="00C74250">
        <w:rPr>
          <w:rFonts w:asciiTheme="minorHAnsi" w:hAnsiTheme="minorHAnsi" w:cs="Tahoma"/>
          <w:noProof/>
          <w:u w:val="thick"/>
        </w:rPr>
        <w:t>or</w:t>
      </w:r>
      <w:r w:rsidRPr="000870B3">
        <w:rPr>
          <w:rFonts w:asciiTheme="minorHAnsi" w:hAnsiTheme="minorHAnsi" w:cs="Tahoma"/>
        </w:rPr>
        <w:t xml:space="preserve"> rolling a 3, then not rolling a 3, and then rolling an even number?</w:t>
      </w:r>
    </w:p>
    <w:p w:rsidR="00357A30" w:rsidRDefault="00357A30">
      <w:pPr>
        <w:rPr>
          <w:rFonts w:asciiTheme="minorHAnsi" w:hAnsiTheme="minorHAnsi"/>
        </w:rPr>
      </w:pPr>
    </w:p>
    <w:p w:rsidR="00C74250" w:rsidRPr="00357A30" w:rsidRDefault="00C74250">
      <w:pPr>
        <w:rPr>
          <w:rFonts w:asciiTheme="minorHAnsi" w:hAnsiTheme="minorHAnsi"/>
        </w:rPr>
      </w:pPr>
    </w:p>
    <w:sectPr w:rsidR="00C74250" w:rsidRPr="00357A30" w:rsidSect="00C74250">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3263" w:rsidRDefault="00DB3263" w:rsidP="00C74250">
      <w:r>
        <w:separator/>
      </w:r>
    </w:p>
  </w:endnote>
  <w:endnote w:type="continuationSeparator" w:id="0">
    <w:p w:rsidR="00DB3263" w:rsidRDefault="00DB3263" w:rsidP="00C74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4250" w:rsidRDefault="00C742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4250" w:rsidRDefault="00C742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4250" w:rsidRDefault="00C742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3263" w:rsidRDefault="00DB3263" w:rsidP="00C74250">
      <w:r>
        <w:separator/>
      </w:r>
    </w:p>
  </w:footnote>
  <w:footnote w:type="continuationSeparator" w:id="0">
    <w:p w:rsidR="00DB3263" w:rsidRDefault="00DB3263" w:rsidP="00C742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4250" w:rsidRDefault="00C742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4250" w:rsidRDefault="00C742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4250" w:rsidRDefault="00C742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DE7B61"/>
    <w:multiLevelType w:val="hybridMultilevel"/>
    <w:tmpl w:val="FEAA7FF4"/>
    <w:lvl w:ilvl="0" w:tplc="38A8EBC8">
      <w:start w:val="1"/>
      <w:numFmt w:val="bullet"/>
      <w:lvlText w:val=""/>
      <w:lvlJc w:val="left"/>
      <w:pPr>
        <w:ind w:left="1080" w:hanging="360"/>
      </w:pPr>
      <w:rPr>
        <w:rFonts w:ascii="Symbol" w:eastAsiaTheme="minorHAnsi" w:hAnsi="Symbol"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FFC0B62"/>
    <w:multiLevelType w:val="hybridMultilevel"/>
    <w:tmpl w:val="1598A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48351A"/>
    <w:multiLevelType w:val="hybridMultilevel"/>
    <w:tmpl w:val="24A8A1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S1NDMxMjQ2MTM2tTBV0lEKTi0uzszPAykwrAUARrVCMSwAAAA="/>
    <w:docVar w:name="dgnword-docGUID" w:val="{7F0D87FF-1B32-4438-A143-F95A448A360B}"/>
    <w:docVar w:name="dgnword-eventsink" w:val="533652328"/>
  </w:docVars>
  <w:rsids>
    <w:rsidRoot w:val="00357A30"/>
    <w:rsid w:val="000870B3"/>
    <w:rsid w:val="00357A30"/>
    <w:rsid w:val="00C74250"/>
    <w:rsid w:val="00C95F7F"/>
    <w:rsid w:val="00DB3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790AD"/>
  <w15:chartTrackingRefBased/>
  <w15:docId w15:val="{EE72476D-495B-4A23-B8D5-0B165B283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7A30"/>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7425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57A30"/>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57A30"/>
    <w:pPr>
      <w:ind w:left="720"/>
      <w:contextualSpacing/>
    </w:pPr>
  </w:style>
  <w:style w:type="paragraph" w:styleId="Header">
    <w:name w:val="header"/>
    <w:basedOn w:val="Normal"/>
    <w:link w:val="HeaderChar"/>
    <w:uiPriority w:val="99"/>
    <w:unhideWhenUsed/>
    <w:rsid w:val="00C74250"/>
    <w:pPr>
      <w:tabs>
        <w:tab w:val="center" w:pos="4680"/>
        <w:tab w:val="right" w:pos="9360"/>
      </w:tabs>
    </w:pPr>
  </w:style>
  <w:style w:type="character" w:customStyle="1" w:styleId="HeaderChar">
    <w:name w:val="Header Char"/>
    <w:basedOn w:val="DefaultParagraphFont"/>
    <w:link w:val="Header"/>
    <w:uiPriority w:val="99"/>
    <w:rsid w:val="00C74250"/>
    <w:rPr>
      <w:rFonts w:ascii="Times New Roman" w:hAnsi="Times New Roman" w:cs="Times New Roman"/>
      <w:sz w:val="24"/>
      <w:szCs w:val="24"/>
    </w:rPr>
  </w:style>
  <w:style w:type="paragraph" w:styleId="Footer">
    <w:name w:val="footer"/>
    <w:basedOn w:val="Normal"/>
    <w:link w:val="FooterChar"/>
    <w:uiPriority w:val="99"/>
    <w:unhideWhenUsed/>
    <w:rsid w:val="00C74250"/>
    <w:pPr>
      <w:tabs>
        <w:tab w:val="center" w:pos="4680"/>
        <w:tab w:val="right" w:pos="9360"/>
      </w:tabs>
    </w:pPr>
  </w:style>
  <w:style w:type="character" w:customStyle="1" w:styleId="FooterChar">
    <w:name w:val="Footer Char"/>
    <w:basedOn w:val="DefaultParagraphFont"/>
    <w:link w:val="Footer"/>
    <w:uiPriority w:val="99"/>
    <w:rsid w:val="00C74250"/>
    <w:rPr>
      <w:rFonts w:ascii="Times New Roman" w:hAnsi="Times New Roman" w:cs="Times New Roman"/>
      <w:sz w:val="24"/>
      <w:szCs w:val="24"/>
    </w:rPr>
  </w:style>
  <w:style w:type="character" w:customStyle="1" w:styleId="Heading1Char">
    <w:name w:val="Heading 1 Char"/>
    <w:basedOn w:val="DefaultParagraphFont"/>
    <w:link w:val="Heading1"/>
    <w:uiPriority w:val="9"/>
    <w:rsid w:val="00C7425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384</Words>
  <Characters>2192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National Louis University</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Moore</dc:creator>
  <cp:keywords/>
  <dc:description/>
  <cp:lastModifiedBy>Anthony Boen</cp:lastModifiedBy>
  <cp:revision>2</cp:revision>
  <dcterms:created xsi:type="dcterms:W3CDTF">2018-04-30T21:19:00Z</dcterms:created>
  <dcterms:modified xsi:type="dcterms:W3CDTF">2018-04-30T21:19:00Z</dcterms:modified>
</cp:coreProperties>
</file>