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9D8" w:rsidRDefault="00B629D8" w:rsidP="00B629D8">
      <w:pPr>
        <w:pStyle w:val="NormalWeb"/>
        <w:shd w:val="clear" w:color="auto" w:fill="FFFFFF"/>
        <w:spacing w:before="0" w:beforeAutospacing="0" w:after="0" w:afterAutospacing="0"/>
        <w:rPr>
          <w:rFonts w:ascii="Helvetica Neue" w:hAnsi="Helvetica Neue"/>
          <w:color w:val="111111"/>
        </w:rPr>
      </w:pPr>
      <w:bookmarkStart w:id="0" w:name="_GoBack"/>
      <w:r>
        <w:rPr>
          <w:rFonts w:ascii="Arial" w:hAnsi="Arial" w:cs="Arial"/>
          <w:color w:val="111111"/>
          <w:sz w:val="27"/>
          <w:szCs w:val="27"/>
          <w:bdr w:val="none" w:sz="0" w:space="0" w:color="auto" w:frame="1"/>
        </w:rPr>
        <w:t>Problem-Solving Application Case:  </w:t>
      </w:r>
      <w:r>
        <w:rPr>
          <w:rStyle w:val="Emphasis"/>
          <w:rFonts w:ascii="inherit" w:hAnsi="inherit" w:cs="Arial"/>
          <w:color w:val="111111"/>
          <w:bdr w:val="none" w:sz="0" w:space="0" w:color="auto" w:frame="1"/>
        </w:rPr>
        <w:t>64-year-old Male Sues Staples for Wrongful Termination and Age Discrimination</w:t>
      </w:r>
      <w:r>
        <w:rPr>
          <w:rFonts w:ascii="Arial" w:hAnsi="Arial" w:cs="Arial"/>
          <w:color w:val="111111"/>
          <w:sz w:val="27"/>
          <w:szCs w:val="27"/>
          <w:bdr w:val="none" w:sz="0" w:space="0" w:color="auto" w:frame="1"/>
        </w:rPr>
        <w:t> (page 152 of Kinicki &amp; Fugate)</w:t>
      </w:r>
      <w:r>
        <w:rPr>
          <w:rFonts w:ascii="Garamond" w:hAnsi="Garamond"/>
          <w:color w:val="111111"/>
          <w:sz w:val="22"/>
          <w:szCs w:val="22"/>
          <w:bdr w:val="none" w:sz="0" w:space="0" w:color="auto" w:frame="1"/>
        </w:rPr>
        <w:br/>
      </w:r>
    </w:p>
    <w:p w:rsidR="00B629D8" w:rsidRDefault="00B629D8" w:rsidP="00B629D8">
      <w:pPr>
        <w:pStyle w:val="NormalWeb"/>
        <w:shd w:val="clear" w:color="auto" w:fill="FFFFFF"/>
        <w:spacing w:before="0" w:beforeAutospacing="0" w:after="0" w:afterAutospacing="0"/>
        <w:rPr>
          <w:rFonts w:ascii="Helvetica Neue" w:hAnsi="Helvetica Neue"/>
          <w:color w:val="111111"/>
        </w:rPr>
      </w:pPr>
      <w:r>
        <w:rPr>
          <w:rFonts w:ascii="Arial" w:hAnsi="Arial" w:cs="Arial"/>
          <w:color w:val="111111"/>
          <w:bdr w:val="none" w:sz="0" w:space="0" w:color="auto" w:frame="1"/>
        </w:rPr>
        <w:t>This Problem-Solving Application describes the incidents leading up to the termination of a 64-year-old Staples employee who ended up suing the organization for wrongful termination and age discrimination. The employee had positive performance evaluations, but was often ridiculed in the workplace, and was pressed to resign. Moreover, he was written up for “stealing” a bell pepper from the company cafeteria.</w:t>
      </w:r>
    </w:p>
    <w:p w:rsidR="0024718E" w:rsidRDefault="00226C83"/>
    <w:p w:rsidR="00B629D8" w:rsidRDefault="00B629D8"/>
    <w:p w:rsidR="00B629D8" w:rsidRPr="00B629D8" w:rsidRDefault="00B629D8" w:rsidP="00B629D8">
      <w:pPr>
        <w:rPr>
          <w:rFonts w:ascii="Times New Roman" w:eastAsia="Times New Roman" w:hAnsi="Times New Roman" w:cs="Times New Roman"/>
        </w:rPr>
      </w:pPr>
      <w:r>
        <w:rPr>
          <w:rFonts w:ascii="Arial" w:eastAsia="Times New Roman" w:hAnsi="Arial" w:cs="Arial"/>
          <w:b/>
          <w:bCs/>
          <w:color w:val="111111"/>
          <w:bdr w:val="none" w:sz="0" w:space="0" w:color="auto" w:frame="1"/>
          <w:shd w:val="clear" w:color="auto" w:fill="FFFFFF"/>
        </w:rPr>
        <w:t xml:space="preserve">Q1: </w:t>
      </w:r>
      <w:r w:rsidRPr="00B629D8">
        <w:rPr>
          <w:rFonts w:ascii="Arial" w:eastAsia="Times New Roman" w:hAnsi="Arial" w:cs="Arial"/>
          <w:b/>
          <w:bCs/>
          <w:color w:val="111111"/>
          <w:bdr w:val="none" w:sz="0" w:space="0" w:color="auto" w:frame="1"/>
          <w:shd w:val="clear" w:color="auto" w:fill="FFFFFF"/>
        </w:rPr>
        <w:t>What is the problem in this case?</w:t>
      </w:r>
      <w:r w:rsidRPr="00B629D8">
        <w:rPr>
          <w:rFonts w:ascii="Garamond" w:eastAsia="Times New Roman" w:hAnsi="Garamond" w:cs="Times New Roman"/>
          <w:b/>
          <w:bCs/>
          <w:color w:val="111111"/>
          <w:sz w:val="22"/>
          <w:szCs w:val="22"/>
          <w:bdr w:val="none" w:sz="0" w:space="0" w:color="auto" w:frame="1"/>
          <w:shd w:val="clear" w:color="auto" w:fill="FFFFFF"/>
        </w:rPr>
        <w:t> </w:t>
      </w:r>
    </w:p>
    <w:p w:rsidR="00B629D8" w:rsidRDefault="00B629D8"/>
    <w:p w:rsidR="00B629D8" w:rsidRDefault="00B629D8"/>
    <w:p w:rsidR="00B629D8" w:rsidRDefault="00B629D8"/>
    <w:p w:rsidR="00B629D8" w:rsidRPr="00B629D8" w:rsidRDefault="00B629D8" w:rsidP="00B629D8">
      <w:pPr>
        <w:rPr>
          <w:rFonts w:ascii="Times New Roman" w:eastAsia="Times New Roman" w:hAnsi="Times New Roman" w:cs="Times New Roman"/>
        </w:rPr>
      </w:pPr>
      <w:r>
        <w:rPr>
          <w:rFonts w:ascii="Arial" w:eastAsia="Times New Roman" w:hAnsi="Arial" w:cs="Arial"/>
          <w:b/>
          <w:bCs/>
          <w:color w:val="111111"/>
          <w:bdr w:val="none" w:sz="0" w:space="0" w:color="auto" w:frame="1"/>
          <w:shd w:val="clear" w:color="auto" w:fill="FFFFFF"/>
        </w:rPr>
        <w:t xml:space="preserve">Q2: </w:t>
      </w:r>
      <w:r w:rsidRPr="00B629D8">
        <w:rPr>
          <w:rFonts w:ascii="Arial" w:eastAsia="Times New Roman" w:hAnsi="Arial" w:cs="Arial"/>
          <w:b/>
          <w:bCs/>
          <w:color w:val="111111"/>
          <w:bdr w:val="none" w:sz="0" w:space="0" w:color="auto" w:frame="1"/>
          <w:shd w:val="clear" w:color="auto" w:fill="FFFFFF"/>
        </w:rPr>
        <w:t>Identify the OB concepts or theories to use to solve the problem.</w:t>
      </w:r>
      <w:r w:rsidRPr="00B629D8">
        <w:rPr>
          <w:rFonts w:ascii="Times New Roman" w:eastAsia="Times New Roman" w:hAnsi="Times New Roman" w:cs="Times New Roman"/>
          <w:b/>
          <w:bCs/>
          <w:color w:val="111111"/>
          <w:sz w:val="22"/>
          <w:szCs w:val="22"/>
          <w:bdr w:val="none" w:sz="0" w:space="0" w:color="auto" w:frame="1"/>
          <w:shd w:val="clear" w:color="auto" w:fill="FFFFFF"/>
        </w:rPr>
        <w:t> </w:t>
      </w:r>
    </w:p>
    <w:p w:rsidR="00B629D8" w:rsidRDefault="00B629D8"/>
    <w:p w:rsidR="00B629D8" w:rsidRDefault="00B629D8"/>
    <w:p w:rsidR="00B629D8" w:rsidRDefault="00B629D8"/>
    <w:p w:rsidR="00B629D8" w:rsidRPr="00B629D8" w:rsidRDefault="00B629D8" w:rsidP="00B629D8">
      <w:pPr>
        <w:rPr>
          <w:rFonts w:ascii="Times New Roman" w:eastAsia="Times New Roman" w:hAnsi="Times New Roman" w:cs="Times New Roman"/>
        </w:rPr>
      </w:pPr>
      <w:r>
        <w:rPr>
          <w:rFonts w:ascii="Arial" w:eastAsia="Times New Roman" w:hAnsi="Arial" w:cs="Arial"/>
          <w:b/>
          <w:bCs/>
          <w:color w:val="111111"/>
          <w:bdr w:val="none" w:sz="0" w:space="0" w:color="auto" w:frame="1"/>
          <w:shd w:val="clear" w:color="auto" w:fill="FFFFFF"/>
        </w:rPr>
        <w:t xml:space="preserve">Q3: </w:t>
      </w:r>
      <w:r w:rsidRPr="00B629D8">
        <w:rPr>
          <w:rFonts w:ascii="Arial" w:eastAsia="Times New Roman" w:hAnsi="Arial" w:cs="Arial"/>
          <w:b/>
          <w:bCs/>
          <w:color w:val="111111"/>
          <w:bdr w:val="none" w:sz="0" w:space="0" w:color="auto" w:frame="1"/>
          <w:shd w:val="clear" w:color="auto" w:fill="FFFFFF"/>
        </w:rPr>
        <w:t>What would you do to correct this situation? Think both short-term and long-term.</w:t>
      </w:r>
      <w:r w:rsidRPr="00B629D8">
        <w:rPr>
          <w:rFonts w:ascii="Times New Roman" w:eastAsia="Times New Roman" w:hAnsi="Times New Roman" w:cs="Times New Roman"/>
          <w:b/>
          <w:bCs/>
          <w:color w:val="111111"/>
          <w:sz w:val="22"/>
          <w:szCs w:val="22"/>
          <w:bdr w:val="none" w:sz="0" w:space="0" w:color="auto" w:frame="1"/>
          <w:shd w:val="clear" w:color="auto" w:fill="FFFFFF"/>
        </w:rPr>
        <w:t> </w:t>
      </w:r>
    </w:p>
    <w:p w:rsidR="00B629D8" w:rsidRDefault="00B629D8"/>
    <w:p w:rsidR="00B629D8" w:rsidRDefault="00B629D8"/>
    <w:p w:rsidR="00B629D8" w:rsidRDefault="00B629D8"/>
    <w:p w:rsidR="00B629D8" w:rsidRDefault="00B629D8"/>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Bobby Nickel, a 66-year-old facilities manager for Staples Contract and Commercial, Inc., and Staples,</w:t>
      </w:r>
    </w:p>
    <w:p w:rsidR="00B629D8" w:rsidRDefault="00B629D8" w:rsidP="00B629D8">
      <w:pPr>
        <w:autoSpaceDE w:val="0"/>
        <w:autoSpaceDN w:val="0"/>
        <w:adjustRightInd w:val="0"/>
        <w:rPr>
          <w:rFonts w:ascii="Times New Roman" w:hAnsi="Times New Roman" w:cs="Times New Roman"/>
          <w:sz w:val="22"/>
          <w:szCs w:val="22"/>
        </w:rPr>
      </w:pPr>
      <w:proofErr w:type="gramStart"/>
      <w:r>
        <w:rPr>
          <w:rFonts w:ascii="Times New Roman" w:hAnsi="Times New Roman" w:cs="Times New Roman"/>
          <w:sz w:val="22"/>
          <w:szCs w:val="22"/>
        </w:rPr>
        <w:t>Inc.,</w:t>
      </w:r>
      <w:proofErr w:type="gramEnd"/>
      <w:r>
        <w:rPr>
          <w:rFonts w:ascii="Times New Roman" w:hAnsi="Times New Roman" w:cs="Times New Roman"/>
          <w:sz w:val="22"/>
          <w:szCs w:val="22"/>
        </w:rPr>
        <w:t xml:space="preserve"> was fired. He claims the company discriminated against and harassed him and </w:t>
      </w:r>
      <w:proofErr w:type="gramStart"/>
      <w:r>
        <w:rPr>
          <w:rFonts w:ascii="Times New Roman" w:hAnsi="Times New Roman" w:cs="Times New Roman"/>
          <w:sz w:val="22"/>
          <w:szCs w:val="22"/>
        </w:rPr>
        <w:t>ultimately terminated</w:t>
      </w:r>
      <w:proofErr w:type="gramEnd"/>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him due to his age.</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From 2002 to 2008 Nickel worked for Corporate Express, which Staples then acquired. He received</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positive performance evaluations for nine years before his termination.</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“Because Corporate Express’ pay scale had been higher than the pay scale for employees hired</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by Staples, Nickel alleged in his complaint that his managers noted that they needed to ‘get rid of’</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older, higher paid employees. Nickel’s complaint also explained how he became the regular butt of</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jokes at staff meetings and was referred to as ‘old coot’ and ‘old goat,” according to blogger Larry</w:t>
      </w:r>
    </w:p>
    <w:p w:rsidR="00B629D8" w:rsidRDefault="00B629D8" w:rsidP="00B629D8">
      <w:pPr>
        <w:autoSpaceDE w:val="0"/>
        <w:autoSpaceDN w:val="0"/>
        <w:adjustRightInd w:val="0"/>
        <w:rPr>
          <w:rFonts w:ascii="Times New Roman" w:hAnsi="Times New Roman" w:cs="Times New Roman"/>
          <w:sz w:val="14"/>
          <w:szCs w:val="14"/>
        </w:rPr>
      </w:pPr>
      <w:r>
        <w:rPr>
          <w:rFonts w:ascii="Times New Roman" w:hAnsi="Times New Roman" w:cs="Times New Roman"/>
          <w:sz w:val="22"/>
          <w:szCs w:val="22"/>
        </w:rPr>
        <w:t>Bodine.</w:t>
      </w:r>
      <w:r>
        <w:rPr>
          <w:rFonts w:ascii="Times New Roman" w:hAnsi="Times New Roman" w:cs="Times New Roman"/>
          <w:sz w:val="14"/>
          <w:szCs w:val="14"/>
        </w:rPr>
        <w:t>112</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Further, Nickel claimed that Lionel Marrero, his fulfillment center manager, regularly made harassing</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statements like, “Take a closer look at the older people. They are starting to drag and are slowing down.</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If they are not top performers, write them up and get rid of them.” It was also alleged that Marrero said,</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“We need young, energetic people. Walk around the facility with the older workers and if they cannot</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keep up, then get rid of them</w:t>
      </w:r>
      <w:proofErr w:type="gramStart"/>
      <w:r>
        <w:rPr>
          <w:rFonts w:ascii="Times New Roman" w:hAnsi="Times New Roman" w:cs="Times New Roman"/>
          <w:sz w:val="22"/>
          <w:szCs w:val="22"/>
        </w:rPr>
        <w:t>. . . .</w:t>
      </w:r>
      <w:proofErr w:type="gramEnd"/>
      <w:r>
        <w:rPr>
          <w:rFonts w:ascii="Times New Roman" w:hAnsi="Times New Roman" w:cs="Times New Roman"/>
          <w:sz w:val="22"/>
          <w:szCs w:val="22"/>
        </w:rPr>
        <w:t xml:space="preserve"> We need to get rid of old people because they are slow. And we can</w:t>
      </w:r>
    </w:p>
    <w:p w:rsidR="00B629D8" w:rsidRDefault="00B629D8" w:rsidP="00B629D8">
      <w:pPr>
        <w:autoSpaceDE w:val="0"/>
        <w:autoSpaceDN w:val="0"/>
        <w:adjustRightInd w:val="0"/>
        <w:rPr>
          <w:rFonts w:ascii="Times New Roman" w:hAnsi="Times New Roman" w:cs="Times New Roman"/>
          <w:sz w:val="14"/>
          <w:szCs w:val="14"/>
        </w:rPr>
      </w:pPr>
      <w:r>
        <w:rPr>
          <w:rFonts w:ascii="Times New Roman" w:hAnsi="Times New Roman" w:cs="Times New Roman"/>
          <w:sz w:val="22"/>
          <w:szCs w:val="22"/>
        </w:rPr>
        <w:t>get younger people to work cheaper.”</w:t>
      </w:r>
      <w:r>
        <w:rPr>
          <w:rFonts w:ascii="Times New Roman" w:hAnsi="Times New Roman" w:cs="Times New Roman"/>
          <w:sz w:val="14"/>
          <w:szCs w:val="14"/>
        </w:rPr>
        <w:t>113</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Nickel was </w:t>
      </w:r>
      <w:proofErr w:type="gramStart"/>
      <w:r>
        <w:rPr>
          <w:rFonts w:ascii="Times New Roman" w:hAnsi="Times New Roman" w:cs="Times New Roman"/>
          <w:sz w:val="22"/>
          <w:szCs w:val="22"/>
        </w:rPr>
        <w:t>ultimately pressed</w:t>
      </w:r>
      <w:proofErr w:type="gramEnd"/>
      <w:r>
        <w:rPr>
          <w:rFonts w:ascii="Times New Roman" w:hAnsi="Times New Roman" w:cs="Times New Roman"/>
          <w:sz w:val="22"/>
          <w:szCs w:val="22"/>
        </w:rPr>
        <w:t xml:space="preserve"> by a manager to resign. When he didn’t, he experienced increased</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incidents of harassment from coworkers and a manager. “This included being written up and suspended</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for ‘stealing,’ after taking a bell pepper valued at 68 cents from the company cafeteria.” A receptionist</w:t>
      </w:r>
      <w:r>
        <w:rPr>
          <w:rFonts w:ascii="Times New Roman" w:hAnsi="Times New Roman" w:cs="Times New Roman"/>
          <w:sz w:val="22"/>
          <w:szCs w:val="22"/>
        </w:rPr>
        <w:t xml:space="preserve"> </w:t>
      </w:r>
      <w:r>
        <w:rPr>
          <w:rFonts w:ascii="Times New Roman" w:hAnsi="Times New Roman" w:cs="Times New Roman"/>
          <w:sz w:val="22"/>
          <w:szCs w:val="22"/>
        </w:rPr>
        <w:t>told Nickel she had been instructed by management “to provide a false statement about Nickel’s conduct</w:t>
      </w:r>
    </w:p>
    <w:p w:rsidR="00B629D8" w:rsidRDefault="00B629D8" w:rsidP="00B629D8">
      <w:pPr>
        <w:autoSpaceDE w:val="0"/>
        <w:autoSpaceDN w:val="0"/>
        <w:adjustRightInd w:val="0"/>
        <w:rPr>
          <w:rFonts w:ascii="Times New Roman" w:hAnsi="Times New Roman" w:cs="Times New Roman"/>
          <w:sz w:val="14"/>
          <w:szCs w:val="14"/>
        </w:rPr>
      </w:pPr>
      <w:r>
        <w:rPr>
          <w:rFonts w:ascii="Times New Roman" w:hAnsi="Times New Roman" w:cs="Times New Roman"/>
          <w:sz w:val="22"/>
          <w:szCs w:val="22"/>
        </w:rPr>
        <w:t>but she refused to do so, said blogger Larry Bodine.</w:t>
      </w:r>
      <w:r>
        <w:rPr>
          <w:rFonts w:ascii="Times New Roman" w:hAnsi="Times New Roman" w:cs="Times New Roman"/>
          <w:sz w:val="14"/>
          <w:szCs w:val="14"/>
        </w:rPr>
        <w:t>114</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Counsel for Staples contended that the company had cause to suspend Nickel because he violated</w:t>
      </w:r>
    </w:p>
    <w:p w:rsidR="00B629D8" w:rsidRDefault="00B629D8" w:rsidP="00B629D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lastRenderedPageBreak/>
        <w:t>“the company’s zero-tolerance policy when it came to ‘dishonesty of any kind, including theft or misappropriation</w:t>
      </w:r>
    </w:p>
    <w:p w:rsidR="00B629D8" w:rsidRDefault="00B629D8" w:rsidP="00B629D8">
      <w:r>
        <w:rPr>
          <w:rFonts w:ascii="Times New Roman" w:hAnsi="Times New Roman" w:cs="Times New Roman"/>
          <w:sz w:val="22"/>
          <w:szCs w:val="22"/>
        </w:rPr>
        <w:t>of company property.’”</w:t>
      </w:r>
      <w:r>
        <w:rPr>
          <w:rFonts w:ascii="Times New Roman" w:hAnsi="Times New Roman" w:cs="Times New Roman"/>
          <w:sz w:val="14"/>
          <w:szCs w:val="14"/>
        </w:rPr>
        <w:t>115</w:t>
      </w:r>
      <w:bookmarkEnd w:id="0"/>
    </w:p>
    <w:sectPr w:rsidR="00B629D8" w:rsidSect="00A854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pitch w:val="default"/>
  </w:font>
  <w:font w:name="Garamond">
    <w:panose1 w:val="02020404030301010803"/>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9D8"/>
    <w:rsid w:val="00226C83"/>
    <w:rsid w:val="006F36D4"/>
    <w:rsid w:val="00A85408"/>
    <w:rsid w:val="00B629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8AB3D01"/>
  <w15:chartTrackingRefBased/>
  <w15:docId w15:val="{A19B03DA-9007-2746-924F-6191C9B2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29D8"/>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629D8"/>
    <w:rPr>
      <w:i/>
      <w:iCs/>
    </w:rPr>
  </w:style>
  <w:style w:type="character" w:styleId="Strong">
    <w:name w:val="Strong"/>
    <w:basedOn w:val="DefaultParagraphFont"/>
    <w:uiPriority w:val="22"/>
    <w:qFormat/>
    <w:rsid w:val="00B629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604471">
      <w:bodyDiv w:val="1"/>
      <w:marLeft w:val="0"/>
      <w:marRight w:val="0"/>
      <w:marTop w:val="0"/>
      <w:marBottom w:val="0"/>
      <w:divBdr>
        <w:top w:val="none" w:sz="0" w:space="0" w:color="auto"/>
        <w:left w:val="none" w:sz="0" w:space="0" w:color="auto"/>
        <w:bottom w:val="none" w:sz="0" w:space="0" w:color="auto"/>
        <w:right w:val="none" w:sz="0" w:space="0" w:color="auto"/>
      </w:divBdr>
    </w:div>
    <w:div w:id="1090853407">
      <w:bodyDiv w:val="1"/>
      <w:marLeft w:val="0"/>
      <w:marRight w:val="0"/>
      <w:marTop w:val="0"/>
      <w:marBottom w:val="0"/>
      <w:divBdr>
        <w:top w:val="none" w:sz="0" w:space="0" w:color="auto"/>
        <w:left w:val="none" w:sz="0" w:space="0" w:color="auto"/>
        <w:bottom w:val="none" w:sz="0" w:space="0" w:color="auto"/>
        <w:right w:val="none" w:sz="0" w:space="0" w:color="auto"/>
      </w:divBdr>
    </w:div>
    <w:div w:id="1093360802">
      <w:bodyDiv w:val="1"/>
      <w:marLeft w:val="0"/>
      <w:marRight w:val="0"/>
      <w:marTop w:val="0"/>
      <w:marBottom w:val="0"/>
      <w:divBdr>
        <w:top w:val="none" w:sz="0" w:space="0" w:color="auto"/>
        <w:left w:val="none" w:sz="0" w:space="0" w:color="auto"/>
        <w:bottom w:val="none" w:sz="0" w:space="0" w:color="auto"/>
        <w:right w:val="none" w:sz="0" w:space="0" w:color="auto"/>
      </w:divBdr>
    </w:div>
    <w:div w:id="112053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2018-10-06T18:17:00Z</dcterms:created>
  <dcterms:modified xsi:type="dcterms:W3CDTF">2018-10-06T18:50:00Z</dcterms:modified>
</cp:coreProperties>
</file>