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B2" w:rsidRPr="00085377" w:rsidRDefault="000A2EB2" w:rsidP="00A54B2F">
      <w:pPr>
        <w:spacing w:after="0" w:line="480" w:lineRule="auto"/>
        <w:contextualSpacing/>
        <w:jc w:val="center"/>
        <w:rPr>
          <w:rFonts w:ascii="Times New Roman" w:hAnsi="Times New Roman" w:cs="Times New Roman"/>
          <w:sz w:val="24"/>
          <w:szCs w:val="24"/>
        </w:rPr>
      </w:pPr>
    </w:p>
    <w:p w:rsidR="000A2EB2" w:rsidRPr="00085377" w:rsidRDefault="000A2EB2" w:rsidP="00A54B2F">
      <w:pPr>
        <w:spacing w:after="0" w:line="480" w:lineRule="auto"/>
        <w:contextualSpacing/>
        <w:jc w:val="center"/>
        <w:rPr>
          <w:rFonts w:ascii="Times New Roman" w:hAnsi="Times New Roman" w:cs="Times New Roman"/>
          <w:sz w:val="24"/>
          <w:szCs w:val="24"/>
        </w:rPr>
      </w:pPr>
    </w:p>
    <w:p w:rsidR="000A2EB2" w:rsidRPr="00085377" w:rsidRDefault="000A2EB2" w:rsidP="00A54B2F">
      <w:pPr>
        <w:spacing w:after="0" w:line="480" w:lineRule="auto"/>
        <w:contextualSpacing/>
        <w:jc w:val="center"/>
        <w:rPr>
          <w:rFonts w:ascii="Times New Roman" w:hAnsi="Times New Roman" w:cs="Times New Roman"/>
          <w:sz w:val="24"/>
          <w:szCs w:val="24"/>
        </w:rPr>
      </w:pPr>
    </w:p>
    <w:p w:rsidR="000A2EB2" w:rsidRPr="00085377" w:rsidRDefault="000A2EB2" w:rsidP="00A54B2F">
      <w:pPr>
        <w:spacing w:after="0" w:line="480" w:lineRule="auto"/>
        <w:contextualSpacing/>
        <w:jc w:val="center"/>
        <w:rPr>
          <w:rFonts w:ascii="Times New Roman" w:hAnsi="Times New Roman" w:cs="Times New Roman"/>
          <w:sz w:val="24"/>
          <w:szCs w:val="24"/>
        </w:rPr>
      </w:pPr>
    </w:p>
    <w:p w:rsidR="000A2EB2" w:rsidRPr="00085377" w:rsidRDefault="000A2EB2" w:rsidP="00A54B2F">
      <w:pPr>
        <w:spacing w:after="0" w:line="480" w:lineRule="auto"/>
        <w:contextualSpacing/>
        <w:jc w:val="center"/>
        <w:rPr>
          <w:rFonts w:ascii="Times New Roman" w:hAnsi="Times New Roman" w:cs="Times New Roman"/>
          <w:sz w:val="24"/>
          <w:szCs w:val="24"/>
        </w:rPr>
      </w:pPr>
    </w:p>
    <w:p w:rsidR="000A2EB2" w:rsidRPr="00085377" w:rsidRDefault="000A2EB2" w:rsidP="00A54B2F">
      <w:pPr>
        <w:spacing w:after="0" w:line="480" w:lineRule="auto"/>
        <w:contextualSpacing/>
        <w:jc w:val="center"/>
        <w:rPr>
          <w:rFonts w:ascii="Times New Roman" w:hAnsi="Times New Roman" w:cs="Times New Roman"/>
          <w:sz w:val="24"/>
          <w:szCs w:val="24"/>
        </w:rPr>
      </w:pPr>
    </w:p>
    <w:p w:rsidR="00AB2B38" w:rsidRPr="0079784D" w:rsidRDefault="0079784D" w:rsidP="00A54B2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w:t>
      </w:r>
      <w:r w:rsidRPr="0079784D">
        <w:rPr>
          <w:rFonts w:ascii="Times New Roman" w:hAnsi="Times New Roman" w:cs="Times New Roman"/>
          <w:sz w:val="24"/>
          <w:szCs w:val="24"/>
        </w:rPr>
        <w:t>rofessional Portfolio</w:t>
      </w:r>
    </w:p>
    <w:p w:rsidR="000A2EB2" w:rsidRPr="00085377" w:rsidRDefault="000A2EB2" w:rsidP="00A54B2F">
      <w:pPr>
        <w:spacing w:after="0" w:line="480" w:lineRule="auto"/>
        <w:contextualSpacing/>
        <w:jc w:val="center"/>
        <w:rPr>
          <w:rFonts w:ascii="Times New Roman" w:hAnsi="Times New Roman" w:cs="Times New Roman"/>
          <w:sz w:val="24"/>
          <w:szCs w:val="24"/>
        </w:rPr>
      </w:pPr>
      <w:r w:rsidRPr="00085377">
        <w:rPr>
          <w:rFonts w:ascii="Times New Roman" w:hAnsi="Times New Roman" w:cs="Times New Roman"/>
          <w:sz w:val="24"/>
          <w:szCs w:val="24"/>
        </w:rPr>
        <w:t>Student’s Name</w:t>
      </w:r>
    </w:p>
    <w:p w:rsidR="00A54B2F" w:rsidRPr="00A54B2F" w:rsidRDefault="000A2EB2" w:rsidP="00A54B2F">
      <w:pPr>
        <w:spacing w:after="0" w:line="480" w:lineRule="auto"/>
        <w:contextualSpacing/>
        <w:jc w:val="center"/>
        <w:rPr>
          <w:rFonts w:ascii="Times New Roman" w:hAnsi="Times New Roman" w:cs="Times New Roman"/>
          <w:sz w:val="24"/>
          <w:szCs w:val="24"/>
        </w:rPr>
      </w:pPr>
      <w:r w:rsidRPr="00085377">
        <w:rPr>
          <w:rFonts w:ascii="Times New Roman" w:hAnsi="Times New Roman" w:cs="Times New Roman"/>
          <w:sz w:val="24"/>
          <w:szCs w:val="24"/>
        </w:rPr>
        <w:t>Institutional Affiliation</w:t>
      </w:r>
      <w:r w:rsidR="00A54B2F">
        <w:rPr>
          <w:rFonts w:ascii="Times New Roman" w:hAnsi="Times New Roman" w:cs="Times New Roman"/>
          <w:b/>
          <w:sz w:val="24"/>
        </w:rPr>
        <w:br w:type="page"/>
      </w:r>
    </w:p>
    <w:sdt>
      <w:sdtPr>
        <w:id w:val="1338568895"/>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A54B2F" w:rsidRPr="00A54B2F" w:rsidRDefault="00A54B2F">
          <w:pPr>
            <w:pStyle w:val="TOCHeading"/>
            <w:rPr>
              <w:rFonts w:ascii="Times New Roman" w:hAnsi="Times New Roman" w:cs="Times New Roman"/>
              <w:color w:val="auto"/>
              <w:sz w:val="24"/>
            </w:rPr>
          </w:pPr>
          <w:r w:rsidRPr="00A54B2F">
            <w:rPr>
              <w:rFonts w:ascii="Times New Roman" w:hAnsi="Times New Roman" w:cs="Times New Roman"/>
              <w:color w:val="auto"/>
              <w:sz w:val="24"/>
            </w:rPr>
            <w:t xml:space="preserve">Table of Content </w:t>
          </w:r>
        </w:p>
        <w:p w:rsidR="009E75C4" w:rsidRDefault="00A54B2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795354" w:history="1">
            <w:r w:rsidR="009E75C4" w:rsidRPr="00B07ABF">
              <w:rPr>
                <w:rStyle w:val="Hyperlink"/>
                <w:rFonts w:ascii="Times New Roman" w:hAnsi="Times New Roman" w:cs="Times New Roman"/>
                <w:noProof/>
              </w:rPr>
              <w:t>Professional Portfolio</w:t>
            </w:r>
            <w:r w:rsidR="009E75C4">
              <w:rPr>
                <w:noProof/>
                <w:webHidden/>
              </w:rPr>
              <w:tab/>
            </w:r>
            <w:r w:rsidR="009E75C4">
              <w:rPr>
                <w:noProof/>
                <w:webHidden/>
              </w:rPr>
              <w:fldChar w:fldCharType="begin"/>
            </w:r>
            <w:r w:rsidR="009E75C4">
              <w:rPr>
                <w:noProof/>
                <w:webHidden/>
              </w:rPr>
              <w:instrText xml:space="preserve"> PAGEREF _Toc20795354 \h </w:instrText>
            </w:r>
            <w:r w:rsidR="009E75C4">
              <w:rPr>
                <w:noProof/>
                <w:webHidden/>
              </w:rPr>
            </w:r>
            <w:r w:rsidR="009E75C4">
              <w:rPr>
                <w:noProof/>
                <w:webHidden/>
              </w:rPr>
              <w:fldChar w:fldCharType="separate"/>
            </w:r>
            <w:r w:rsidR="009E75C4">
              <w:rPr>
                <w:noProof/>
                <w:webHidden/>
              </w:rPr>
              <w:t>3</w:t>
            </w:r>
            <w:r w:rsidR="009E75C4">
              <w:rPr>
                <w:noProof/>
                <w:webHidden/>
              </w:rPr>
              <w:fldChar w:fldCharType="end"/>
            </w:r>
          </w:hyperlink>
        </w:p>
        <w:p w:rsidR="009E75C4" w:rsidRDefault="009E75C4">
          <w:pPr>
            <w:pStyle w:val="TOC2"/>
            <w:tabs>
              <w:tab w:val="right" w:leader="dot" w:pos="9350"/>
            </w:tabs>
            <w:rPr>
              <w:rFonts w:eastAsiaTheme="minorEastAsia"/>
              <w:noProof/>
            </w:rPr>
          </w:pPr>
          <w:hyperlink w:anchor="_Toc20795355" w:history="1">
            <w:r w:rsidRPr="00B07ABF">
              <w:rPr>
                <w:rStyle w:val="Hyperlink"/>
                <w:rFonts w:ascii="Times New Roman" w:hAnsi="Times New Roman" w:cs="Times New Roman"/>
                <w:noProof/>
              </w:rPr>
              <w:t>Personal Philosophy</w:t>
            </w:r>
            <w:r>
              <w:rPr>
                <w:noProof/>
                <w:webHidden/>
              </w:rPr>
              <w:tab/>
            </w:r>
            <w:r>
              <w:rPr>
                <w:noProof/>
                <w:webHidden/>
              </w:rPr>
              <w:fldChar w:fldCharType="begin"/>
            </w:r>
            <w:r>
              <w:rPr>
                <w:noProof/>
                <w:webHidden/>
              </w:rPr>
              <w:instrText xml:space="preserve"> PAGEREF _Toc20795355 \h </w:instrText>
            </w:r>
            <w:r>
              <w:rPr>
                <w:noProof/>
                <w:webHidden/>
              </w:rPr>
            </w:r>
            <w:r>
              <w:rPr>
                <w:noProof/>
                <w:webHidden/>
              </w:rPr>
              <w:fldChar w:fldCharType="separate"/>
            </w:r>
            <w:r>
              <w:rPr>
                <w:noProof/>
                <w:webHidden/>
              </w:rPr>
              <w:t>3</w:t>
            </w:r>
            <w:r>
              <w:rPr>
                <w:noProof/>
                <w:webHidden/>
              </w:rPr>
              <w:fldChar w:fldCharType="end"/>
            </w:r>
          </w:hyperlink>
        </w:p>
        <w:p w:rsidR="009E75C4" w:rsidRDefault="009E75C4">
          <w:pPr>
            <w:pStyle w:val="TOC2"/>
            <w:tabs>
              <w:tab w:val="right" w:leader="dot" w:pos="9350"/>
            </w:tabs>
            <w:rPr>
              <w:rFonts w:eastAsiaTheme="minorEastAsia"/>
              <w:noProof/>
            </w:rPr>
          </w:pPr>
          <w:hyperlink w:anchor="_Toc20795356" w:history="1">
            <w:r w:rsidRPr="00B07ABF">
              <w:rPr>
                <w:rStyle w:val="Hyperlink"/>
                <w:rFonts w:ascii="Times New Roman" w:hAnsi="Times New Roman" w:cs="Times New Roman"/>
                <w:noProof/>
              </w:rPr>
              <w:t>Roles of Nurse Practitioners</w:t>
            </w:r>
            <w:r>
              <w:rPr>
                <w:noProof/>
                <w:webHidden/>
              </w:rPr>
              <w:tab/>
            </w:r>
            <w:r>
              <w:rPr>
                <w:noProof/>
                <w:webHidden/>
              </w:rPr>
              <w:fldChar w:fldCharType="begin"/>
            </w:r>
            <w:r>
              <w:rPr>
                <w:noProof/>
                <w:webHidden/>
              </w:rPr>
              <w:instrText xml:space="preserve"> PAGEREF _Toc20795356 \h </w:instrText>
            </w:r>
            <w:r>
              <w:rPr>
                <w:noProof/>
                <w:webHidden/>
              </w:rPr>
            </w:r>
            <w:r>
              <w:rPr>
                <w:noProof/>
                <w:webHidden/>
              </w:rPr>
              <w:fldChar w:fldCharType="separate"/>
            </w:r>
            <w:r>
              <w:rPr>
                <w:noProof/>
                <w:webHidden/>
              </w:rPr>
              <w:t>3</w:t>
            </w:r>
            <w:r>
              <w:rPr>
                <w:noProof/>
                <w:webHidden/>
              </w:rPr>
              <w:fldChar w:fldCharType="end"/>
            </w:r>
          </w:hyperlink>
        </w:p>
        <w:p w:rsidR="009E75C4" w:rsidRDefault="009E75C4">
          <w:pPr>
            <w:pStyle w:val="TOC1"/>
            <w:tabs>
              <w:tab w:val="right" w:leader="dot" w:pos="9350"/>
            </w:tabs>
            <w:rPr>
              <w:rFonts w:eastAsiaTheme="minorEastAsia"/>
              <w:noProof/>
            </w:rPr>
          </w:pPr>
          <w:hyperlink w:anchor="_Toc20795357" w:history="1">
            <w:r w:rsidRPr="00B07ABF">
              <w:rPr>
                <w:rStyle w:val="Hyperlink"/>
                <w:rFonts w:ascii="Times New Roman" w:hAnsi="Times New Roman" w:cs="Times New Roman"/>
                <w:noProof/>
              </w:rPr>
              <w:t>Resume</w:t>
            </w:r>
            <w:r>
              <w:rPr>
                <w:noProof/>
                <w:webHidden/>
              </w:rPr>
              <w:tab/>
            </w:r>
            <w:r>
              <w:rPr>
                <w:noProof/>
                <w:webHidden/>
              </w:rPr>
              <w:fldChar w:fldCharType="begin"/>
            </w:r>
            <w:r>
              <w:rPr>
                <w:noProof/>
                <w:webHidden/>
              </w:rPr>
              <w:instrText xml:space="preserve"> PAGEREF _Toc20795357 \h </w:instrText>
            </w:r>
            <w:r>
              <w:rPr>
                <w:noProof/>
                <w:webHidden/>
              </w:rPr>
            </w:r>
            <w:r>
              <w:rPr>
                <w:noProof/>
                <w:webHidden/>
              </w:rPr>
              <w:fldChar w:fldCharType="separate"/>
            </w:r>
            <w:r>
              <w:rPr>
                <w:noProof/>
                <w:webHidden/>
              </w:rPr>
              <w:t>3</w:t>
            </w:r>
            <w:r>
              <w:rPr>
                <w:noProof/>
                <w:webHidden/>
              </w:rPr>
              <w:fldChar w:fldCharType="end"/>
            </w:r>
          </w:hyperlink>
        </w:p>
        <w:p w:rsidR="009E75C4" w:rsidRDefault="009E75C4">
          <w:pPr>
            <w:pStyle w:val="TOC2"/>
            <w:tabs>
              <w:tab w:val="right" w:leader="dot" w:pos="9350"/>
            </w:tabs>
            <w:rPr>
              <w:rFonts w:eastAsiaTheme="minorEastAsia"/>
              <w:noProof/>
            </w:rPr>
          </w:pPr>
          <w:hyperlink w:anchor="_Toc20795358" w:history="1">
            <w:r w:rsidRPr="00B07ABF">
              <w:rPr>
                <w:rStyle w:val="Hyperlink"/>
                <w:rFonts w:ascii="Times New Roman" w:hAnsi="Times New Roman" w:cs="Times New Roman"/>
                <w:noProof/>
              </w:rPr>
              <w:t>Hannibal Awungnjia</w:t>
            </w:r>
            <w:r>
              <w:rPr>
                <w:noProof/>
                <w:webHidden/>
              </w:rPr>
              <w:tab/>
            </w:r>
            <w:r>
              <w:rPr>
                <w:noProof/>
                <w:webHidden/>
              </w:rPr>
              <w:fldChar w:fldCharType="begin"/>
            </w:r>
            <w:r>
              <w:rPr>
                <w:noProof/>
                <w:webHidden/>
              </w:rPr>
              <w:instrText xml:space="preserve"> PAGEREF _Toc20795358 \h </w:instrText>
            </w:r>
            <w:r>
              <w:rPr>
                <w:noProof/>
                <w:webHidden/>
              </w:rPr>
            </w:r>
            <w:r>
              <w:rPr>
                <w:noProof/>
                <w:webHidden/>
              </w:rPr>
              <w:fldChar w:fldCharType="separate"/>
            </w:r>
            <w:r>
              <w:rPr>
                <w:noProof/>
                <w:webHidden/>
              </w:rPr>
              <w:t>3</w:t>
            </w:r>
            <w:r>
              <w:rPr>
                <w:noProof/>
                <w:webHidden/>
              </w:rPr>
              <w:fldChar w:fldCharType="end"/>
            </w:r>
          </w:hyperlink>
        </w:p>
        <w:p w:rsidR="009E75C4" w:rsidRDefault="009E75C4">
          <w:pPr>
            <w:pStyle w:val="TOC3"/>
            <w:tabs>
              <w:tab w:val="right" w:leader="dot" w:pos="9350"/>
            </w:tabs>
            <w:rPr>
              <w:rFonts w:eastAsiaTheme="minorEastAsia"/>
              <w:noProof/>
            </w:rPr>
          </w:pPr>
          <w:hyperlink w:anchor="_Toc20795359" w:history="1">
            <w:r w:rsidRPr="00B07ABF">
              <w:rPr>
                <w:rStyle w:val="Hyperlink"/>
                <w:rFonts w:ascii="Times New Roman" w:hAnsi="Times New Roman" w:cs="Times New Roman"/>
                <w:noProof/>
              </w:rPr>
              <w:t>Objectives</w:t>
            </w:r>
            <w:r>
              <w:rPr>
                <w:noProof/>
                <w:webHidden/>
              </w:rPr>
              <w:tab/>
            </w:r>
            <w:r>
              <w:rPr>
                <w:noProof/>
                <w:webHidden/>
              </w:rPr>
              <w:fldChar w:fldCharType="begin"/>
            </w:r>
            <w:r>
              <w:rPr>
                <w:noProof/>
                <w:webHidden/>
              </w:rPr>
              <w:instrText xml:space="preserve"> PAGEREF _Toc20795359 \h </w:instrText>
            </w:r>
            <w:r>
              <w:rPr>
                <w:noProof/>
                <w:webHidden/>
              </w:rPr>
            </w:r>
            <w:r>
              <w:rPr>
                <w:noProof/>
                <w:webHidden/>
              </w:rPr>
              <w:fldChar w:fldCharType="separate"/>
            </w:r>
            <w:r>
              <w:rPr>
                <w:noProof/>
                <w:webHidden/>
              </w:rPr>
              <w:t>4</w:t>
            </w:r>
            <w:r>
              <w:rPr>
                <w:noProof/>
                <w:webHidden/>
              </w:rPr>
              <w:fldChar w:fldCharType="end"/>
            </w:r>
          </w:hyperlink>
        </w:p>
        <w:p w:rsidR="009E75C4" w:rsidRDefault="009E75C4">
          <w:pPr>
            <w:pStyle w:val="TOC3"/>
            <w:tabs>
              <w:tab w:val="right" w:leader="dot" w:pos="9350"/>
            </w:tabs>
            <w:rPr>
              <w:rFonts w:eastAsiaTheme="minorEastAsia"/>
              <w:noProof/>
            </w:rPr>
          </w:pPr>
          <w:hyperlink w:anchor="_Toc20795360" w:history="1">
            <w:r w:rsidRPr="00B07ABF">
              <w:rPr>
                <w:rStyle w:val="Hyperlink"/>
                <w:rFonts w:ascii="Times New Roman" w:hAnsi="Times New Roman" w:cs="Times New Roman"/>
                <w:noProof/>
              </w:rPr>
              <w:t>Employment History</w:t>
            </w:r>
            <w:r>
              <w:rPr>
                <w:noProof/>
                <w:webHidden/>
              </w:rPr>
              <w:tab/>
            </w:r>
            <w:r>
              <w:rPr>
                <w:noProof/>
                <w:webHidden/>
              </w:rPr>
              <w:fldChar w:fldCharType="begin"/>
            </w:r>
            <w:r>
              <w:rPr>
                <w:noProof/>
                <w:webHidden/>
              </w:rPr>
              <w:instrText xml:space="preserve"> PAGEREF _Toc20795360 \h </w:instrText>
            </w:r>
            <w:r>
              <w:rPr>
                <w:noProof/>
                <w:webHidden/>
              </w:rPr>
            </w:r>
            <w:r>
              <w:rPr>
                <w:noProof/>
                <w:webHidden/>
              </w:rPr>
              <w:fldChar w:fldCharType="separate"/>
            </w:r>
            <w:r>
              <w:rPr>
                <w:noProof/>
                <w:webHidden/>
              </w:rPr>
              <w:t>4</w:t>
            </w:r>
            <w:r>
              <w:rPr>
                <w:noProof/>
                <w:webHidden/>
              </w:rPr>
              <w:fldChar w:fldCharType="end"/>
            </w:r>
          </w:hyperlink>
        </w:p>
        <w:p w:rsidR="009E75C4" w:rsidRDefault="009E75C4">
          <w:pPr>
            <w:pStyle w:val="TOC3"/>
            <w:tabs>
              <w:tab w:val="right" w:leader="dot" w:pos="9350"/>
            </w:tabs>
            <w:rPr>
              <w:rFonts w:eastAsiaTheme="minorEastAsia"/>
              <w:noProof/>
            </w:rPr>
          </w:pPr>
          <w:hyperlink w:anchor="_Toc20795361" w:history="1">
            <w:r w:rsidRPr="00B07ABF">
              <w:rPr>
                <w:rStyle w:val="Hyperlink"/>
                <w:rFonts w:ascii="Times New Roman" w:hAnsi="Times New Roman" w:cs="Times New Roman"/>
                <w:noProof/>
              </w:rPr>
              <w:t>Duties</w:t>
            </w:r>
            <w:r>
              <w:rPr>
                <w:noProof/>
                <w:webHidden/>
              </w:rPr>
              <w:tab/>
            </w:r>
            <w:r>
              <w:rPr>
                <w:noProof/>
                <w:webHidden/>
              </w:rPr>
              <w:fldChar w:fldCharType="begin"/>
            </w:r>
            <w:r>
              <w:rPr>
                <w:noProof/>
                <w:webHidden/>
              </w:rPr>
              <w:instrText xml:space="preserve"> PAGEREF _Toc20795361 \h </w:instrText>
            </w:r>
            <w:r>
              <w:rPr>
                <w:noProof/>
                <w:webHidden/>
              </w:rPr>
            </w:r>
            <w:r>
              <w:rPr>
                <w:noProof/>
                <w:webHidden/>
              </w:rPr>
              <w:fldChar w:fldCharType="separate"/>
            </w:r>
            <w:r>
              <w:rPr>
                <w:noProof/>
                <w:webHidden/>
              </w:rPr>
              <w:t>4</w:t>
            </w:r>
            <w:r>
              <w:rPr>
                <w:noProof/>
                <w:webHidden/>
              </w:rPr>
              <w:fldChar w:fldCharType="end"/>
            </w:r>
          </w:hyperlink>
        </w:p>
        <w:p w:rsidR="009E75C4" w:rsidRDefault="009E75C4">
          <w:pPr>
            <w:pStyle w:val="TOC3"/>
            <w:tabs>
              <w:tab w:val="right" w:leader="dot" w:pos="9350"/>
            </w:tabs>
            <w:rPr>
              <w:rFonts w:eastAsiaTheme="minorEastAsia"/>
              <w:noProof/>
            </w:rPr>
          </w:pPr>
          <w:hyperlink w:anchor="_Toc20795362" w:history="1">
            <w:r w:rsidRPr="00B07ABF">
              <w:rPr>
                <w:rStyle w:val="Hyperlink"/>
                <w:rFonts w:ascii="Times New Roman" w:hAnsi="Times New Roman" w:cs="Times New Roman"/>
                <w:noProof/>
              </w:rPr>
              <w:t>Qualifications</w:t>
            </w:r>
            <w:r>
              <w:rPr>
                <w:noProof/>
                <w:webHidden/>
              </w:rPr>
              <w:tab/>
            </w:r>
            <w:r>
              <w:rPr>
                <w:noProof/>
                <w:webHidden/>
              </w:rPr>
              <w:fldChar w:fldCharType="begin"/>
            </w:r>
            <w:r>
              <w:rPr>
                <w:noProof/>
                <w:webHidden/>
              </w:rPr>
              <w:instrText xml:space="preserve"> PAGEREF _Toc20795362 \h </w:instrText>
            </w:r>
            <w:r>
              <w:rPr>
                <w:noProof/>
                <w:webHidden/>
              </w:rPr>
            </w:r>
            <w:r>
              <w:rPr>
                <w:noProof/>
                <w:webHidden/>
              </w:rPr>
              <w:fldChar w:fldCharType="separate"/>
            </w:r>
            <w:r>
              <w:rPr>
                <w:noProof/>
                <w:webHidden/>
              </w:rPr>
              <w:t>5</w:t>
            </w:r>
            <w:r>
              <w:rPr>
                <w:noProof/>
                <w:webHidden/>
              </w:rPr>
              <w:fldChar w:fldCharType="end"/>
            </w:r>
          </w:hyperlink>
        </w:p>
        <w:p w:rsidR="009E75C4" w:rsidRDefault="009E75C4">
          <w:pPr>
            <w:pStyle w:val="TOC3"/>
            <w:tabs>
              <w:tab w:val="right" w:leader="dot" w:pos="9350"/>
            </w:tabs>
            <w:rPr>
              <w:rFonts w:eastAsiaTheme="minorEastAsia"/>
              <w:noProof/>
            </w:rPr>
          </w:pPr>
          <w:hyperlink w:anchor="_Toc20795363" w:history="1">
            <w:r w:rsidRPr="00B07ABF">
              <w:rPr>
                <w:rStyle w:val="Hyperlink"/>
                <w:rFonts w:ascii="Times New Roman" w:hAnsi="Times New Roman" w:cs="Times New Roman"/>
                <w:noProof/>
              </w:rPr>
              <w:t>Licenses/Certifications</w:t>
            </w:r>
            <w:r>
              <w:rPr>
                <w:noProof/>
                <w:webHidden/>
              </w:rPr>
              <w:tab/>
            </w:r>
            <w:r>
              <w:rPr>
                <w:noProof/>
                <w:webHidden/>
              </w:rPr>
              <w:fldChar w:fldCharType="begin"/>
            </w:r>
            <w:r>
              <w:rPr>
                <w:noProof/>
                <w:webHidden/>
              </w:rPr>
              <w:instrText xml:space="preserve"> PAGEREF _Toc20795363 \h </w:instrText>
            </w:r>
            <w:r>
              <w:rPr>
                <w:noProof/>
                <w:webHidden/>
              </w:rPr>
            </w:r>
            <w:r>
              <w:rPr>
                <w:noProof/>
                <w:webHidden/>
              </w:rPr>
              <w:fldChar w:fldCharType="separate"/>
            </w:r>
            <w:r>
              <w:rPr>
                <w:noProof/>
                <w:webHidden/>
              </w:rPr>
              <w:t>5</w:t>
            </w:r>
            <w:r>
              <w:rPr>
                <w:noProof/>
                <w:webHidden/>
              </w:rPr>
              <w:fldChar w:fldCharType="end"/>
            </w:r>
          </w:hyperlink>
        </w:p>
        <w:p w:rsidR="009E75C4" w:rsidRDefault="009E75C4">
          <w:pPr>
            <w:pStyle w:val="TOC1"/>
            <w:tabs>
              <w:tab w:val="right" w:leader="dot" w:pos="9350"/>
            </w:tabs>
            <w:rPr>
              <w:rFonts w:eastAsiaTheme="minorEastAsia"/>
              <w:noProof/>
            </w:rPr>
          </w:pPr>
          <w:hyperlink w:anchor="_Toc20795364" w:history="1">
            <w:r w:rsidRPr="00B07ABF">
              <w:rPr>
                <w:rStyle w:val="Hyperlink"/>
                <w:rFonts w:ascii="Times New Roman" w:hAnsi="Times New Roman" w:cs="Times New Roman"/>
                <w:noProof/>
              </w:rPr>
              <w:t>Cover Letter</w:t>
            </w:r>
            <w:r>
              <w:rPr>
                <w:noProof/>
                <w:webHidden/>
              </w:rPr>
              <w:tab/>
            </w:r>
            <w:r>
              <w:rPr>
                <w:noProof/>
                <w:webHidden/>
              </w:rPr>
              <w:fldChar w:fldCharType="begin"/>
            </w:r>
            <w:r>
              <w:rPr>
                <w:noProof/>
                <w:webHidden/>
              </w:rPr>
              <w:instrText xml:space="preserve"> PAGEREF _Toc20795364 \h </w:instrText>
            </w:r>
            <w:r>
              <w:rPr>
                <w:noProof/>
                <w:webHidden/>
              </w:rPr>
            </w:r>
            <w:r>
              <w:rPr>
                <w:noProof/>
                <w:webHidden/>
              </w:rPr>
              <w:fldChar w:fldCharType="separate"/>
            </w:r>
            <w:r>
              <w:rPr>
                <w:noProof/>
                <w:webHidden/>
              </w:rPr>
              <w:t>6</w:t>
            </w:r>
            <w:r>
              <w:rPr>
                <w:noProof/>
                <w:webHidden/>
              </w:rPr>
              <w:fldChar w:fldCharType="end"/>
            </w:r>
          </w:hyperlink>
        </w:p>
        <w:p w:rsidR="009E75C4" w:rsidRDefault="009E75C4">
          <w:pPr>
            <w:pStyle w:val="TOC1"/>
            <w:tabs>
              <w:tab w:val="right" w:leader="dot" w:pos="9350"/>
            </w:tabs>
            <w:rPr>
              <w:rFonts w:eastAsiaTheme="minorEastAsia"/>
              <w:noProof/>
            </w:rPr>
          </w:pPr>
          <w:hyperlink w:anchor="_Toc20795365" w:history="1">
            <w:r w:rsidRPr="00B07ABF">
              <w:rPr>
                <w:rStyle w:val="Hyperlink"/>
                <w:rFonts w:ascii="Times New Roman" w:hAnsi="Times New Roman" w:cs="Times New Roman"/>
                <w:noProof/>
              </w:rPr>
              <w:t>Family Nurse Practitioner</w:t>
            </w:r>
            <w:r>
              <w:rPr>
                <w:noProof/>
                <w:webHidden/>
              </w:rPr>
              <w:tab/>
            </w:r>
            <w:r>
              <w:rPr>
                <w:noProof/>
                <w:webHidden/>
              </w:rPr>
              <w:fldChar w:fldCharType="begin"/>
            </w:r>
            <w:r>
              <w:rPr>
                <w:noProof/>
                <w:webHidden/>
              </w:rPr>
              <w:instrText xml:space="preserve"> PAGEREF _Toc20795365 \h </w:instrText>
            </w:r>
            <w:r>
              <w:rPr>
                <w:noProof/>
                <w:webHidden/>
              </w:rPr>
            </w:r>
            <w:r>
              <w:rPr>
                <w:noProof/>
                <w:webHidden/>
              </w:rPr>
              <w:fldChar w:fldCharType="separate"/>
            </w:r>
            <w:r>
              <w:rPr>
                <w:noProof/>
                <w:webHidden/>
              </w:rPr>
              <w:t>7</w:t>
            </w:r>
            <w:r>
              <w:rPr>
                <w:noProof/>
                <w:webHidden/>
              </w:rPr>
              <w:fldChar w:fldCharType="end"/>
            </w:r>
          </w:hyperlink>
        </w:p>
        <w:p w:rsidR="009E75C4" w:rsidRDefault="009E75C4">
          <w:pPr>
            <w:pStyle w:val="TOC1"/>
            <w:tabs>
              <w:tab w:val="right" w:leader="dot" w:pos="9350"/>
            </w:tabs>
            <w:rPr>
              <w:rFonts w:eastAsiaTheme="minorEastAsia"/>
              <w:noProof/>
            </w:rPr>
          </w:pPr>
          <w:hyperlink w:anchor="_Toc20795366" w:history="1">
            <w:r w:rsidRPr="00B07ABF">
              <w:rPr>
                <w:rStyle w:val="Hyperlink"/>
                <w:rFonts w:ascii="Times New Roman" w:hAnsi="Times New Roman" w:cs="Times New Roman"/>
                <w:noProof/>
              </w:rPr>
              <w:t>Certification as Nurse Practitioner</w:t>
            </w:r>
            <w:r>
              <w:rPr>
                <w:noProof/>
                <w:webHidden/>
              </w:rPr>
              <w:tab/>
            </w:r>
            <w:r>
              <w:rPr>
                <w:noProof/>
                <w:webHidden/>
              </w:rPr>
              <w:fldChar w:fldCharType="begin"/>
            </w:r>
            <w:r>
              <w:rPr>
                <w:noProof/>
                <w:webHidden/>
              </w:rPr>
              <w:instrText xml:space="preserve"> PAGEREF _Toc20795366 \h </w:instrText>
            </w:r>
            <w:r>
              <w:rPr>
                <w:noProof/>
                <w:webHidden/>
              </w:rPr>
            </w:r>
            <w:r>
              <w:rPr>
                <w:noProof/>
                <w:webHidden/>
              </w:rPr>
              <w:fldChar w:fldCharType="separate"/>
            </w:r>
            <w:r>
              <w:rPr>
                <w:noProof/>
                <w:webHidden/>
              </w:rPr>
              <w:t>8</w:t>
            </w:r>
            <w:r>
              <w:rPr>
                <w:noProof/>
                <w:webHidden/>
              </w:rPr>
              <w:fldChar w:fldCharType="end"/>
            </w:r>
          </w:hyperlink>
        </w:p>
        <w:p w:rsidR="009E75C4" w:rsidRDefault="009E75C4">
          <w:pPr>
            <w:pStyle w:val="TOC2"/>
            <w:tabs>
              <w:tab w:val="right" w:leader="dot" w:pos="9350"/>
            </w:tabs>
            <w:rPr>
              <w:rFonts w:eastAsiaTheme="minorEastAsia"/>
              <w:noProof/>
            </w:rPr>
          </w:pPr>
          <w:hyperlink w:anchor="_Toc20795367" w:history="1">
            <w:r w:rsidRPr="00B07ABF">
              <w:rPr>
                <w:rStyle w:val="Hyperlink"/>
                <w:rFonts w:ascii="Times New Roman" w:hAnsi="Times New Roman" w:cs="Times New Roman"/>
                <w:noProof/>
              </w:rPr>
              <w:t>Family Nurse Practitioner Exam</w:t>
            </w:r>
            <w:r>
              <w:rPr>
                <w:noProof/>
                <w:webHidden/>
              </w:rPr>
              <w:tab/>
            </w:r>
            <w:r>
              <w:rPr>
                <w:noProof/>
                <w:webHidden/>
              </w:rPr>
              <w:fldChar w:fldCharType="begin"/>
            </w:r>
            <w:r>
              <w:rPr>
                <w:noProof/>
                <w:webHidden/>
              </w:rPr>
              <w:instrText xml:space="preserve"> PAGEREF _Toc20795367 \h </w:instrText>
            </w:r>
            <w:r>
              <w:rPr>
                <w:noProof/>
                <w:webHidden/>
              </w:rPr>
            </w:r>
            <w:r>
              <w:rPr>
                <w:noProof/>
                <w:webHidden/>
              </w:rPr>
              <w:fldChar w:fldCharType="separate"/>
            </w:r>
            <w:r>
              <w:rPr>
                <w:noProof/>
                <w:webHidden/>
              </w:rPr>
              <w:t>8</w:t>
            </w:r>
            <w:r>
              <w:rPr>
                <w:noProof/>
                <w:webHidden/>
              </w:rPr>
              <w:fldChar w:fldCharType="end"/>
            </w:r>
          </w:hyperlink>
        </w:p>
        <w:p w:rsidR="009E75C4" w:rsidRDefault="009E75C4">
          <w:pPr>
            <w:pStyle w:val="TOC1"/>
            <w:tabs>
              <w:tab w:val="right" w:leader="dot" w:pos="9350"/>
            </w:tabs>
            <w:rPr>
              <w:rFonts w:eastAsiaTheme="minorEastAsia"/>
              <w:noProof/>
            </w:rPr>
          </w:pPr>
          <w:hyperlink w:anchor="_Toc20795368" w:history="1">
            <w:r w:rsidRPr="00B07ABF">
              <w:rPr>
                <w:rStyle w:val="Hyperlink"/>
                <w:rFonts w:ascii="Times New Roman" w:hAnsi="Times New Roman" w:cs="Times New Roman"/>
                <w:noProof/>
              </w:rPr>
              <w:t>Evidence-Based Practice in Primary Care</w:t>
            </w:r>
            <w:r>
              <w:rPr>
                <w:noProof/>
                <w:webHidden/>
              </w:rPr>
              <w:tab/>
            </w:r>
            <w:r>
              <w:rPr>
                <w:noProof/>
                <w:webHidden/>
              </w:rPr>
              <w:fldChar w:fldCharType="begin"/>
            </w:r>
            <w:r>
              <w:rPr>
                <w:noProof/>
                <w:webHidden/>
              </w:rPr>
              <w:instrText xml:space="preserve"> PAGEREF _Toc20795368 \h </w:instrText>
            </w:r>
            <w:r>
              <w:rPr>
                <w:noProof/>
                <w:webHidden/>
              </w:rPr>
            </w:r>
            <w:r>
              <w:rPr>
                <w:noProof/>
                <w:webHidden/>
              </w:rPr>
              <w:fldChar w:fldCharType="separate"/>
            </w:r>
            <w:r>
              <w:rPr>
                <w:noProof/>
                <w:webHidden/>
              </w:rPr>
              <w:t>9</w:t>
            </w:r>
            <w:r>
              <w:rPr>
                <w:noProof/>
                <w:webHidden/>
              </w:rPr>
              <w:fldChar w:fldCharType="end"/>
            </w:r>
          </w:hyperlink>
        </w:p>
        <w:p w:rsidR="009E75C4" w:rsidRDefault="009E75C4">
          <w:pPr>
            <w:pStyle w:val="TOC1"/>
            <w:tabs>
              <w:tab w:val="right" w:leader="dot" w:pos="9350"/>
            </w:tabs>
            <w:rPr>
              <w:rFonts w:eastAsiaTheme="minorEastAsia"/>
              <w:noProof/>
            </w:rPr>
          </w:pPr>
          <w:hyperlink w:anchor="_Toc20795369" w:history="1">
            <w:r w:rsidRPr="00B07ABF">
              <w:rPr>
                <w:rStyle w:val="Hyperlink"/>
                <w:rFonts w:ascii="Times New Roman" w:hAnsi="Times New Roman" w:cs="Times New Roman"/>
                <w:noProof/>
              </w:rPr>
              <w:t>Case Study</w:t>
            </w:r>
            <w:r>
              <w:rPr>
                <w:noProof/>
                <w:webHidden/>
              </w:rPr>
              <w:tab/>
            </w:r>
            <w:r>
              <w:rPr>
                <w:noProof/>
                <w:webHidden/>
              </w:rPr>
              <w:fldChar w:fldCharType="begin"/>
            </w:r>
            <w:r>
              <w:rPr>
                <w:noProof/>
                <w:webHidden/>
              </w:rPr>
              <w:instrText xml:space="preserve"> PAGEREF _Toc20795369 \h </w:instrText>
            </w:r>
            <w:r>
              <w:rPr>
                <w:noProof/>
                <w:webHidden/>
              </w:rPr>
            </w:r>
            <w:r>
              <w:rPr>
                <w:noProof/>
                <w:webHidden/>
              </w:rPr>
              <w:fldChar w:fldCharType="separate"/>
            </w:r>
            <w:r>
              <w:rPr>
                <w:noProof/>
                <w:webHidden/>
              </w:rPr>
              <w:t>10</w:t>
            </w:r>
            <w:r>
              <w:rPr>
                <w:noProof/>
                <w:webHidden/>
              </w:rPr>
              <w:fldChar w:fldCharType="end"/>
            </w:r>
          </w:hyperlink>
        </w:p>
        <w:p w:rsidR="009E75C4" w:rsidRDefault="009E75C4">
          <w:pPr>
            <w:pStyle w:val="TOC1"/>
            <w:tabs>
              <w:tab w:val="right" w:leader="dot" w:pos="9350"/>
            </w:tabs>
            <w:rPr>
              <w:rFonts w:eastAsiaTheme="minorEastAsia"/>
              <w:noProof/>
            </w:rPr>
          </w:pPr>
          <w:hyperlink w:anchor="_Toc20795370" w:history="1">
            <w:r w:rsidRPr="00B07ABF">
              <w:rPr>
                <w:rStyle w:val="Hyperlink"/>
                <w:rFonts w:ascii="Times New Roman" w:hAnsi="Times New Roman" w:cs="Times New Roman"/>
                <w:noProof/>
              </w:rPr>
              <w:t>Plan for Lifelong Learning</w:t>
            </w:r>
            <w:r>
              <w:rPr>
                <w:noProof/>
                <w:webHidden/>
              </w:rPr>
              <w:tab/>
            </w:r>
            <w:r>
              <w:rPr>
                <w:noProof/>
                <w:webHidden/>
              </w:rPr>
              <w:fldChar w:fldCharType="begin"/>
            </w:r>
            <w:r>
              <w:rPr>
                <w:noProof/>
                <w:webHidden/>
              </w:rPr>
              <w:instrText xml:space="preserve"> PAGEREF _Toc20795370 \h </w:instrText>
            </w:r>
            <w:r>
              <w:rPr>
                <w:noProof/>
                <w:webHidden/>
              </w:rPr>
            </w:r>
            <w:r>
              <w:rPr>
                <w:noProof/>
                <w:webHidden/>
              </w:rPr>
              <w:fldChar w:fldCharType="separate"/>
            </w:r>
            <w:r>
              <w:rPr>
                <w:noProof/>
                <w:webHidden/>
              </w:rPr>
              <w:t>10</w:t>
            </w:r>
            <w:r>
              <w:rPr>
                <w:noProof/>
                <w:webHidden/>
              </w:rPr>
              <w:fldChar w:fldCharType="end"/>
            </w:r>
          </w:hyperlink>
        </w:p>
        <w:p w:rsidR="009E75C4" w:rsidRDefault="009E75C4">
          <w:pPr>
            <w:pStyle w:val="TOC1"/>
            <w:tabs>
              <w:tab w:val="right" w:leader="dot" w:pos="9350"/>
            </w:tabs>
            <w:rPr>
              <w:rFonts w:eastAsiaTheme="minorEastAsia"/>
              <w:noProof/>
            </w:rPr>
          </w:pPr>
          <w:hyperlink w:anchor="_Toc20795371" w:history="1">
            <w:r w:rsidRPr="00B07ABF">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_Toc20795371 \h </w:instrText>
            </w:r>
            <w:r>
              <w:rPr>
                <w:noProof/>
                <w:webHidden/>
              </w:rPr>
            </w:r>
            <w:r>
              <w:rPr>
                <w:noProof/>
                <w:webHidden/>
              </w:rPr>
              <w:fldChar w:fldCharType="separate"/>
            </w:r>
            <w:r>
              <w:rPr>
                <w:noProof/>
                <w:webHidden/>
              </w:rPr>
              <w:t>11</w:t>
            </w:r>
            <w:r>
              <w:rPr>
                <w:noProof/>
                <w:webHidden/>
              </w:rPr>
              <w:fldChar w:fldCharType="end"/>
            </w:r>
          </w:hyperlink>
        </w:p>
        <w:p w:rsidR="00A54B2F" w:rsidRDefault="00A54B2F">
          <w:r>
            <w:rPr>
              <w:b/>
              <w:bCs/>
              <w:noProof/>
            </w:rPr>
            <w:fldChar w:fldCharType="end"/>
          </w:r>
        </w:p>
      </w:sdtContent>
    </w:sdt>
    <w:p w:rsidR="00A54B2F" w:rsidRDefault="00A54B2F">
      <w:pPr>
        <w:rPr>
          <w:rFonts w:ascii="Times New Roman" w:eastAsiaTheme="majorEastAsia" w:hAnsi="Times New Roman" w:cs="Times New Roman"/>
          <w:bCs/>
          <w:sz w:val="24"/>
        </w:rPr>
      </w:pPr>
    </w:p>
    <w:p w:rsidR="00A54B2F" w:rsidRDefault="00A54B2F">
      <w:pPr>
        <w:rPr>
          <w:rFonts w:ascii="Times New Roman" w:eastAsiaTheme="majorEastAsia" w:hAnsi="Times New Roman" w:cs="Times New Roman"/>
          <w:bCs/>
          <w:sz w:val="24"/>
        </w:rPr>
      </w:pPr>
      <w:r>
        <w:rPr>
          <w:rFonts w:ascii="Times New Roman" w:hAnsi="Times New Roman" w:cs="Times New Roman"/>
          <w:b/>
          <w:sz w:val="24"/>
        </w:rPr>
        <w:br w:type="page"/>
      </w:r>
      <w:bookmarkStart w:id="0" w:name="_GoBack"/>
      <w:bookmarkEnd w:id="0"/>
    </w:p>
    <w:p w:rsidR="001B1873" w:rsidRPr="00A54B2F" w:rsidRDefault="0079784D" w:rsidP="00A54B2F">
      <w:pPr>
        <w:pStyle w:val="Heading1"/>
        <w:spacing w:before="0" w:line="480" w:lineRule="auto"/>
        <w:contextualSpacing/>
        <w:jc w:val="center"/>
        <w:rPr>
          <w:rFonts w:ascii="Times New Roman" w:hAnsi="Times New Roman" w:cs="Times New Roman"/>
          <w:b w:val="0"/>
          <w:color w:val="auto"/>
          <w:sz w:val="24"/>
          <w:szCs w:val="22"/>
        </w:rPr>
      </w:pPr>
      <w:bookmarkStart w:id="1" w:name="_Toc20795354"/>
      <w:r w:rsidRPr="00A54B2F">
        <w:rPr>
          <w:rFonts w:ascii="Times New Roman" w:hAnsi="Times New Roman" w:cs="Times New Roman"/>
          <w:b w:val="0"/>
          <w:color w:val="auto"/>
          <w:sz w:val="24"/>
          <w:szCs w:val="22"/>
        </w:rPr>
        <w:t>Professional Portfolio</w:t>
      </w:r>
      <w:bookmarkEnd w:id="1"/>
    </w:p>
    <w:p w:rsidR="009C2B33" w:rsidRPr="00A54B2F" w:rsidRDefault="009C2B33" w:rsidP="00A54B2F">
      <w:pPr>
        <w:pStyle w:val="Heading2"/>
        <w:spacing w:before="0" w:line="480" w:lineRule="auto"/>
        <w:contextualSpacing/>
        <w:jc w:val="center"/>
        <w:rPr>
          <w:rFonts w:ascii="Times New Roman" w:hAnsi="Times New Roman" w:cs="Times New Roman"/>
          <w:color w:val="auto"/>
          <w:sz w:val="24"/>
        </w:rPr>
      </w:pPr>
      <w:bookmarkStart w:id="2" w:name="_Toc20795355"/>
      <w:r w:rsidRPr="00A54B2F">
        <w:rPr>
          <w:rFonts w:ascii="Times New Roman" w:hAnsi="Times New Roman" w:cs="Times New Roman"/>
          <w:color w:val="auto"/>
          <w:sz w:val="24"/>
        </w:rPr>
        <w:t>Personal Philosophy</w:t>
      </w:r>
      <w:bookmarkEnd w:id="2"/>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Primary care is the principal role bestowed upon nurses to guide a patient through treatment from the first point of contact. Care is an ethical and spiritual role aimed at ensuring that the patient's needs and rights are addressed. As an Advanced Practice Nurse (APN), I have to identify the patient's needs and coordinate treatment plans as part of providing primary compassionate care. Additionally, it is part of my role in the delivery of primary care to promote wellness through patient education to ensure the sick person adheres to treatment. I apply my continuous experience in the field to ensure optimum primary care is achieved.</w:t>
      </w:r>
    </w:p>
    <w:p w:rsidR="009C2B33" w:rsidRPr="00A54B2F" w:rsidRDefault="009C2B33" w:rsidP="00A54B2F">
      <w:pPr>
        <w:pStyle w:val="Heading2"/>
        <w:spacing w:before="0" w:line="480" w:lineRule="auto"/>
        <w:contextualSpacing/>
        <w:jc w:val="center"/>
        <w:rPr>
          <w:rFonts w:ascii="Times New Roman" w:hAnsi="Times New Roman" w:cs="Times New Roman"/>
          <w:color w:val="auto"/>
          <w:sz w:val="24"/>
        </w:rPr>
      </w:pPr>
      <w:bookmarkStart w:id="3" w:name="_Toc20795356"/>
      <w:r w:rsidRPr="00A54B2F">
        <w:rPr>
          <w:rFonts w:ascii="Times New Roman" w:hAnsi="Times New Roman" w:cs="Times New Roman"/>
          <w:color w:val="auto"/>
          <w:sz w:val="24"/>
        </w:rPr>
        <w:t>Roles of Nurse Practitioners</w:t>
      </w:r>
      <w:bookmarkEnd w:id="3"/>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Nurse Practitioners (NP) are registered nurses who provide counselling sessions to patients in addition to care (</w:t>
      </w:r>
      <w:r w:rsidR="00421DD0" w:rsidRPr="009C2B33">
        <w:rPr>
          <w:rFonts w:ascii="Times New Roman" w:hAnsi="Times New Roman" w:cs="Times New Roman"/>
          <w:sz w:val="24"/>
          <w:szCs w:val="24"/>
        </w:rPr>
        <w:t>Lindström &amp;</w:t>
      </w:r>
      <w:r w:rsidRPr="009C2B33">
        <w:rPr>
          <w:rFonts w:ascii="Times New Roman" w:hAnsi="Times New Roman" w:cs="Times New Roman"/>
          <w:sz w:val="24"/>
          <w:szCs w:val="24"/>
        </w:rPr>
        <w:t xml:space="preserve"> Bernhardsson, 2018). The nurses operate in a vast environment from hospital settings, clinics, schools, and other health departments, amongst others. In Maryland, NPs are licensed by the State Board of Nurses. NPs require clinical skills to promote optimum health by guiding patients through their health decisions. The benefits of so doing are that it reduces health as a result of a decrease in hospital visits. The practitioners adhere to legal and ethical guidelines as they deliver on quality health care to patients.</w:t>
      </w:r>
    </w:p>
    <w:p w:rsidR="009C2B33" w:rsidRPr="00A54B2F" w:rsidRDefault="009C2B33" w:rsidP="00A54B2F">
      <w:pPr>
        <w:pStyle w:val="Heading1"/>
        <w:spacing w:before="0" w:line="480" w:lineRule="auto"/>
        <w:contextualSpacing/>
        <w:jc w:val="center"/>
        <w:rPr>
          <w:rFonts w:ascii="Times New Roman" w:hAnsi="Times New Roman" w:cs="Times New Roman"/>
          <w:color w:val="auto"/>
          <w:sz w:val="24"/>
        </w:rPr>
      </w:pPr>
      <w:bookmarkStart w:id="4" w:name="_Toc20795357"/>
      <w:r w:rsidRPr="00A54B2F">
        <w:rPr>
          <w:rFonts w:ascii="Times New Roman" w:hAnsi="Times New Roman" w:cs="Times New Roman"/>
          <w:color w:val="auto"/>
          <w:sz w:val="24"/>
        </w:rPr>
        <w:t>Resume</w:t>
      </w:r>
      <w:bookmarkEnd w:id="4"/>
    </w:p>
    <w:p w:rsidR="00FD7FC6" w:rsidRPr="00A54B2F" w:rsidRDefault="00FD7FC6" w:rsidP="00A54B2F">
      <w:pPr>
        <w:pStyle w:val="Heading2"/>
        <w:rPr>
          <w:rFonts w:ascii="Times New Roman" w:hAnsi="Times New Roman" w:cs="Times New Roman"/>
          <w:color w:val="auto"/>
          <w:sz w:val="24"/>
        </w:rPr>
      </w:pPr>
      <w:bookmarkStart w:id="5" w:name="_Toc20795358"/>
      <w:r w:rsidRPr="00A54B2F">
        <w:rPr>
          <w:rFonts w:ascii="Times New Roman" w:hAnsi="Times New Roman" w:cs="Times New Roman"/>
          <w:color w:val="auto"/>
          <w:sz w:val="24"/>
        </w:rPr>
        <w:t>Hannibal Awungnjia</w:t>
      </w:r>
      <w:bookmarkEnd w:id="5"/>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7857 Riverdale Road apt 103</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New Carrollton, MD 20784</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Phone: 2026830612</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hawungnjia1975@gmail.com</w:t>
      </w:r>
    </w:p>
    <w:p w:rsidR="00FD7FC6" w:rsidRPr="00A54B2F" w:rsidRDefault="00FD7FC6" w:rsidP="00A54B2F">
      <w:pPr>
        <w:pStyle w:val="Heading3"/>
        <w:rPr>
          <w:rFonts w:ascii="Times New Roman" w:hAnsi="Times New Roman" w:cs="Times New Roman"/>
          <w:color w:val="auto"/>
          <w:sz w:val="24"/>
        </w:rPr>
      </w:pPr>
      <w:bookmarkStart w:id="6" w:name="_Toc20795359"/>
      <w:r w:rsidRPr="00A54B2F">
        <w:rPr>
          <w:rFonts w:ascii="Times New Roman" w:hAnsi="Times New Roman" w:cs="Times New Roman"/>
          <w:color w:val="auto"/>
          <w:sz w:val="24"/>
        </w:rPr>
        <w:t>Objectives</w:t>
      </w:r>
      <w:bookmarkEnd w:id="6"/>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5 years’ experience in the acute care setting serving as a clinical nurse for the 3rd floor Oncology/Medical-Surgical Unit. Accountable for delivery of patient centered nursing care. </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Maintain strong reputation for achieving high levels of patient and family satisfaction, seeking career advancement in the ER bridge program. </w:t>
      </w:r>
    </w:p>
    <w:p w:rsidR="00FD7FC6" w:rsidRPr="00A54B2F" w:rsidRDefault="00FD7FC6" w:rsidP="00A54B2F">
      <w:pPr>
        <w:pStyle w:val="Heading3"/>
        <w:rPr>
          <w:rFonts w:ascii="Times New Roman" w:hAnsi="Times New Roman" w:cs="Times New Roman"/>
          <w:color w:val="auto"/>
          <w:sz w:val="24"/>
        </w:rPr>
      </w:pPr>
      <w:bookmarkStart w:id="7" w:name="_Toc20795360"/>
      <w:r w:rsidRPr="00A54B2F">
        <w:rPr>
          <w:rFonts w:ascii="Times New Roman" w:hAnsi="Times New Roman" w:cs="Times New Roman"/>
          <w:color w:val="auto"/>
          <w:sz w:val="24"/>
        </w:rPr>
        <w:t>Employment History</w:t>
      </w:r>
      <w:bookmarkEnd w:id="7"/>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May 2015 to present: Registered Nurse, Doctors Community Hospital</w:t>
      </w:r>
    </w:p>
    <w:p w:rsidR="00FD7FC6" w:rsidRPr="00A54B2F" w:rsidRDefault="00FD7FC6" w:rsidP="00A54B2F">
      <w:pPr>
        <w:pStyle w:val="Heading3"/>
        <w:rPr>
          <w:rFonts w:ascii="Times New Roman" w:hAnsi="Times New Roman" w:cs="Times New Roman"/>
          <w:color w:val="auto"/>
          <w:sz w:val="24"/>
        </w:rPr>
      </w:pPr>
      <w:bookmarkStart w:id="8" w:name="_Toc20795361"/>
      <w:r w:rsidRPr="00A54B2F">
        <w:rPr>
          <w:rFonts w:ascii="Times New Roman" w:hAnsi="Times New Roman" w:cs="Times New Roman"/>
          <w:color w:val="auto"/>
          <w:sz w:val="24"/>
        </w:rPr>
        <w:t>Duties</w:t>
      </w:r>
      <w:bookmarkEnd w:id="8"/>
    </w:p>
    <w:p w:rsidR="00FD7FC6" w:rsidRPr="00B9337B"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 xml:space="preserve">Act as patient advocate and implement total patient care through a team nursing process covering 4-6 high acuity patients per shift. </w:t>
      </w:r>
    </w:p>
    <w:p w:rsidR="00FD7FC6" w:rsidRPr="00B9337B"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 xml:space="preserve">Use critical thinking and nursing skills to Assess, plan, perform and evaluate patient care needs, prioritized treatment from most to least unstable and maintain patient flow. </w:t>
      </w:r>
    </w:p>
    <w:p w:rsidR="00FD7FC6" w:rsidRPr="00B9337B"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 xml:space="preserve">Observe, measure and accurately collect data related to as defined by assessment protocol specification, accurately documenting observations, identifying trends and important findings, and effectively communicating this information to the Multidisciplinary team.  </w:t>
      </w:r>
    </w:p>
    <w:p w:rsidR="00FD7FC6"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 xml:space="preserve">Provide and coordinate patient care, including observing and recording Patient’s </w:t>
      </w:r>
      <w:r w:rsidR="005564DD" w:rsidRPr="00B9337B">
        <w:rPr>
          <w:rFonts w:ascii="Times New Roman" w:hAnsi="Times New Roman" w:cs="Times New Roman"/>
        </w:rPr>
        <w:t>behaviour</w:t>
      </w:r>
      <w:r w:rsidRPr="00B9337B">
        <w:rPr>
          <w:rFonts w:ascii="Times New Roman" w:hAnsi="Times New Roman" w:cs="Times New Roman"/>
        </w:rPr>
        <w:t>, consulting with physician and other health care professionals. Establishing treatment plans, operating medical equipment, PCA, treat medical emergencies such as heart Attacks, Brain attacks, hypoglycemia, Ketoacidosis, Strokes, and burns.</w:t>
      </w:r>
    </w:p>
    <w:p w:rsidR="00FD7FC6"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Educate patients on health Conditions, Medication Administration, ostomy care, Urinary Catheter, and wound care to patients and family members.</w:t>
      </w:r>
    </w:p>
    <w:p w:rsidR="00FD7FC6" w:rsidRPr="00B9337B" w:rsidRDefault="00FD7FC6" w:rsidP="00FD7FC6">
      <w:pPr>
        <w:pStyle w:val="ListParagraph"/>
        <w:numPr>
          <w:ilvl w:val="0"/>
          <w:numId w:val="2"/>
        </w:numPr>
        <w:spacing w:before="240" w:after="160" w:line="480" w:lineRule="auto"/>
        <w:rPr>
          <w:rFonts w:ascii="Times New Roman" w:hAnsi="Times New Roman" w:cs="Times New Roman"/>
        </w:rPr>
      </w:pPr>
      <w:r w:rsidRPr="00B9337B">
        <w:rPr>
          <w:rFonts w:ascii="Times New Roman" w:hAnsi="Times New Roman" w:cs="Times New Roman"/>
        </w:rPr>
        <w:t>Draw blood as needed through peripheral intravenou</w:t>
      </w:r>
      <w:r>
        <w:rPr>
          <w:rFonts w:ascii="Times New Roman" w:hAnsi="Times New Roman" w:cs="Times New Roman"/>
        </w:rPr>
        <w:t>s line, Central line, Portal</w:t>
      </w:r>
      <w:r w:rsidRPr="00B9337B">
        <w:rPr>
          <w:rFonts w:ascii="Times New Roman" w:hAnsi="Times New Roman" w:cs="Times New Roman"/>
        </w:rPr>
        <w:t xml:space="preserve"> Catheter</w:t>
      </w:r>
    </w:p>
    <w:p w:rsidR="00FD7FC6" w:rsidRPr="00A54B2F" w:rsidRDefault="00FD7FC6" w:rsidP="00A54B2F">
      <w:pPr>
        <w:pStyle w:val="Heading3"/>
        <w:rPr>
          <w:rFonts w:ascii="Times New Roman" w:hAnsi="Times New Roman" w:cs="Times New Roman"/>
          <w:color w:val="auto"/>
          <w:sz w:val="24"/>
        </w:rPr>
      </w:pPr>
      <w:bookmarkStart w:id="9" w:name="_Toc20795362"/>
      <w:r w:rsidRPr="00A54B2F">
        <w:rPr>
          <w:rFonts w:ascii="Times New Roman" w:hAnsi="Times New Roman" w:cs="Times New Roman"/>
          <w:color w:val="auto"/>
          <w:sz w:val="24"/>
        </w:rPr>
        <w:t>Qualifications</w:t>
      </w:r>
      <w:bookmarkEnd w:id="9"/>
    </w:p>
    <w:p w:rsidR="00FD7FC6" w:rsidRDefault="00FD7FC6" w:rsidP="00FD7FC6">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May2016 to march 2017: </w:t>
      </w:r>
      <w:r w:rsidRPr="00B9337B">
        <w:rPr>
          <w:rFonts w:ascii="Times New Roman" w:hAnsi="Times New Roman" w:cs="Times New Roman"/>
          <w:b/>
          <w:sz w:val="24"/>
          <w:szCs w:val="24"/>
        </w:rPr>
        <w:t>Bs in Nursing</w:t>
      </w:r>
      <w:r>
        <w:rPr>
          <w:rFonts w:ascii="Times New Roman" w:hAnsi="Times New Roman" w:cs="Times New Roman"/>
          <w:sz w:val="24"/>
          <w:szCs w:val="24"/>
        </w:rPr>
        <w:t xml:space="preserve"> at </w:t>
      </w:r>
      <w:r w:rsidRPr="00B9337B">
        <w:rPr>
          <w:rFonts w:ascii="Times New Roman" w:hAnsi="Times New Roman" w:cs="Times New Roman"/>
          <w:i/>
          <w:sz w:val="24"/>
          <w:szCs w:val="24"/>
        </w:rPr>
        <w:t>Chamberlain college of Nursing</w:t>
      </w:r>
    </w:p>
    <w:p w:rsidR="00FD7FC6"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June 2010 to December 2014: </w:t>
      </w:r>
      <w:r w:rsidRPr="00B9337B">
        <w:rPr>
          <w:rFonts w:ascii="Times New Roman" w:hAnsi="Times New Roman" w:cs="Times New Roman"/>
          <w:b/>
          <w:sz w:val="24"/>
          <w:szCs w:val="24"/>
        </w:rPr>
        <w:t>Associate Degree in Nursing</w:t>
      </w:r>
      <w:r>
        <w:rPr>
          <w:rFonts w:ascii="Times New Roman" w:hAnsi="Times New Roman" w:cs="Times New Roman"/>
          <w:sz w:val="24"/>
          <w:szCs w:val="24"/>
        </w:rPr>
        <w:t xml:space="preserve"> at </w:t>
      </w:r>
      <w:r w:rsidRPr="00B9337B">
        <w:rPr>
          <w:rFonts w:ascii="Times New Roman" w:hAnsi="Times New Roman" w:cs="Times New Roman"/>
          <w:i/>
          <w:sz w:val="24"/>
          <w:szCs w:val="24"/>
        </w:rPr>
        <w:t>Prince George’s Community College: School of Nursing Largo M/D</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 March 2014</w:t>
      </w:r>
      <w:r>
        <w:rPr>
          <w:rFonts w:ascii="Times New Roman" w:hAnsi="Times New Roman" w:cs="Times New Roman"/>
          <w:sz w:val="24"/>
          <w:szCs w:val="24"/>
        </w:rPr>
        <w:t>:</w:t>
      </w:r>
      <w:r w:rsidRPr="00385BE9">
        <w:rPr>
          <w:rFonts w:ascii="Times New Roman" w:hAnsi="Times New Roman" w:cs="Times New Roman"/>
          <w:sz w:val="24"/>
          <w:szCs w:val="24"/>
        </w:rPr>
        <w:t xml:space="preserve"> </w:t>
      </w:r>
      <w:r w:rsidRPr="00B9337B">
        <w:rPr>
          <w:rFonts w:ascii="Times New Roman" w:hAnsi="Times New Roman" w:cs="Times New Roman"/>
          <w:b/>
          <w:sz w:val="24"/>
          <w:szCs w:val="24"/>
        </w:rPr>
        <w:t>Certification as Certified Nursing Assistant (CNA)</w:t>
      </w:r>
      <w:r w:rsidRPr="00385BE9">
        <w:rPr>
          <w:rFonts w:ascii="Times New Roman" w:hAnsi="Times New Roman" w:cs="Times New Roman"/>
          <w:sz w:val="24"/>
          <w:szCs w:val="24"/>
        </w:rPr>
        <w:t xml:space="preserve"> Maryland Board of Nursing      </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March 2009: Success International School of Allied Health Science (Home Health Aide </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 xml:space="preserve">Certification; Washington, DC  </w:t>
      </w:r>
    </w:p>
    <w:p w:rsidR="00FD7FC6"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June 2001 to No</w:t>
      </w:r>
      <w:r>
        <w:rPr>
          <w:rFonts w:ascii="Times New Roman" w:hAnsi="Times New Roman" w:cs="Times New Roman"/>
          <w:sz w:val="24"/>
          <w:szCs w:val="24"/>
        </w:rPr>
        <w:t xml:space="preserve">v. 2003: </w:t>
      </w:r>
      <w:r w:rsidRPr="00B9337B">
        <w:rPr>
          <w:rFonts w:ascii="Times New Roman" w:hAnsi="Times New Roman" w:cs="Times New Roman"/>
          <w:b/>
          <w:sz w:val="24"/>
          <w:szCs w:val="24"/>
        </w:rPr>
        <w:t>Masters in Science of Education</w:t>
      </w:r>
      <w:r>
        <w:rPr>
          <w:rFonts w:ascii="Times New Roman" w:hAnsi="Times New Roman" w:cs="Times New Roman"/>
          <w:sz w:val="24"/>
          <w:szCs w:val="24"/>
        </w:rPr>
        <w:t xml:space="preserve"> at </w:t>
      </w:r>
      <w:r w:rsidRPr="00B9337B">
        <w:rPr>
          <w:rFonts w:ascii="Times New Roman" w:hAnsi="Times New Roman" w:cs="Times New Roman"/>
          <w:i/>
          <w:sz w:val="24"/>
          <w:szCs w:val="24"/>
        </w:rPr>
        <w:t>University of Yaoundé I</w:t>
      </w:r>
      <w:r w:rsidRPr="00385BE9">
        <w:rPr>
          <w:rFonts w:ascii="Times New Roman" w:hAnsi="Times New Roman" w:cs="Times New Roman"/>
          <w:sz w:val="24"/>
          <w:szCs w:val="24"/>
        </w:rPr>
        <w:t>, Republic of Cameroon</w:t>
      </w:r>
    </w:p>
    <w:p w:rsidR="00FD7FC6" w:rsidRPr="00B9337B" w:rsidRDefault="00FD7FC6" w:rsidP="00FD7FC6">
      <w:pPr>
        <w:spacing w:before="240" w:line="480" w:lineRule="auto"/>
        <w:rPr>
          <w:rFonts w:ascii="Times New Roman" w:hAnsi="Times New Roman" w:cs="Times New Roman"/>
          <w:b/>
          <w:sz w:val="24"/>
          <w:szCs w:val="24"/>
        </w:rPr>
      </w:pPr>
      <w:r w:rsidRPr="00385BE9">
        <w:rPr>
          <w:rFonts w:ascii="Times New Roman" w:hAnsi="Times New Roman" w:cs="Times New Roman"/>
          <w:sz w:val="24"/>
          <w:szCs w:val="24"/>
        </w:rPr>
        <w:t xml:space="preserve">September 1995 to November 1998: </w:t>
      </w:r>
      <w:r w:rsidRPr="00B9337B">
        <w:rPr>
          <w:rFonts w:ascii="Times New Roman" w:hAnsi="Times New Roman" w:cs="Times New Roman"/>
          <w:b/>
          <w:sz w:val="24"/>
          <w:szCs w:val="24"/>
        </w:rPr>
        <w:t xml:space="preserve">Bachelor’s Degree in Geography and </w:t>
      </w:r>
      <w:r>
        <w:rPr>
          <w:rFonts w:ascii="Times New Roman" w:hAnsi="Times New Roman" w:cs="Times New Roman"/>
          <w:b/>
          <w:sz w:val="24"/>
          <w:szCs w:val="24"/>
        </w:rPr>
        <w:t xml:space="preserve">Environmental Management at </w:t>
      </w:r>
      <w:r w:rsidRPr="00B9337B">
        <w:rPr>
          <w:rFonts w:ascii="Times New Roman" w:hAnsi="Times New Roman" w:cs="Times New Roman"/>
          <w:i/>
          <w:sz w:val="24"/>
          <w:szCs w:val="24"/>
        </w:rPr>
        <w:t>University of Dschang</w:t>
      </w:r>
      <w:r>
        <w:rPr>
          <w:rFonts w:ascii="Times New Roman" w:hAnsi="Times New Roman" w:cs="Times New Roman"/>
          <w:sz w:val="24"/>
          <w:szCs w:val="24"/>
        </w:rPr>
        <w:t xml:space="preserve"> W</w:t>
      </w:r>
      <w:r w:rsidRPr="00385BE9">
        <w:rPr>
          <w:rFonts w:ascii="Times New Roman" w:hAnsi="Times New Roman" w:cs="Times New Roman"/>
          <w:sz w:val="24"/>
          <w:szCs w:val="24"/>
        </w:rPr>
        <w:t>estern Region of the Republic of Cameroon</w:t>
      </w:r>
    </w:p>
    <w:p w:rsidR="00FD7FC6" w:rsidRPr="00A54B2F" w:rsidRDefault="00FD7FC6" w:rsidP="00A54B2F">
      <w:pPr>
        <w:pStyle w:val="Heading3"/>
        <w:rPr>
          <w:rFonts w:ascii="Times New Roman" w:hAnsi="Times New Roman" w:cs="Times New Roman"/>
          <w:color w:val="auto"/>
          <w:sz w:val="24"/>
          <w:u w:val="single"/>
        </w:rPr>
      </w:pPr>
      <w:bookmarkStart w:id="10" w:name="_Toc20795363"/>
      <w:r w:rsidRPr="00A54B2F">
        <w:rPr>
          <w:rFonts w:ascii="Times New Roman" w:hAnsi="Times New Roman" w:cs="Times New Roman"/>
          <w:color w:val="auto"/>
          <w:sz w:val="24"/>
          <w:u w:val="single"/>
        </w:rPr>
        <w:t>Licenses/Certifications</w:t>
      </w:r>
      <w:bookmarkEnd w:id="10"/>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w:t>
      </w:r>
      <w:r w:rsidRPr="00385BE9">
        <w:rPr>
          <w:rFonts w:ascii="Times New Roman" w:hAnsi="Times New Roman" w:cs="Times New Roman"/>
          <w:sz w:val="24"/>
          <w:szCs w:val="24"/>
        </w:rPr>
        <w:tab/>
        <w:t xml:space="preserve">A Registered Nurse License in the State of Maryland License </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w:t>
      </w:r>
      <w:r w:rsidRPr="00385BE9">
        <w:rPr>
          <w:rFonts w:ascii="Times New Roman" w:hAnsi="Times New Roman" w:cs="Times New Roman"/>
          <w:sz w:val="24"/>
          <w:szCs w:val="24"/>
        </w:rPr>
        <w:tab/>
        <w:t>ACLS in the state of Maryland</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w:t>
      </w:r>
      <w:r w:rsidRPr="00385BE9">
        <w:rPr>
          <w:rFonts w:ascii="Times New Roman" w:hAnsi="Times New Roman" w:cs="Times New Roman"/>
          <w:sz w:val="24"/>
          <w:szCs w:val="24"/>
        </w:rPr>
        <w:tab/>
        <w:t xml:space="preserve">A Registered Nurse in the District of Colombia License </w:t>
      </w:r>
    </w:p>
    <w:p w:rsidR="00FD7FC6" w:rsidRPr="00385BE9"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w:t>
      </w:r>
      <w:r w:rsidRPr="00385BE9">
        <w:rPr>
          <w:rFonts w:ascii="Times New Roman" w:hAnsi="Times New Roman" w:cs="Times New Roman"/>
          <w:sz w:val="24"/>
          <w:szCs w:val="24"/>
        </w:rPr>
        <w:tab/>
        <w:t xml:space="preserve">Certified Nursing Assistant </w:t>
      </w:r>
    </w:p>
    <w:p w:rsidR="00FD7FC6" w:rsidRPr="009C2B33" w:rsidRDefault="00FD7FC6" w:rsidP="00FD7FC6">
      <w:pPr>
        <w:spacing w:before="240" w:line="480" w:lineRule="auto"/>
        <w:rPr>
          <w:rFonts w:ascii="Times New Roman" w:hAnsi="Times New Roman" w:cs="Times New Roman"/>
          <w:sz w:val="24"/>
          <w:szCs w:val="24"/>
        </w:rPr>
      </w:pPr>
      <w:r w:rsidRPr="00385BE9">
        <w:rPr>
          <w:rFonts w:ascii="Times New Roman" w:hAnsi="Times New Roman" w:cs="Times New Roman"/>
          <w:sz w:val="24"/>
          <w:szCs w:val="24"/>
        </w:rPr>
        <w:t>•</w:t>
      </w:r>
      <w:r w:rsidRPr="00385BE9">
        <w:rPr>
          <w:rFonts w:ascii="Times New Roman" w:hAnsi="Times New Roman" w:cs="Times New Roman"/>
          <w:sz w:val="24"/>
          <w:szCs w:val="24"/>
        </w:rPr>
        <w:tab/>
        <w:t xml:space="preserve">CPR </w:t>
      </w:r>
    </w:p>
    <w:p w:rsidR="009C2B33" w:rsidRPr="00A54B2F" w:rsidRDefault="009C2B33" w:rsidP="00A54B2F">
      <w:pPr>
        <w:pStyle w:val="Heading1"/>
        <w:contextualSpacing/>
        <w:jc w:val="center"/>
        <w:rPr>
          <w:rFonts w:ascii="Times New Roman" w:hAnsi="Times New Roman" w:cs="Times New Roman"/>
          <w:color w:val="auto"/>
          <w:sz w:val="24"/>
        </w:rPr>
      </w:pPr>
      <w:bookmarkStart w:id="11" w:name="_Toc20795364"/>
      <w:r w:rsidRPr="00A54B2F">
        <w:rPr>
          <w:rFonts w:ascii="Times New Roman" w:hAnsi="Times New Roman" w:cs="Times New Roman"/>
          <w:color w:val="auto"/>
          <w:sz w:val="24"/>
        </w:rPr>
        <w:t>Cover Letter</w:t>
      </w:r>
      <w:bookmarkEnd w:id="11"/>
    </w:p>
    <w:p w:rsidR="000350DB" w:rsidRPr="0030318A" w:rsidRDefault="000350DB" w:rsidP="000350DB">
      <w:pPr>
        <w:pBdr>
          <w:bottom w:val="single" w:sz="4" w:space="1" w:color="auto"/>
        </w:pBdr>
        <w:contextualSpacing/>
        <w:jc w:val="both"/>
        <w:rPr>
          <w:rFonts w:ascii="Times New Roman" w:hAnsi="Times New Roman" w:cs="Times New Roman"/>
          <w:b/>
        </w:rPr>
      </w:pPr>
      <w:r w:rsidRPr="000350DB">
        <w:rPr>
          <w:rFonts w:ascii="Times New Roman" w:hAnsi="Times New Roman" w:cs="Times New Roman"/>
          <w:b/>
        </w:rPr>
        <w:t>Hannibal Awungnjia</w:t>
      </w:r>
      <w:r w:rsidRPr="000350DB">
        <w:rPr>
          <w:rFonts w:ascii="Times New Roman" w:hAnsi="Times New Roman" w:cs="Times New Roman"/>
          <w:b/>
        </w:rPr>
        <w:tab/>
      </w:r>
      <w:r w:rsidRPr="0030318A">
        <w:rPr>
          <w:rFonts w:ascii="Times New Roman" w:hAnsi="Times New Roman" w:cs="Times New Roman"/>
          <w:b/>
        </w:rPr>
        <w:tab/>
      </w:r>
      <w:r w:rsidRPr="0030318A">
        <w:rPr>
          <w:rFonts w:ascii="Times New Roman" w:hAnsi="Times New Roman" w:cs="Times New Roman"/>
          <w:b/>
        </w:rPr>
        <w:tab/>
      </w:r>
      <w:r w:rsidRPr="0030318A">
        <w:rPr>
          <w:rFonts w:ascii="Times New Roman" w:hAnsi="Times New Roman" w:cs="Times New Roman"/>
          <w:b/>
        </w:rPr>
        <w:tab/>
      </w:r>
      <w:r w:rsidRPr="0030318A">
        <w:rPr>
          <w:rFonts w:ascii="Times New Roman" w:hAnsi="Times New Roman" w:cs="Times New Roman"/>
          <w:b/>
        </w:rPr>
        <w:tab/>
      </w:r>
      <w:r w:rsidRPr="0030318A">
        <w:rPr>
          <w:rFonts w:ascii="Times New Roman" w:hAnsi="Times New Roman" w:cs="Times New Roman"/>
          <w:b/>
        </w:rPr>
        <w:tab/>
      </w:r>
      <w:r w:rsidRPr="0030318A">
        <w:rPr>
          <w:rFonts w:ascii="Times New Roman" w:hAnsi="Times New Roman" w:cs="Times New Roman"/>
          <w:b/>
        </w:rPr>
        <w:tab/>
      </w:r>
    </w:p>
    <w:p w:rsidR="000350DB" w:rsidRPr="007474B2" w:rsidRDefault="000350DB" w:rsidP="007474B2">
      <w:pPr>
        <w:spacing w:line="480" w:lineRule="auto"/>
        <w:contextualSpacing/>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474B2">
        <w:rPr>
          <w:rFonts w:ascii="Times New Roman" w:hAnsi="Times New Roman" w:cs="Times New Roman"/>
          <w:sz w:val="24"/>
          <w:szCs w:val="24"/>
        </w:rPr>
        <w:tab/>
        <w:t>7857 Riverdale Road apt 103</w:t>
      </w:r>
    </w:p>
    <w:p w:rsidR="000350DB" w:rsidRPr="007474B2" w:rsidRDefault="000350DB" w:rsidP="007474B2">
      <w:pPr>
        <w:spacing w:line="480" w:lineRule="auto"/>
        <w:ind w:left="3600" w:firstLine="720"/>
        <w:contextualSpacing/>
        <w:jc w:val="both"/>
        <w:rPr>
          <w:rFonts w:ascii="Times New Roman" w:hAnsi="Times New Roman" w:cs="Times New Roman"/>
          <w:sz w:val="24"/>
          <w:szCs w:val="24"/>
        </w:rPr>
      </w:pPr>
      <w:r w:rsidRPr="007474B2">
        <w:rPr>
          <w:rFonts w:ascii="Times New Roman" w:hAnsi="Times New Roman" w:cs="Times New Roman"/>
          <w:sz w:val="24"/>
          <w:szCs w:val="24"/>
        </w:rPr>
        <w:t>New Carrollton, MD 20784</w:t>
      </w:r>
    </w:p>
    <w:p w:rsidR="000350DB" w:rsidRPr="007474B2" w:rsidRDefault="000350DB" w:rsidP="007474B2">
      <w:pPr>
        <w:spacing w:line="480" w:lineRule="auto"/>
        <w:ind w:left="3600" w:firstLine="720"/>
        <w:contextualSpacing/>
        <w:jc w:val="both"/>
        <w:rPr>
          <w:rFonts w:ascii="Times New Roman" w:hAnsi="Times New Roman" w:cs="Times New Roman"/>
          <w:sz w:val="24"/>
          <w:szCs w:val="24"/>
        </w:rPr>
      </w:pPr>
      <w:r w:rsidRPr="007474B2">
        <w:rPr>
          <w:rFonts w:ascii="Times New Roman" w:hAnsi="Times New Roman" w:cs="Times New Roman"/>
          <w:sz w:val="24"/>
          <w:szCs w:val="24"/>
        </w:rPr>
        <w:t>Phone: 2026830612</w:t>
      </w:r>
    </w:p>
    <w:p w:rsidR="000350DB" w:rsidRPr="007474B2" w:rsidRDefault="000350DB" w:rsidP="007474B2">
      <w:pPr>
        <w:spacing w:line="480" w:lineRule="auto"/>
        <w:ind w:left="3600" w:firstLine="720"/>
        <w:contextualSpacing/>
        <w:jc w:val="both"/>
        <w:rPr>
          <w:rFonts w:ascii="Times New Roman" w:hAnsi="Times New Roman" w:cs="Times New Roman"/>
          <w:sz w:val="24"/>
          <w:szCs w:val="24"/>
        </w:rPr>
      </w:pPr>
      <w:r w:rsidRPr="007474B2">
        <w:rPr>
          <w:rFonts w:ascii="Times New Roman" w:hAnsi="Times New Roman" w:cs="Times New Roman"/>
          <w:sz w:val="24"/>
          <w:szCs w:val="24"/>
        </w:rPr>
        <w:t>hawungnjia1975@gmail.com</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September 30 2019</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Whitney Catter,</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Human Resource Manager,</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Maryland Hospital,</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53273 N. 99th Avenue</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Maryland, 85601</w:t>
      </w:r>
    </w:p>
    <w:p w:rsidR="000350DB" w:rsidRPr="007474B2" w:rsidRDefault="000350DB" w:rsidP="007474B2">
      <w:pPr>
        <w:spacing w:line="480" w:lineRule="auto"/>
        <w:contextualSpacing/>
        <w:jc w:val="both"/>
        <w:rPr>
          <w:rFonts w:ascii="Times New Roman" w:hAnsi="Times New Roman" w:cs="Times New Roman"/>
          <w:sz w:val="24"/>
          <w:szCs w:val="24"/>
        </w:rPr>
      </w:pP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Dear Ms. Whitney,</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I am excited by the Nurse Practitioner position that appeared in your internal memo dated 28</w:t>
      </w:r>
      <w:r w:rsidRPr="007474B2">
        <w:rPr>
          <w:rFonts w:ascii="Times New Roman" w:hAnsi="Times New Roman" w:cs="Times New Roman"/>
          <w:sz w:val="24"/>
          <w:szCs w:val="24"/>
          <w:vertAlign w:val="superscript"/>
        </w:rPr>
        <w:t>th</w:t>
      </w:r>
      <w:r w:rsidRPr="007474B2">
        <w:rPr>
          <w:rFonts w:ascii="Times New Roman" w:hAnsi="Times New Roman" w:cs="Times New Roman"/>
          <w:sz w:val="24"/>
          <w:szCs w:val="24"/>
        </w:rPr>
        <w:t xml:space="preserve"> September, 2019. I am interested in the position as it blends well with my career goals. My career objective is to become one of the greatest nurses in the world through a maintained strong reputation for achieving high levels of patient and family satisfaction. My enclosed resume shows my five years Nursing Practitioner experience as well as licenses, accreditations, and records of my outstanding performances. If the quest for your search is a highly competent professional whose hands on experience is exceptional having been in a busy acute cate settings, then I am your ideal candidate. Below is a brief highlight of my qualifications.</w:t>
      </w:r>
    </w:p>
    <w:p w:rsidR="000350DB" w:rsidRPr="007474B2" w:rsidRDefault="000350DB" w:rsidP="007474B2">
      <w:pPr>
        <w:pStyle w:val="ListParagraph"/>
        <w:numPr>
          <w:ilvl w:val="0"/>
          <w:numId w:val="1"/>
        </w:numPr>
        <w:spacing w:line="480" w:lineRule="auto"/>
        <w:jc w:val="both"/>
        <w:rPr>
          <w:rFonts w:ascii="Times New Roman" w:hAnsi="Times New Roman" w:cs="Times New Roman"/>
          <w:lang w:val="en-US"/>
        </w:rPr>
      </w:pPr>
      <w:r w:rsidRPr="007474B2">
        <w:rPr>
          <w:rFonts w:ascii="Times New Roman" w:hAnsi="Times New Roman" w:cs="Times New Roman"/>
          <w:lang w:val="en-US"/>
        </w:rPr>
        <w:t>Experience in treatment administration based on evidence and scientific rationale, professional practice, and standards of care guidelines.</w:t>
      </w:r>
    </w:p>
    <w:p w:rsidR="000350DB" w:rsidRPr="007474B2" w:rsidRDefault="000350DB" w:rsidP="007474B2">
      <w:pPr>
        <w:pStyle w:val="ListParagraph"/>
        <w:numPr>
          <w:ilvl w:val="0"/>
          <w:numId w:val="1"/>
        </w:numPr>
        <w:spacing w:line="480" w:lineRule="auto"/>
        <w:jc w:val="both"/>
        <w:rPr>
          <w:rFonts w:ascii="Times New Roman" w:hAnsi="Times New Roman" w:cs="Times New Roman"/>
          <w:lang w:val="en-US"/>
        </w:rPr>
      </w:pPr>
      <w:r w:rsidRPr="007474B2">
        <w:rPr>
          <w:rFonts w:ascii="Times New Roman" w:hAnsi="Times New Roman" w:cs="Times New Roman"/>
          <w:lang w:val="en-US"/>
        </w:rPr>
        <w:t>Responsible for the analysis and interpretation of patient symptoms, diagnostic information, patient history and physical finding necessary for the development of the appropriate diagnosis.</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After reviewing my credentials, I believe that I am the ideal professional and experienced candidate you are searching for. Please contact me anytime to arrange a meeting where I can demonstrate how my experience as a Nurse Practitioner can be of value addition to Maryland Hospital. Thank you for taking time to read through and I look forward to hearing from you soon.</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Sincerely,</w:t>
      </w:r>
    </w:p>
    <w:p w:rsidR="000350DB" w:rsidRPr="007474B2" w:rsidRDefault="000350DB" w:rsidP="007474B2">
      <w:pPr>
        <w:spacing w:line="480" w:lineRule="auto"/>
        <w:contextualSpacing/>
        <w:jc w:val="both"/>
        <w:rPr>
          <w:rFonts w:ascii="Times New Roman" w:hAnsi="Times New Roman" w:cs="Times New Roman"/>
          <w:sz w:val="24"/>
          <w:szCs w:val="24"/>
        </w:rPr>
      </w:pPr>
      <w:r w:rsidRPr="007474B2">
        <w:rPr>
          <w:rFonts w:ascii="Times New Roman" w:hAnsi="Times New Roman" w:cs="Times New Roman"/>
          <w:sz w:val="24"/>
          <w:szCs w:val="24"/>
        </w:rPr>
        <w:t>Hannibal Awungnjia</w:t>
      </w:r>
    </w:p>
    <w:p w:rsidR="000350DB" w:rsidRPr="009C2B33" w:rsidRDefault="000350DB" w:rsidP="00A54B2F">
      <w:pPr>
        <w:spacing w:after="0" w:line="480" w:lineRule="auto"/>
        <w:contextualSpacing/>
        <w:rPr>
          <w:rFonts w:ascii="Times New Roman" w:hAnsi="Times New Roman" w:cs="Times New Roman"/>
          <w:sz w:val="24"/>
          <w:szCs w:val="24"/>
        </w:rPr>
      </w:pPr>
    </w:p>
    <w:p w:rsidR="009C2B33" w:rsidRPr="00A54B2F" w:rsidRDefault="009C2B33" w:rsidP="00A54B2F">
      <w:pPr>
        <w:pStyle w:val="Heading1"/>
        <w:spacing w:before="0" w:line="480" w:lineRule="auto"/>
        <w:contextualSpacing/>
        <w:jc w:val="center"/>
        <w:rPr>
          <w:rFonts w:ascii="Times New Roman" w:hAnsi="Times New Roman" w:cs="Times New Roman"/>
          <w:color w:val="auto"/>
          <w:sz w:val="24"/>
        </w:rPr>
      </w:pPr>
      <w:bookmarkStart w:id="12" w:name="_Toc20795365"/>
      <w:r w:rsidRPr="00A54B2F">
        <w:rPr>
          <w:rFonts w:ascii="Times New Roman" w:hAnsi="Times New Roman" w:cs="Times New Roman"/>
          <w:color w:val="auto"/>
          <w:sz w:val="24"/>
        </w:rPr>
        <w:t>Family Nurse Practitioner</w:t>
      </w:r>
      <w:bookmarkEnd w:id="12"/>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 xml:space="preserve">The family nurse practitioner (FNP) is </w:t>
      </w:r>
      <w:r w:rsidR="00A54B2F" w:rsidRPr="009C2B33">
        <w:rPr>
          <w:rFonts w:ascii="Times New Roman" w:hAnsi="Times New Roman" w:cs="Times New Roman"/>
          <w:sz w:val="24"/>
          <w:szCs w:val="24"/>
        </w:rPr>
        <w:t>nationally</w:t>
      </w:r>
      <w:r w:rsidRPr="009C2B33">
        <w:rPr>
          <w:rFonts w:ascii="Times New Roman" w:hAnsi="Times New Roman" w:cs="Times New Roman"/>
          <w:sz w:val="24"/>
          <w:szCs w:val="24"/>
        </w:rPr>
        <w:t xml:space="preserve"> certified personnel who cares for diverse patients through the provision of comprehensive care. The nurses get involved in disease management by treating injuries and help patients manage chronic conditions. Additionally, the nurses provide health education to patients such as pregnant women as part of preconception care. FNPs also engage in preventive health management as part of providing primary care to episodic patients suffering from acute illnesses. The nurses work in diverse environments, including clinics, hospitals, ambulatory care centers, schools, and public health departments. Likewise, FNPs have a broad range of skills to administer treatment and care services to a specific patient population. The nurses are a part of the interdisciplinary team whose members include certified nurse practitioners. The groups encourage the collaboration of the practitioners as a measure of optimizing on the delivery of patient care services. The salary of an FNP in Maryland is $89,000 and additional benefits that could add up to $8,000. The scope of Practice for FNPs is defined by the respective State's Board of Nurses. Maryland has granted the FNPs an autonomous power to perform tasks such as diagnosis, assessments, tests, and treatment advocacy to patients without the supervision of a physician.</w:t>
      </w:r>
    </w:p>
    <w:p w:rsidR="009C2B33" w:rsidRPr="00A54B2F" w:rsidRDefault="009C2B33" w:rsidP="00A54B2F">
      <w:pPr>
        <w:pStyle w:val="Heading1"/>
        <w:spacing w:before="0" w:line="480" w:lineRule="auto"/>
        <w:contextualSpacing/>
        <w:jc w:val="center"/>
        <w:rPr>
          <w:rFonts w:ascii="Times New Roman" w:hAnsi="Times New Roman" w:cs="Times New Roman"/>
          <w:color w:val="auto"/>
          <w:sz w:val="24"/>
        </w:rPr>
      </w:pPr>
      <w:bookmarkStart w:id="13" w:name="_Toc20795366"/>
      <w:r w:rsidRPr="00A54B2F">
        <w:rPr>
          <w:rFonts w:ascii="Times New Roman" w:hAnsi="Times New Roman" w:cs="Times New Roman"/>
          <w:color w:val="auto"/>
          <w:sz w:val="24"/>
        </w:rPr>
        <w:t>Certification as Nurse Practitioner</w:t>
      </w:r>
      <w:bookmarkEnd w:id="13"/>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To be Nationally Certified as an NP in Maryland, the following steps have to be followed. The first step is earning a graduate degree program approved by a nursing board. The graduate is expected to pursue a master's degree or certification after the master's degree before applying for Advanced Practice Registered Nurses (APRN) in Maryland. Secondly, one has to earn National Certification under one or more of the four certification areas recognizes by the Nursing Board in Maryland. Therefore, to become an NP, one has to sit an exam under the said category at a national certification agency. Once a national certification is secured, application for APRN certification follows. While applying for the APRN certificate, it is mandatory to provide either the Federal Tax ID number or the US social security number. Finally, for active Practice, the APRN license has to be renewed annually.</w:t>
      </w:r>
    </w:p>
    <w:p w:rsidR="009C2B33" w:rsidRPr="00A54B2F" w:rsidRDefault="009C2B33" w:rsidP="00A54B2F">
      <w:pPr>
        <w:pStyle w:val="Heading2"/>
        <w:spacing w:before="0" w:line="480" w:lineRule="auto"/>
        <w:contextualSpacing/>
        <w:jc w:val="center"/>
        <w:rPr>
          <w:rFonts w:ascii="Times New Roman" w:hAnsi="Times New Roman" w:cs="Times New Roman"/>
          <w:color w:val="auto"/>
          <w:sz w:val="24"/>
          <w:szCs w:val="24"/>
        </w:rPr>
      </w:pPr>
      <w:bookmarkStart w:id="14" w:name="_Toc20795367"/>
      <w:r w:rsidRPr="00A54B2F">
        <w:rPr>
          <w:rFonts w:ascii="Times New Roman" w:hAnsi="Times New Roman" w:cs="Times New Roman"/>
          <w:color w:val="auto"/>
          <w:sz w:val="24"/>
          <w:szCs w:val="24"/>
        </w:rPr>
        <w:t>Family Nurse Practitioner Exam</w:t>
      </w:r>
      <w:bookmarkEnd w:id="14"/>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 xml:space="preserve"> </w:t>
      </w:r>
      <w:r w:rsidRPr="009C2B33">
        <w:rPr>
          <w:rFonts w:ascii="Times New Roman" w:hAnsi="Times New Roman" w:cs="Times New Roman"/>
          <w:sz w:val="24"/>
          <w:szCs w:val="24"/>
        </w:rPr>
        <w:tab/>
        <w:t>To apply for Family Nurse Practitioner exam, one has to meet the education requirements as a graduate and post-graduate. Secondly, complete APRN core courses, scoring a minimum of 500 in faculty-supervised patient care. Thirdly, the NP program has to be accredited by the Maryland nursing board. Fourthly, the RN license must be current and from Maryland. Finally, a candidate should not have sat the exam twice in a year. To pass the FNP exam, the candidate must score a minimum scaled score of 500. Interestingly, the candidate's exam performance cannot be compared with other candidates' performances taking the same exam. The FNP certification is competency-based consisting of 150 questions, of which 15 pretest questions do not contribute towards the candidates' final score. The exam is taken within 3 hours. The secret towards passing the exam involves thorough preparation in four areas, namely Assessment, Diagnosis, Plan, and Evaluation.</w:t>
      </w:r>
    </w:p>
    <w:p w:rsidR="009C2B33" w:rsidRPr="00A54B2F" w:rsidRDefault="009C2B33" w:rsidP="00A54B2F">
      <w:pPr>
        <w:pStyle w:val="Heading1"/>
        <w:spacing w:before="0" w:line="480" w:lineRule="auto"/>
        <w:contextualSpacing/>
        <w:jc w:val="center"/>
        <w:rPr>
          <w:rFonts w:ascii="Times New Roman" w:hAnsi="Times New Roman" w:cs="Times New Roman"/>
          <w:color w:val="auto"/>
          <w:sz w:val="24"/>
        </w:rPr>
      </w:pPr>
      <w:bookmarkStart w:id="15" w:name="_Toc20795368"/>
      <w:r w:rsidRPr="00A54B2F">
        <w:rPr>
          <w:rFonts w:ascii="Times New Roman" w:hAnsi="Times New Roman" w:cs="Times New Roman"/>
          <w:color w:val="auto"/>
          <w:sz w:val="24"/>
        </w:rPr>
        <w:t>Evidence-Based Practice in Primary Care</w:t>
      </w:r>
      <w:bookmarkEnd w:id="15"/>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 xml:space="preserve">Evidence-Based Practice (EBP) refers to the integration of clinical research evidence with patients’ preference and clinical expertise. The usage of EBP ensures the interventions by clinicians are practical and geared towards outcomes that contribute to the best possible quality care. In occupation therapy, for example, EBP is not routinely used. The nurses need to have the necessary knowledge and expertise to access, evaluate, and use evidence in decision making. Application of EBR is challenged by the fact that most interventions have limited research evidence (Mathieson, Grande, &amp; Luker, 2018). For instance, in occupation therapy, the research approach has traditionally been interpretive on case basis. Furthermore, the knowledge and skills required for proper application of EBP vary among various countries. Use of EBP   for primary care by occupational therapists has empowered the clinicians to practice autonomously without doctor's referrals. </w:t>
      </w:r>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In primary care, EBP ensures that patient care evolves and is individualized. EBP also reduces the healthcare cost of the patient's significant while enhancing the expertise of the primary caregiver. EBP has contributed significantly to the advancement of healthcare since it makes all methods of care to be executed based on the best credible evidence. As a result, experts' opinions have been restricted and therefore treated as opinions and not proven facts as has been a tradition (Black, et al, 2015). Implementation of the EBP reduces the risk of a patient receiving harmful or outdated healthcare or medical advice. The application of EBP in primary care demands that nurses commit to lifetime learning since evidence keeps evolving with new evidence changing what had been believed to be accurate. For example, there was a time when medics recommended that infants be laid to sleep on the stomach. However, recent evidence suggests that infants should be put on their back to sleep.</w:t>
      </w:r>
    </w:p>
    <w:p w:rsidR="009C2B33" w:rsidRPr="00A54B2F" w:rsidRDefault="009C2B33" w:rsidP="00A54B2F">
      <w:pPr>
        <w:pStyle w:val="Heading1"/>
        <w:spacing w:before="0" w:line="480" w:lineRule="auto"/>
        <w:contextualSpacing/>
        <w:jc w:val="center"/>
        <w:rPr>
          <w:rFonts w:ascii="Times New Roman" w:hAnsi="Times New Roman" w:cs="Times New Roman"/>
          <w:color w:val="auto"/>
        </w:rPr>
      </w:pPr>
      <w:bookmarkStart w:id="16" w:name="_Toc20795369"/>
      <w:r w:rsidRPr="00A54B2F">
        <w:rPr>
          <w:rFonts w:ascii="Times New Roman" w:hAnsi="Times New Roman" w:cs="Times New Roman"/>
          <w:color w:val="auto"/>
        </w:rPr>
        <w:t xml:space="preserve">Case </w:t>
      </w:r>
      <w:r w:rsidR="00A54B2F" w:rsidRPr="00A54B2F">
        <w:rPr>
          <w:rFonts w:ascii="Times New Roman" w:hAnsi="Times New Roman" w:cs="Times New Roman"/>
          <w:color w:val="auto"/>
        </w:rPr>
        <w:t>Study</w:t>
      </w:r>
      <w:bookmarkEnd w:id="16"/>
    </w:p>
    <w:p w:rsidR="009C2B33" w:rsidRPr="009C2B33"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Mr. X was 62 years of age and lived alone. His long-term disability got him the nursing services he urgently needed. Mr. X was not only epileptic but also suffered from congestive heart failure and obstructive pulmonary disease, which was already chronic. As years passed by, his medication became complex, thus calling for the use of inhalers, steroids, nebulizers, antibiotics, and oxygen therapy. Any change in medicine had to be intervened by the nursing team, and thus, a nursing team visited him weekly. Through evidence-based practice, change in medication was administered to manage his condition. The visitation enabled Casey to self-administer medication easily. Additionally, his movement was severely restricted by his state and could not move out because of his reliance on oxygen therapy (Pettitt, 2000).</w:t>
      </w:r>
    </w:p>
    <w:p w:rsidR="009C2B33" w:rsidRPr="00A54B2F" w:rsidRDefault="009C2B33" w:rsidP="00A54B2F">
      <w:pPr>
        <w:pStyle w:val="Heading1"/>
        <w:spacing w:before="0" w:line="480" w:lineRule="auto"/>
        <w:contextualSpacing/>
        <w:jc w:val="center"/>
        <w:rPr>
          <w:rFonts w:ascii="Times New Roman" w:hAnsi="Times New Roman" w:cs="Times New Roman"/>
          <w:color w:val="auto"/>
          <w:sz w:val="24"/>
        </w:rPr>
      </w:pPr>
      <w:bookmarkStart w:id="17" w:name="_Toc20795370"/>
      <w:r w:rsidRPr="00A54B2F">
        <w:rPr>
          <w:rFonts w:ascii="Times New Roman" w:hAnsi="Times New Roman" w:cs="Times New Roman"/>
          <w:color w:val="auto"/>
          <w:sz w:val="24"/>
        </w:rPr>
        <w:t>Plan for Lifelong Learning</w:t>
      </w:r>
      <w:bookmarkEnd w:id="17"/>
    </w:p>
    <w:p w:rsidR="009C2B33" w:rsidRPr="00085377" w:rsidRDefault="009C2B33" w:rsidP="00A54B2F">
      <w:pPr>
        <w:spacing w:after="0" w:line="480" w:lineRule="auto"/>
        <w:contextualSpacing/>
        <w:rPr>
          <w:rFonts w:ascii="Times New Roman" w:hAnsi="Times New Roman" w:cs="Times New Roman"/>
          <w:sz w:val="24"/>
          <w:szCs w:val="24"/>
        </w:rPr>
      </w:pPr>
      <w:r w:rsidRPr="009C2B33">
        <w:rPr>
          <w:rFonts w:ascii="Times New Roman" w:hAnsi="Times New Roman" w:cs="Times New Roman"/>
          <w:sz w:val="24"/>
          <w:szCs w:val="24"/>
        </w:rPr>
        <w:tab/>
        <w:t>For professional development, I intend to hit 1000 hours of active nursing practice within five years. Within the same period, I will have completed a post master's certification in Family Nurse Practitioner exam. Additionally, I intend to keep my license updated by renewing every year as per the requirements of the Maryland State with a target date of between the first and the tenth day of my birthday month. The reason behind the target is to allow time for eventuality as the last day of license renewal is the twentieth of the birthday month. Finally, my lifelong learning commitment will be achieved through practice-based learning, self-reflection assessment and online classroom education.</w:t>
      </w:r>
    </w:p>
    <w:p w:rsidR="00D07FBE" w:rsidRPr="009E75C4" w:rsidRDefault="00E53803" w:rsidP="009E75C4">
      <w:pPr>
        <w:pStyle w:val="Heading1"/>
        <w:spacing w:before="0" w:line="480" w:lineRule="auto"/>
        <w:contextualSpacing/>
        <w:jc w:val="center"/>
        <w:rPr>
          <w:rFonts w:ascii="Times New Roman" w:hAnsi="Times New Roman" w:cs="Times New Roman"/>
          <w:sz w:val="24"/>
          <w:szCs w:val="24"/>
        </w:rPr>
      </w:pPr>
      <w:r w:rsidRPr="00085377">
        <w:br w:type="page"/>
      </w:r>
      <w:bookmarkStart w:id="18" w:name="_Toc20795371"/>
      <w:r w:rsidR="00D07FBE" w:rsidRPr="009E75C4">
        <w:rPr>
          <w:rFonts w:ascii="Times New Roman" w:hAnsi="Times New Roman" w:cs="Times New Roman"/>
          <w:color w:val="auto"/>
          <w:sz w:val="24"/>
          <w:szCs w:val="24"/>
        </w:rPr>
        <w:t>References</w:t>
      </w:r>
      <w:bookmarkEnd w:id="18"/>
    </w:p>
    <w:p w:rsidR="00655DA0" w:rsidRPr="002023CC" w:rsidRDefault="00655DA0" w:rsidP="009E75C4">
      <w:pPr>
        <w:spacing w:after="0" w:line="480" w:lineRule="auto"/>
        <w:ind w:left="720" w:hanging="720"/>
        <w:contextualSpacing/>
        <w:rPr>
          <w:rFonts w:ascii="Times New Roman" w:hAnsi="Times New Roman" w:cs="Times New Roman"/>
          <w:sz w:val="24"/>
          <w:szCs w:val="24"/>
        </w:rPr>
      </w:pPr>
      <w:r w:rsidRPr="002023CC">
        <w:rPr>
          <w:rFonts w:ascii="Times New Roman" w:hAnsi="Times New Roman" w:cs="Times New Roman"/>
          <w:sz w:val="24"/>
          <w:szCs w:val="24"/>
        </w:rPr>
        <w:t>Black, T., Balneaves, G., Garossino, C., Puyat, H., &amp; Qian, H. (2015). Pro</w:t>
      </w:r>
      <w:r>
        <w:rPr>
          <w:rFonts w:ascii="Times New Roman" w:hAnsi="Times New Roman" w:cs="Times New Roman"/>
          <w:sz w:val="24"/>
          <w:szCs w:val="24"/>
        </w:rPr>
        <w:t>moting Evidence-</w:t>
      </w:r>
      <w:r>
        <w:rPr>
          <w:rFonts w:ascii="Times New Roman" w:hAnsi="Times New Roman" w:cs="Times New Roman"/>
          <w:sz w:val="24"/>
          <w:szCs w:val="24"/>
        </w:rPr>
        <w:tab/>
        <w:t xml:space="preserve">Based Practice </w:t>
      </w:r>
      <w:r w:rsidRPr="002023CC">
        <w:rPr>
          <w:rFonts w:ascii="Times New Roman" w:hAnsi="Times New Roman" w:cs="Times New Roman"/>
          <w:sz w:val="24"/>
          <w:szCs w:val="24"/>
        </w:rPr>
        <w:t>Through a Research Training Program for Point-of-Care Clinicians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i/>
          <w:sz w:val="24"/>
          <w:szCs w:val="24"/>
        </w:rPr>
        <w:t xml:space="preserve">JONA: The Journal of Nursing </w:t>
      </w:r>
      <w:r w:rsidRPr="00564B49">
        <w:rPr>
          <w:rFonts w:ascii="Times New Roman" w:hAnsi="Times New Roman" w:cs="Times New Roman"/>
          <w:i/>
          <w:sz w:val="24"/>
          <w:szCs w:val="24"/>
        </w:rPr>
        <w:t>Administration,</w:t>
      </w:r>
      <w:r w:rsidRPr="002023CC">
        <w:rPr>
          <w:rFonts w:ascii="Times New Roman" w:hAnsi="Times New Roman" w:cs="Times New Roman"/>
          <w:sz w:val="24"/>
          <w:szCs w:val="24"/>
        </w:rPr>
        <w:t xml:space="preserve"> 45(1), 14–20.</w:t>
      </w:r>
    </w:p>
    <w:p w:rsidR="00655DA0" w:rsidRPr="002023CC" w:rsidRDefault="00655DA0" w:rsidP="009E75C4">
      <w:pPr>
        <w:spacing w:after="0" w:line="480" w:lineRule="auto"/>
        <w:ind w:left="720" w:hanging="720"/>
        <w:contextualSpacing/>
        <w:rPr>
          <w:rFonts w:ascii="Times New Roman" w:hAnsi="Times New Roman" w:cs="Times New Roman"/>
          <w:sz w:val="24"/>
          <w:szCs w:val="24"/>
        </w:rPr>
      </w:pPr>
      <w:r w:rsidRPr="002023CC">
        <w:rPr>
          <w:rFonts w:ascii="Times New Roman" w:hAnsi="Times New Roman" w:cs="Times New Roman"/>
          <w:sz w:val="24"/>
          <w:szCs w:val="24"/>
        </w:rPr>
        <w:t>Lindström, C., &amp; Bernhardsson, S. (2018). Evidence</w:t>
      </w:r>
      <w:r>
        <w:rPr>
          <w:rFonts w:ascii="Times New Roman" w:hAnsi="Times New Roman" w:cs="Times New Roman"/>
          <w:sz w:val="24"/>
          <w:szCs w:val="24"/>
        </w:rPr>
        <w:t xml:space="preserve">-Based Practice in Primary Care </w:t>
      </w:r>
      <w:r>
        <w:rPr>
          <w:rFonts w:ascii="Times New Roman" w:hAnsi="Times New Roman" w:cs="Times New Roman"/>
          <w:sz w:val="24"/>
          <w:szCs w:val="24"/>
        </w:rPr>
        <w:tab/>
        <w:t xml:space="preserve">Occupational </w:t>
      </w:r>
      <w:r w:rsidRPr="002023CC">
        <w:rPr>
          <w:rFonts w:ascii="Times New Roman" w:hAnsi="Times New Roman" w:cs="Times New Roman"/>
          <w:sz w:val="24"/>
          <w:szCs w:val="24"/>
        </w:rPr>
        <w:t xml:space="preserve">Therapy: A Cross-Sectional Survey in Sweden. </w:t>
      </w:r>
      <w:r w:rsidRPr="00564B49">
        <w:rPr>
          <w:rFonts w:ascii="Times New Roman" w:hAnsi="Times New Roman" w:cs="Times New Roman"/>
          <w:i/>
          <w:sz w:val="24"/>
          <w:szCs w:val="24"/>
        </w:rPr>
        <w:t xml:space="preserve">Occupational Therapy </w:t>
      </w:r>
      <w:r w:rsidRPr="00564B49">
        <w:rPr>
          <w:rFonts w:ascii="Times New Roman" w:hAnsi="Times New Roman" w:cs="Times New Roman"/>
          <w:i/>
          <w:sz w:val="24"/>
          <w:szCs w:val="24"/>
        </w:rPr>
        <w:tab/>
        <w:t>International</w:t>
      </w:r>
      <w:r w:rsidRPr="002023CC">
        <w:rPr>
          <w:rFonts w:ascii="Times New Roman" w:hAnsi="Times New Roman" w:cs="Times New Roman"/>
          <w:sz w:val="24"/>
          <w:szCs w:val="24"/>
        </w:rPr>
        <w:t>,</w:t>
      </w:r>
      <w:r>
        <w:rPr>
          <w:rFonts w:ascii="Times New Roman" w:hAnsi="Times New Roman" w:cs="Times New Roman"/>
          <w:sz w:val="24"/>
          <w:szCs w:val="24"/>
        </w:rPr>
        <w:t xml:space="preserve"> 2 (1),</w:t>
      </w:r>
      <w:r w:rsidRPr="002023CC">
        <w:rPr>
          <w:rFonts w:ascii="Times New Roman" w:hAnsi="Times New Roman" w:cs="Times New Roman"/>
          <w:sz w:val="24"/>
          <w:szCs w:val="24"/>
        </w:rPr>
        <w:t xml:space="preserve"> 1–9.</w:t>
      </w:r>
    </w:p>
    <w:p w:rsidR="00655DA0" w:rsidRPr="002023CC" w:rsidRDefault="00655DA0" w:rsidP="009E75C4">
      <w:pPr>
        <w:spacing w:after="0" w:line="480" w:lineRule="auto"/>
        <w:ind w:left="720" w:hanging="720"/>
        <w:contextualSpacing/>
        <w:rPr>
          <w:rFonts w:ascii="Times New Roman" w:hAnsi="Times New Roman" w:cs="Times New Roman"/>
          <w:sz w:val="24"/>
          <w:szCs w:val="24"/>
        </w:rPr>
      </w:pPr>
      <w:r w:rsidRPr="002023CC">
        <w:rPr>
          <w:rFonts w:ascii="Times New Roman" w:hAnsi="Times New Roman" w:cs="Times New Roman"/>
          <w:sz w:val="24"/>
          <w:szCs w:val="24"/>
        </w:rPr>
        <w:t>Mathieson, A., Grande, G., &amp; Luker, K. (2018). Strategie</w:t>
      </w:r>
      <w:r>
        <w:rPr>
          <w:rFonts w:ascii="Times New Roman" w:hAnsi="Times New Roman" w:cs="Times New Roman"/>
          <w:sz w:val="24"/>
          <w:szCs w:val="24"/>
        </w:rPr>
        <w:t xml:space="preserve">s, facilitators and barriers to </w:t>
      </w:r>
      <w:r>
        <w:rPr>
          <w:rFonts w:ascii="Times New Roman" w:hAnsi="Times New Roman" w:cs="Times New Roman"/>
          <w:sz w:val="24"/>
          <w:szCs w:val="24"/>
        </w:rPr>
        <w:tab/>
      </w:r>
      <w:r w:rsidRPr="002023CC">
        <w:rPr>
          <w:rFonts w:ascii="Times New Roman" w:hAnsi="Times New Roman" w:cs="Times New Roman"/>
          <w:sz w:val="24"/>
          <w:szCs w:val="24"/>
        </w:rPr>
        <w:t xml:space="preserve">implementation </w:t>
      </w:r>
      <w:r>
        <w:rPr>
          <w:rFonts w:ascii="Times New Roman" w:hAnsi="Times New Roman" w:cs="Times New Roman"/>
          <w:sz w:val="24"/>
          <w:szCs w:val="24"/>
        </w:rPr>
        <w:t xml:space="preserve">of </w:t>
      </w:r>
      <w:r w:rsidRPr="002023CC">
        <w:rPr>
          <w:rFonts w:ascii="Times New Roman" w:hAnsi="Times New Roman" w:cs="Times New Roman"/>
          <w:sz w:val="24"/>
          <w:szCs w:val="24"/>
        </w:rPr>
        <w:t>evidence-based practice in community nursing: a syste</w:t>
      </w:r>
      <w:r>
        <w:rPr>
          <w:rFonts w:ascii="Times New Roman" w:hAnsi="Times New Roman" w:cs="Times New Roman"/>
          <w:sz w:val="24"/>
          <w:szCs w:val="24"/>
        </w:rPr>
        <w:t>matic mixed-</w:t>
      </w:r>
      <w:r>
        <w:rPr>
          <w:rFonts w:ascii="Times New Roman" w:hAnsi="Times New Roman" w:cs="Times New Roman"/>
          <w:sz w:val="24"/>
          <w:szCs w:val="24"/>
        </w:rPr>
        <w:tab/>
        <w:t xml:space="preserve">studies review and </w:t>
      </w:r>
      <w:r w:rsidRPr="002023CC">
        <w:rPr>
          <w:rFonts w:ascii="Times New Roman" w:hAnsi="Times New Roman" w:cs="Times New Roman"/>
          <w:sz w:val="24"/>
          <w:szCs w:val="24"/>
        </w:rPr>
        <w:t xml:space="preserve">qualitative synthesis. </w:t>
      </w:r>
      <w:r w:rsidRPr="00564B49">
        <w:rPr>
          <w:rFonts w:ascii="Times New Roman" w:hAnsi="Times New Roman" w:cs="Times New Roman"/>
          <w:i/>
          <w:sz w:val="24"/>
          <w:szCs w:val="24"/>
        </w:rPr>
        <w:t>Primary Health Care Research &amp; Development</w:t>
      </w:r>
      <w:r w:rsidRPr="002023CC">
        <w:rPr>
          <w:rFonts w:ascii="Times New Roman" w:hAnsi="Times New Roman" w:cs="Times New Roman"/>
          <w:sz w:val="24"/>
          <w:szCs w:val="24"/>
        </w:rPr>
        <w:t xml:space="preserve">, </w:t>
      </w:r>
      <w:r>
        <w:rPr>
          <w:rFonts w:ascii="Times New Roman" w:hAnsi="Times New Roman" w:cs="Times New Roman"/>
          <w:sz w:val="24"/>
          <w:szCs w:val="24"/>
        </w:rPr>
        <w:tab/>
        <w:t xml:space="preserve">1(1), </w:t>
      </w:r>
      <w:r w:rsidRPr="002023CC">
        <w:rPr>
          <w:rFonts w:ascii="Times New Roman" w:hAnsi="Times New Roman" w:cs="Times New Roman"/>
          <w:sz w:val="24"/>
          <w:szCs w:val="24"/>
        </w:rPr>
        <w:t>1–11.</w:t>
      </w:r>
    </w:p>
    <w:p w:rsidR="00655DA0" w:rsidRPr="00085377" w:rsidRDefault="00655DA0" w:rsidP="009E75C4">
      <w:pPr>
        <w:spacing w:after="0" w:line="480" w:lineRule="auto"/>
        <w:ind w:left="720" w:hanging="720"/>
        <w:contextualSpacing/>
        <w:rPr>
          <w:rFonts w:ascii="Times New Roman" w:hAnsi="Times New Roman" w:cs="Times New Roman"/>
          <w:sz w:val="24"/>
          <w:szCs w:val="24"/>
        </w:rPr>
      </w:pPr>
      <w:r w:rsidRPr="002023CC">
        <w:rPr>
          <w:rFonts w:ascii="Times New Roman" w:hAnsi="Times New Roman" w:cs="Times New Roman"/>
          <w:sz w:val="24"/>
          <w:szCs w:val="24"/>
        </w:rPr>
        <w:t xml:space="preserve">Pettitt, K. (2000). The district nurses role as patient advocate: case study. </w:t>
      </w:r>
      <w:r w:rsidRPr="00072611">
        <w:rPr>
          <w:rFonts w:ascii="Times New Roman" w:hAnsi="Times New Roman" w:cs="Times New Roman"/>
          <w:i/>
          <w:sz w:val="24"/>
          <w:szCs w:val="24"/>
        </w:rPr>
        <w:t xml:space="preserve">British Journal of </w:t>
      </w:r>
      <w:r w:rsidRPr="00072611">
        <w:rPr>
          <w:rFonts w:ascii="Times New Roman" w:hAnsi="Times New Roman" w:cs="Times New Roman"/>
          <w:i/>
          <w:sz w:val="24"/>
          <w:szCs w:val="24"/>
        </w:rPr>
        <w:tab/>
        <w:t>Community Nursing,</w:t>
      </w:r>
      <w:r w:rsidRPr="002023CC">
        <w:rPr>
          <w:rFonts w:ascii="Times New Roman" w:hAnsi="Times New Roman" w:cs="Times New Roman"/>
          <w:sz w:val="24"/>
          <w:szCs w:val="24"/>
        </w:rPr>
        <w:t xml:space="preserve"> 5(1), 14–19.</w:t>
      </w:r>
    </w:p>
    <w:sectPr w:rsidR="00655DA0" w:rsidRPr="00085377" w:rsidSect="000A2E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330" w:rsidRDefault="00714330" w:rsidP="00B01586">
      <w:pPr>
        <w:spacing w:after="0" w:line="240" w:lineRule="auto"/>
      </w:pPr>
      <w:r>
        <w:separator/>
      </w:r>
    </w:p>
  </w:endnote>
  <w:endnote w:type="continuationSeparator" w:id="0">
    <w:p w:rsidR="00714330" w:rsidRDefault="00714330" w:rsidP="00B0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330" w:rsidRDefault="00714330" w:rsidP="00B01586">
      <w:pPr>
        <w:spacing w:after="0" w:line="240" w:lineRule="auto"/>
      </w:pPr>
      <w:r>
        <w:separator/>
      </w:r>
    </w:p>
  </w:footnote>
  <w:footnote w:type="continuationSeparator" w:id="0">
    <w:p w:rsidR="00714330" w:rsidRDefault="00714330" w:rsidP="00B0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68" w:rsidRPr="009E75C4" w:rsidRDefault="0079784D" w:rsidP="00AB2B38">
    <w:pPr>
      <w:pStyle w:val="Header"/>
      <w:rPr>
        <w:rFonts w:ascii="Times New Roman" w:hAnsi="Times New Roman" w:cs="Times New Roman"/>
        <w:sz w:val="24"/>
        <w:szCs w:val="24"/>
      </w:rPr>
    </w:pPr>
    <w:r w:rsidRPr="009E75C4">
      <w:rPr>
        <w:rFonts w:ascii="Times New Roman" w:hAnsi="Times New Roman" w:cs="Times New Roman"/>
        <w:sz w:val="24"/>
        <w:szCs w:val="24"/>
      </w:rPr>
      <w:t>PROFESSIONAL PORTFOLIO</w:t>
    </w:r>
    <w:r w:rsidR="00577B68" w:rsidRPr="009E75C4">
      <w:rPr>
        <w:rFonts w:ascii="Times New Roman" w:hAnsi="Times New Roman" w:cs="Times New Roman"/>
        <w:sz w:val="24"/>
        <w:szCs w:val="24"/>
      </w:rPr>
      <w:tab/>
    </w:r>
    <w:r w:rsidR="00577B68" w:rsidRPr="009E75C4">
      <w:rPr>
        <w:rFonts w:ascii="Times New Roman" w:hAnsi="Times New Roman" w:cs="Times New Roman"/>
        <w:sz w:val="24"/>
        <w:szCs w:val="24"/>
      </w:rPr>
      <w:tab/>
    </w:r>
    <w:sdt>
      <w:sdtPr>
        <w:rPr>
          <w:rFonts w:ascii="Times New Roman" w:hAnsi="Times New Roman" w:cs="Times New Roman"/>
          <w:sz w:val="24"/>
          <w:szCs w:val="24"/>
        </w:rPr>
        <w:id w:val="2060282782"/>
        <w:docPartObj>
          <w:docPartGallery w:val="Page Numbers (Top of Page)"/>
          <w:docPartUnique/>
        </w:docPartObj>
      </w:sdtPr>
      <w:sdtEndPr>
        <w:rPr>
          <w:noProof/>
        </w:rPr>
      </w:sdtEndPr>
      <w:sdtContent>
        <w:r w:rsidR="00577B68" w:rsidRPr="009E75C4">
          <w:rPr>
            <w:rFonts w:ascii="Times New Roman" w:hAnsi="Times New Roman" w:cs="Times New Roman"/>
            <w:sz w:val="24"/>
            <w:szCs w:val="24"/>
          </w:rPr>
          <w:fldChar w:fldCharType="begin"/>
        </w:r>
        <w:r w:rsidR="00577B68" w:rsidRPr="009E75C4">
          <w:rPr>
            <w:rFonts w:ascii="Times New Roman" w:hAnsi="Times New Roman" w:cs="Times New Roman"/>
            <w:sz w:val="24"/>
            <w:szCs w:val="24"/>
          </w:rPr>
          <w:instrText xml:space="preserve"> PAGE   \* MERGEFORMAT </w:instrText>
        </w:r>
        <w:r w:rsidR="00577B68" w:rsidRPr="009E75C4">
          <w:rPr>
            <w:rFonts w:ascii="Times New Roman" w:hAnsi="Times New Roman" w:cs="Times New Roman"/>
            <w:sz w:val="24"/>
            <w:szCs w:val="24"/>
          </w:rPr>
          <w:fldChar w:fldCharType="separate"/>
        </w:r>
        <w:r w:rsidR="009E75C4">
          <w:rPr>
            <w:rFonts w:ascii="Times New Roman" w:hAnsi="Times New Roman" w:cs="Times New Roman"/>
            <w:noProof/>
            <w:sz w:val="24"/>
            <w:szCs w:val="24"/>
          </w:rPr>
          <w:t>2</w:t>
        </w:r>
        <w:r w:rsidR="00577B68" w:rsidRPr="009E75C4">
          <w:rPr>
            <w:rFonts w:ascii="Times New Roman" w:hAnsi="Times New Roman" w:cs="Times New Roman"/>
            <w:noProof/>
            <w:sz w:val="24"/>
            <w:szCs w:val="24"/>
          </w:rPr>
          <w:fldChar w:fldCharType="end"/>
        </w:r>
      </w:sdtContent>
    </w:sdt>
  </w:p>
  <w:p w:rsidR="00577B68" w:rsidRPr="009E75C4" w:rsidRDefault="00577B68" w:rsidP="000A2E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7B68" w:rsidRPr="00233DF2" w:rsidRDefault="00577B68" w:rsidP="00AB2B38">
    <w:pPr>
      <w:pStyle w:val="Header"/>
      <w:spacing w:line="480" w:lineRule="auto"/>
      <w:rPr>
        <w:rFonts w:ascii="Times New Roman" w:hAnsi="Times New Roman" w:cs="Times New Roman"/>
        <w:sz w:val="20"/>
        <w:szCs w:val="20"/>
      </w:rPr>
    </w:pPr>
    <w:r w:rsidRPr="00233DF2">
      <w:rPr>
        <w:rFonts w:ascii="Times New Roman" w:hAnsi="Times New Roman" w:cs="Times New Roman"/>
        <w:sz w:val="20"/>
        <w:szCs w:val="20"/>
      </w:rPr>
      <w:t>Running head:</w:t>
    </w:r>
    <w:r w:rsidRPr="00D23FEE">
      <w:t xml:space="preserve"> </w:t>
    </w:r>
    <w:r w:rsidR="0079784D" w:rsidRPr="0079784D">
      <w:rPr>
        <w:rFonts w:ascii="Times New Roman" w:hAnsi="Times New Roman" w:cs="Times New Roman"/>
      </w:rPr>
      <w:t>PROFESSIONAL PORTFOLIO</w:t>
    </w:r>
    <w:r w:rsidR="0079784D" w:rsidRPr="0079784D">
      <w:rPr>
        <w:rFonts w:ascii="Times New Roman" w:hAnsi="Times New Roman" w:cs="Times New Roman"/>
        <w:sz w:val="20"/>
        <w:szCs w:val="20"/>
      </w:rPr>
      <w:t xml:space="preserve"> </w:t>
    </w:r>
    <w:r w:rsidR="0079784D">
      <w:rPr>
        <w:rFonts w:ascii="Times New Roman" w:hAnsi="Times New Roman" w:cs="Times New Roman"/>
        <w:sz w:val="20"/>
        <w:szCs w:val="20"/>
      </w:rPr>
      <w:t xml:space="preserve">        </w:t>
    </w:r>
    <w:r w:rsidR="0079784D">
      <w:rPr>
        <w:rFonts w:ascii="Times New Roman" w:hAnsi="Times New Roman" w:cs="Times New Roman"/>
        <w:sz w:val="20"/>
        <w:szCs w:val="20"/>
      </w:rPr>
      <w:tab/>
    </w:r>
    <w:r w:rsidRPr="00233DF2">
      <w:rPr>
        <w:rFonts w:ascii="Times New Roman" w:hAnsi="Times New Roman" w:cs="Times New Roman"/>
        <w:sz w:val="20"/>
        <w:szCs w:val="20"/>
      </w:rPr>
      <w:tab/>
    </w:r>
    <w:sdt>
      <w:sdtPr>
        <w:rPr>
          <w:rFonts w:ascii="Times New Roman" w:hAnsi="Times New Roman" w:cs="Times New Roman"/>
          <w:sz w:val="20"/>
          <w:szCs w:val="20"/>
        </w:rPr>
        <w:id w:val="-667398539"/>
        <w:docPartObj>
          <w:docPartGallery w:val="Page Numbers (Top of Page)"/>
          <w:docPartUnique/>
        </w:docPartObj>
      </w:sdtPr>
      <w:sdtEndPr>
        <w:rPr>
          <w:noProof/>
        </w:rPr>
      </w:sdtEndPr>
      <w:sdtContent>
        <w:r w:rsidRPr="00233DF2">
          <w:rPr>
            <w:rFonts w:ascii="Times New Roman" w:hAnsi="Times New Roman" w:cs="Times New Roman"/>
            <w:sz w:val="20"/>
            <w:szCs w:val="20"/>
          </w:rPr>
          <w:fldChar w:fldCharType="begin"/>
        </w:r>
        <w:r w:rsidRPr="00233DF2">
          <w:rPr>
            <w:rFonts w:ascii="Times New Roman" w:hAnsi="Times New Roman" w:cs="Times New Roman"/>
            <w:sz w:val="20"/>
            <w:szCs w:val="20"/>
          </w:rPr>
          <w:instrText xml:space="preserve"> PAGE   \* MERGEFORMAT </w:instrText>
        </w:r>
        <w:r w:rsidRPr="00233DF2">
          <w:rPr>
            <w:rFonts w:ascii="Times New Roman" w:hAnsi="Times New Roman" w:cs="Times New Roman"/>
            <w:sz w:val="20"/>
            <w:szCs w:val="20"/>
          </w:rPr>
          <w:fldChar w:fldCharType="separate"/>
        </w:r>
        <w:r w:rsidR="00714330">
          <w:rPr>
            <w:rFonts w:ascii="Times New Roman" w:hAnsi="Times New Roman" w:cs="Times New Roman"/>
            <w:noProof/>
            <w:sz w:val="20"/>
            <w:szCs w:val="20"/>
          </w:rPr>
          <w:t>1</w:t>
        </w:r>
        <w:r w:rsidRPr="00233DF2">
          <w:rPr>
            <w:rFonts w:ascii="Times New Roman" w:hAnsi="Times New Roman" w:cs="Times New Roman"/>
            <w:noProof/>
            <w:sz w:val="20"/>
            <w:szCs w:val="20"/>
          </w:rPr>
          <w:fldChar w:fldCharType="end"/>
        </w:r>
      </w:sdtContent>
    </w:sdt>
  </w:p>
  <w:p w:rsidR="00577B68" w:rsidRPr="00233DF2" w:rsidRDefault="00577B68">
    <w:pPr>
      <w:pStyle w:val="Header"/>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493E"/>
    <w:multiLevelType w:val="hybridMultilevel"/>
    <w:tmpl w:val="8984E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82CF7"/>
    <w:multiLevelType w:val="hybridMultilevel"/>
    <w:tmpl w:val="86341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EE5"/>
    <w:rsid w:val="00011A9E"/>
    <w:rsid w:val="00015F3B"/>
    <w:rsid w:val="00017075"/>
    <w:rsid w:val="0002091B"/>
    <w:rsid w:val="00021B7B"/>
    <w:rsid w:val="00027B91"/>
    <w:rsid w:val="000350DB"/>
    <w:rsid w:val="00042819"/>
    <w:rsid w:val="0004391D"/>
    <w:rsid w:val="000511A7"/>
    <w:rsid w:val="00056A50"/>
    <w:rsid w:val="000700B2"/>
    <w:rsid w:val="00072611"/>
    <w:rsid w:val="000739C6"/>
    <w:rsid w:val="00074037"/>
    <w:rsid w:val="00074822"/>
    <w:rsid w:val="00075FB0"/>
    <w:rsid w:val="00085377"/>
    <w:rsid w:val="00096C41"/>
    <w:rsid w:val="000A2EB2"/>
    <w:rsid w:val="000C08CE"/>
    <w:rsid w:val="000C5393"/>
    <w:rsid w:val="000D3D2C"/>
    <w:rsid w:val="000E1A1F"/>
    <w:rsid w:val="000E738A"/>
    <w:rsid w:val="000F2570"/>
    <w:rsid w:val="001030EC"/>
    <w:rsid w:val="00111BD1"/>
    <w:rsid w:val="00113F17"/>
    <w:rsid w:val="00115BB1"/>
    <w:rsid w:val="00142349"/>
    <w:rsid w:val="0015668E"/>
    <w:rsid w:val="00157DF2"/>
    <w:rsid w:val="00170547"/>
    <w:rsid w:val="00197D53"/>
    <w:rsid w:val="001A68C3"/>
    <w:rsid w:val="001B1873"/>
    <w:rsid w:val="001B43CA"/>
    <w:rsid w:val="001B7844"/>
    <w:rsid w:val="001C0FA8"/>
    <w:rsid w:val="001C7986"/>
    <w:rsid w:val="001D23FA"/>
    <w:rsid w:val="001E51C9"/>
    <w:rsid w:val="001F1837"/>
    <w:rsid w:val="001F76E9"/>
    <w:rsid w:val="002023CC"/>
    <w:rsid w:val="00205C62"/>
    <w:rsid w:val="002258D4"/>
    <w:rsid w:val="002312D0"/>
    <w:rsid w:val="00233DF2"/>
    <w:rsid w:val="002374D0"/>
    <w:rsid w:val="002407AE"/>
    <w:rsid w:val="002427CF"/>
    <w:rsid w:val="00253EF2"/>
    <w:rsid w:val="00255E12"/>
    <w:rsid w:val="00276CC7"/>
    <w:rsid w:val="002818CC"/>
    <w:rsid w:val="00291E6B"/>
    <w:rsid w:val="00297353"/>
    <w:rsid w:val="002A0E1F"/>
    <w:rsid w:val="002A2985"/>
    <w:rsid w:val="002A77FA"/>
    <w:rsid w:val="002B151A"/>
    <w:rsid w:val="002C156D"/>
    <w:rsid w:val="002C49A6"/>
    <w:rsid w:val="002D4244"/>
    <w:rsid w:val="002E069B"/>
    <w:rsid w:val="002E0F2D"/>
    <w:rsid w:val="002E19AB"/>
    <w:rsid w:val="002E2B0C"/>
    <w:rsid w:val="002E380D"/>
    <w:rsid w:val="002F141B"/>
    <w:rsid w:val="0030206D"/>
    <w:rsid w:val="00310BE1"/>
    <w:rsid w:val="0031188A"/>
    <w:rsid w:val="0031256E"/>
    <w:rsid w:val="00315DEF"/>
    <w:rsid w:val="00323673"/>
    <w:rsid w:val="0033018A"/>
    <w:rsid w:val="003349E6"/>
    <w:rsid w:val="00334D8B"/>
    <w:rsid w:val="00342EF8"/>
    <w:rsid w:val="00346E3B"/>
    <w:rsid w:val="00362205"/>
    <w:rsid w:val="00366BF7"/>
    <w:rsid w:val="00367790"/>
    <w:rsid w:val="003845B9"/>
    <w:rsid w:val="00385019"/>
    <w:rsid w:val="003921C5"/>
    <w:rsid w:val="0039396E"/>
    <w:rsid w:val="003A3558"/>
    <w:rsid w:val="003C7D23"/>
    <w:rsid w:val="003D0AF0"/>
    <w:rsid w:val="003D62A2"/>
    <w:rsid w:val="003F25A5"/>
    <w:rsid w:val="003F57CE"/>
    <w:rsid w:val="00400133"/>
    <w:rsid w:val="004019F0"/>
    <w:rsid w:val="004108A2"/>
    <w:rsid w:val="00421DD0"/>
    <w:rsid w:val="00436248"/>
    <w:rsid w:val="00440520"/>
    <w:rsid w:val="00441CE7"/>
    <w:rsid w:val="0044756D"/>
    <w:rsid w:val="004552C5"/>
    <w:rsid w:val="00466AFF"/>
    <w:rsid w:val="004773A3"/>
    <w:rsid w:val="00480DD9"/>
    <w:rsid w:val="004810E0"/>
    <w:rsid w:val="004824A4"/>
    <w:rsid w:val="00482512"/>
    <w:rsid w:val="00491C3C"/>
    <w:rsid w:val="00491D7F"/>
    <w:rsid w:val="0049749D"/>
    <w:rsid w:val="004A05DA"/>
    <w:rsid w:val="004A0B14"/>
    <w:rsid w:val="004A1E62"/>
    <w:rsid w:val="004A44F2"/>
    <w:rsid w:val="004B0DBB"/>
    <w:rsid w:val="004B1638"/>
    <w:rsid w:val="004B3977"/>
    <w:rsid w:val="004B7724"/>
    <w:rsid w:val="004C5169"/>
    <w:rsid w:val="004C5478"/>
    <w:rsid w:val="004C5699"/>
    <w:rsid w:val="004C7D56"/>
    <w:rsid w:val="004D007C"/>
    <w:rsid w:val="004D7A4B"/>
    <w:rsid w:val="004F0F61"/>
    <w:rsid w:val="004F40D1"/>
    <w:rsid w:val="004F7B04"/>
    <w:rsid w:val="004F7BB1"/>
    <w:rsid w:val="0050510C"/>
    <w:rsid w:val="005063B6"/>
    <w:rsid w:val="00510F5E"/>
    <w:rsid w:val="00513C78"/>
    <w:rsid w:val="005157E6"/>
    <w:rsid w:val="00522D6D"/>
    <w:rsid w:val="00532751"/>
    <w:rsid w:val="00534DBD"/>
    <w:rsid w:val="005512D2"/>
    <w:rsid w:val="005564DD"/>
    <w:rsid w:val="00564B49"/>
    <w:rsid w:val="00566CFE"/>
    <w:rsid w:val="00572EC0"/>
    <w:rsid w:val="00577B68"/>
    <w:rsid w:val="00594749"/>
    <w:rsid w:val="00597824"/>
    <w:rsid w:val="005A10FA"/>
    <w:rsid w:val="005A5855"/>
    <w:rsid w:val="005A7437"/>
    <w:rsid w:val="005B4498"/>
    <w:rsid w:val="005D2C38"/>
    <w:rsid w:val="005D379D"/>
    <w:rsid w:val="005D6CF9"/>
    <w:rsid w:val="005E1058"/>
    <w:rsid w:val="005E6F5C"/>
    <w:rsid w:val="0060111A"/>
    <w:rsid w:val="0060790E"/>
    <w:rsid w:val="00616272"/>
    <w:rsid w:val="00626F73"/>
    <w:rsid w:val="00637BFC"/>
    <w:rsid w:val="00640B54"/>
    <w:rsid w:val="00650362"/>
    <w:rsid w:val="00652484"/>
    <w:rsid w:val="00655C92"/>
    <w:rsid w:val="00655DA0"/>
    <w:rsid w:val="00664E05"/>
    <w:rsid w:val="0068165E"/>
    <w:rsid w:val="00691B17"/>
    <w:rsid w:val="0069289D"/>
    <w:rsid w:val="00694A89"/>
    <w:rsid w:val="006A77FE"/>
    <w:rsid w:val="006B06D6"/>
    <w:rsid w:val="006C105F"/>
    <w:rsid w:val="006C20B6"/>
    <w:rsid w:val="006C5B6F"/>
    <w:rsid w:val="006D0DE0"/>
    <w:rsid w:val="006E57D7"/>
    <w:rsid w:val="006E6345"/>
    <w:rsid w:val="006F0355"/>
    <w:rsid w:val="00701F79"/>
    <w:rsid w:val="00714330"/>
    <w:rsid w:val="00717C87"/>
    <w:rsid w:val="00720478"/>
    <w:rsid w:val="00725AC9"/>
    <w:rsid w:val="00732D68"/>
    <w:rsid w:val="00741D9F"/>
    <w:rsid w:val="007474B2"/>
    <w:rsid w:val="00765053"/>
    <w:rsid w:val="007821B6"/>
    <w:rsid w:val="00785707"/>
    <w:rsid w:val="007943EE"/>
    <w:rsid w:val="0079784D"/>
    <w:rsid w:val="007A5E51"/>
    <w:rsid w:val="007A6C43"/>
    <w:rsid w:val="007A6EE5"/>
    <w:rsid w:val="007B4622"/>
    <w:rsid w:val="007C7891"/>
    <w:rsid w:val="007D05C0"/>
    <w:rsid w:val="008034D2"/>
    <w:rsid w:val="00807C65"/>
    <w:rsid w:val="00812DEC"/>
    <w:rsid w:val="00813193"/>
    <w:rsid w:val="00821E7F"/>
    <w:rsid w:val="00823C63"/>
    <w:rsid w:val="0084244A"/>
    <w:rsid w:val="008435BD"/>
    <w:rsid w:val="008542E8"/>
    <w:rsid w:val="00857527"/>
    <w:rsid w:val="0087531C"/>
    <w:rsid w:val="00877200"/>
    <w:rsid w:val="008A28CC"/>
    <w:rsid w:val="008A2EB6"/>
    <w:rsid w:val="008C1E6C"/>
    <w:rsid w:val="008C42B6"/>
    <w:rsid w:val="008C45B5"/>
    <w:rsid w:val="008D571F"/>
    <w:rsid w:val="008D6E71"/>
    <w:rsid w:val="00903600"/>
    <w:rsid w:val="009178D1"/>
    <w:rsid w:val="00933731"/>
    <w:rsid w:val="00966772"/>
    <w:rsid w:val="009843A0"/>
    <w:rsid w:val="00996BFA"/>
    <w:rsid w:val="009A4CBB"/>
    <w:rsid w:val="009B2B00"/>
    <w:rsid w:val="009B2B56"/>
    <w:rsid w:val="009C2B33"/>
    <w:rsid w:val="009C2FF9"/>
    <w:rsid w:val="009C7275"/>
    <w:rsid w:val="009E414D"/>
    <w:rsid w:val="009E5484"/>
    <w:rsid w:val="009E75C4"/>
    <w:rsid w:val="009F6F44"/>
    <w:rsid w:val="009F7044"/>
    <w:rsid w:val="00A01A26"/>
    <w:rsid w:val="00A0551F"/>
    <w:rsid w:val="00A13D8C"/>
    <w:rsid w:val="00A22152"/>
    <w:rsid w:val="00A25084"/>
    <w:rsid w:val="00A27F44"/>
    <w:rsid w:val="00A376CC"/>
    <w:rsid w:val="00A509DF"/>
    <w:rsid w:val="00A54B2F"/>
    <w:rsid w:val="00A55BDD"/>
    <w:rsid w:val="00A577B7"/>
    <w:rsid w:val="00A65212"/>
    <w:rsid w:val="00A767DE"/>
    <w:rsid w:val="00A86225"/>
    <w:rsid w:val="00A87737"/>
    <w:rsid w:val="00A90421"/>
    <w:rsid w:val="00AA51D6"/>
    <w:rsid w:val="00AA682B"/>
    <w:rsid w:val="00AB2B38"/>
    <w:rsid w:val="00AB5093"/>
    <w:rsid w:val="00AC1FDE"/>
    <w:rsid w:val="00AD1D3D"/>
    <w:rsid w:val="00AD5CF8"/>
    <w:rsid w:val="00AE00C7"/>
    <w:rsid w:val="00AE2C8C"/>
    <w:rsid w:val="00AE3E44"/>
    <w:rsid w:val="00B01586"/>
    <w:rsid w:val="00B13DC2"/>
    <w:rsid w:val="00B22154"/>
    <w:rsid w:val="00B238F9"/>
    <w:rsid w:val="00B258BA"/>
    <w:rsid w:val="00B306CE"/>
    <w:rsid w:val="00B33C18"/>
    <w:rsid w:val="00B52714"/>
    <w:rsid w:val="00B53D2E"/>
    <w:rsid w:val="00B55275"/>
    <w:rsid w:val="00B6329D"/>
    <w:rsid w:val="00B6618F"/>
    <w:rsid w:val="00B754A9"/>
    <w:rsid w:val="00B77F21"/>
    <w:rsid w:val="00B84DF7"/>
    <w:rsid w:val="00B85637"/>
    <w:rsid w:val="00BB43D0"/>
    <w:rsid w:val="00BB6A18"/>
    <w:rsid w:val="00BC2E4F"/>
    <w:rsid w:val="00BC7AEF"/>
    <w:rsid w:val="00BD2445"/>
    <w:rsid w:val="00BD3B2E"/>
    <w:rsid w:val="00BD6BF5"/>
    <w:rsid w:val="00BD7BB5"/>
    <w:rsid w:val="00BE106D"/>
    <w:rsid w:val="00BF5DF8"/>
    <w:rsid w:val="00C04212"/>
    <w:rsid w:val="00C12AFE"/>
    <w:rsid w:val="00C14831"/>
    <w:rsid w:val="00C17948"/>
    <w:rsid w:val="00C27877"/>
    <w:rsid w:val="00C354CC"/>
    <w:rsid w:val="00C50ED8"/>
    <w:rsid w:val="00C61303"/>
    <w:rsid w:val="00C631B9"/>
    <w:rsid w:val="00C65AD1"/>
    <w:rsid w:val="00C76D4B"/>
    <w:rsid w:val="00C82094"/>
    <w:rsid w:val="00C83B7B"/>
    <w:rsid w:val="00C85C77"/>
    <w:rsid w:val="00C8744A"/>
    <w:rsid w:val="00C977F2"/>
    <w:rsid w:val="00CA5F61"/>
    <w:rsid w:val="00CB114B"/>
    <w:rsid w:val="00CB212F"/>
    <w:rsid w:val="00CD7A99"/>
    <w:rsid w:val="00CE1306"/>
    <w:rsid w:val="00CE25D9"/>
    <w:rsid w:val="00CE2D96"/>
    <w:rsid w:val="00CE3BE2"/>
    <w:rsid w:val="00CF3A27"/>
    <w:rsid w:val="00D07FBE"/>
    <w:rsid w:val="00D16E6F"/>
    <w:rsid w:val="00D23FEE"/>
    <w:rsid w:val="00D36CAC"/>
    <w:rsid w:val="00D370E3"/>
    <w:rsid w:val="00D432C4"/>
    <w:rsid w:val="00D468A0"/>
    <w:rsid w:val="00D5453A"/>
    <w:rsid w:val="00D5765C"/>
    <w:rsid w:val="00D618FE"/>
    <w:rsid w:val="00D624FF"/>
    <w:rsid w:val="00D63519"/>
    <w:rsid w:val="00D650E5"/>
    <w:rsid w:val="00D668E5"/>
    <w:rsid w:val="00D813DC"/>
    <w:rsid w:val="00D85B8D"/>
    <w:rsid w:val="00D86C5C"/>
    <w:rsid w:val="00D86E87"/>
    <w:rsid w:val="00DA06BB"/>
    <w:rsid w:val="00DA2ACD"/>
    <w:rsid w:val="00DA2D74"/>
    <w:rsid w:val="00DB1495"/>
    <w:rsid w:val="00DB1A4C"/>
    <w:rsid w:val="00DB4E50"/>
    <w:rsid w:val="00DC3ADA"/>
    <w:rsid w:val="00DC3C5F"/>
    <w:rsid w:val="00DC616D"/>
    <w:rsid w:val="00DD25A2"/>
    <w:rsid w:val="00DD608D"/>
    <w:rsid w:val="00DD72A7"/>
    <w:rsid w:val="00DD7911"/>
    <w:rsid w:val="00DE204C"/>
    <w:rsid w:val="00DF204E"/>
    <w:rsid w:val="00E008CB"/>
    <w:rsid w:val="00E02199"/>
    <w:rsid w:val="00E116E7"/>
    <w:rsid w:val="00E14FE3"/>
    <w:rsid w:val="00E30169"/>
    <w:rsid w:val="00E316C8"/>
    <w:rsid w:val="00E319C8"/>
    <w:rsid w:val="00E34768"/>
    <w:rsid w:val="00E53803"/>
    <w:rsid w:val="00E55717"/>
    <w:rsid w:val="00E55BC5"/>
    <w:rsid w:val="00E64147"/>
    <w:rsid w:val="00E65C0B"/>
    <w:rsid w:val="00E828E5"/>
    <w:rsid w:val="00E97DA8"/>
    <w:rsid w:val="00EA7FB6"/>
    <w:rsid w:val="00EB0112"/>
    <w:rsid w:val="00EB43D6"/>
    <w:rsid w:val="00EC1D05"/>
    <w:rsid w:val="00ED00AF"/>
    <w:rsid w:val="00ED2727"/>
    <w:rsid w:val="00EE2521"/>
    <w:rsid w:val="00EE552F"/>
    <w:rsid w:val="00EF096D"/>
    <w:rsid w:val="00F05AD2"/>
    <w:rsid w:val="00F16BE6"/>
    <w:rsid w:val="00F16D02"/>
    <w:rsid w:val="00F248FA"/>
    <w:rsid w:val="00F2742C"/>
    <w:rsid w:val="00F5655F"/>
    <w:rsid w:val="00F7334D"/>
    <w:rsid w:val="00F77CF3"/>
    <w:rsid w:val="00F82106"/>
    <w:rsid w:val="00F849C4"/>
    <w:rsid w:val="00F854C8"/>
    <w:rsid w:val="00F86B5B"/>
    <w:rsid w:val="00FA7DA9"/>
    <w:rsid w:val="00FB67F7"/>
    <w:rsid w:val="00FB6A5F"/>
    <w:rsid w:val="00FB7910"/>
    <w:rsid w:val="00FC64A0"/>
    <w:rsid w:val="00FD026B"/>
    <w:rsid w:val="00FD1C81"/>
    <w:rsid w:val="00FD7FC6"/>
    <w:rsid w:val="00FE03FB"/>
    <w:rsid w:val="00FE44D7"/>
    <w:rsid w:val="00FF0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paragraph" w:styleId="Heading1">
    <w:name w:val="heading 1"/>
    <w:basedOn w:val="Normal"/>
    <w:next w:val="Normal"/>
    <w:link w:val="Heading1Char"/>
    <w:uiPriority w:val="9"/>
    <w:qFormat/>
    <w:rsid w:val="00A54B2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54B2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54B2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unhideWhenUsed/>
    <w:rsid w:val="004D7A4B"/>
    <w:rPr>
      <w:color w:val="0000FF"/>
      <w:u w:val="single"/>
    </w:rPr>
  </w:style>
  <w:style w:type="paragraph" w:styleId="ListParagraph">
    <w:name w:val="List Paragraph"/>
    <w:basedOn w:val="Normal"/>
    <w:uiPriority w:val="34"/>
    <w:qFormat/>
    <w:rsid w:val="000350DB"/>
    <w:pPr>
      <w:spacing w:after="0" w:line="240" w:lineRule="auto"/>
      <w:ind w:left="720"/>
      <w:contextualSpacing/>
    </w:pPr>
    <w:rPr>
      <w:sz w:val="24"/>
      <w:szCs w:val="24"/>
      <w:lang w:val="en-GB"/>
    </w:rPr>
  </w:style>
  <w:style w:type="character" w:customStyle="1" w:styleId="Heading1Char">
    <w:name w:val="Heading 1 Char"/>
    <w:basedOn w:val="DefaultParagraphFont"/>
    <w:link w:val="Heading1"/>
    <w:uiPriority w:val="9"/>
    <w:rsid w:val="00A54B2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54B2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54B2F"/>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A54B2F"/>
    <w:pPr>
      <w:spacing w:line="276" w:lineRule="auto"/>
      <w:outlineLvl w:val="9"/>
    </w:pPr>
    <w:rPr>
      <w:lang w:eastAsia="ja-JP"/>
    </w:rPr>
  </w:style>
  <w:style w:type="paragraph" w:styleId="TOC1">
    <w:name w:val="toc 1"/>
    <w:basedOn w:val="Normal"/>
    <w:next w:val="Normal"/>
    <w:autoRedefine/>
    <w:uiPriority w:val="39"/>
    <w:unhideWhenUsed/>
    <w:rsid w:val="00A54B2F"/>
    <w:pPr>
      <w:spacing w:after="100"/>
    </w:pPr>
  </w:style>
  <w:style w:type="paragraph" w:styleId="TOC2">
    <w:name w:val="toc 2"/>
    <w:basedOn w:val="Normal"/>
    <w:next w:val="Normal"/>
    <w:autoRedefine/>
    <w:uiPriority w:val="39"/>
    <w:unhideWhenUsed/>
    <w:rsid w:val="00A54B2F"/>
    <w:pPr>
      <w:spacing w:after="100"/>
      <w:ind w:left="220"/>
    </w:pPr>
  </w:style>
  <w:style w:type="paragraph" w:styleId="TOC3">
    <w:name w:val="toc 3"/>
    <w:basedOn w:val="Normal"/>
    <w:next w:val="Normal"/>
    <w:autoRedefine/>
    <w:uiPriority w:val="39"/>
    <w:unhideWhenUsed/>
    <w:rsid w:val="00A54B2F"/>
    <w:pPr>
      <w:spacing w:after="100"/>
      <w:ind w:left="440"/>
    </w:pPr>
  </w:style>
  <w:style w:type="paragraph" w:styleId="BalloonText">
    <w:name w:val="Balloon Text"/>
    <w:basedOn w:val="Normal"/>
    <w:link w:val="BalloonTextChar"/>
    <w:uiPriority w:val="99"/>
    <w:semiHidden/>
    <w:unhideWhenUsed/>
    <w:rsid w:val="00A54B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B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paragraph" w:styleId="Heading1">
    <w:name w:val="heading 1"/>
    <w:basedOn w:val="Normal"/>
    <w:next w:val="Normal"/>
    <w:link w:val="Heading1Char"/>
    <w:uiPriority w:val="9"/>
    <w:qFormat/>
    <w:rsid w:val="00A54B2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54B2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54B2F"/>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unhideWhenUsed/>
    <w:rsid w:val="004D7A4B"/>
    <w:rPr>
      <w:color w:val="0000FF"/>
      <w:u w:val="single"/>
    </w:rPr>
  </w:style>
  <w:style w:type="paragraph" w:styleId="ListParagraph">
    <w:name w:val="List Paragraph"/>
    <w:basedOn w:val="Normal"/>
    <w:uiPriority w:val="34"/>
    <w:qFormat/>
    <w:rsid w:val="000350DB"/>
    <w:pPr>
      <w:spacing w:after="0" w:line="240" w:lineRule="auto"/>
      <w:ind w:left="720"/>
      <w:contextualSpacing/>
    </w:pPr>
    <w:rPr>
      <w:sz w:val="24"/>
      <w:szCs w:val="24"/>
      <w:lang w:val="en-GB"/>
    </w:rPr>
  </w:style>
  <w:style w:type="character" w:customStyle="1" w:styleId="Heading1Char">
    <w:name w:val="Heading 1 Char"/>
    <w:basedOn w:val="DefaultParagraphFont"/>
    <w:link w:val="Heading1"/>
    <w:uiPriority w:val="9"/>
    <w:rsid w:val="00A54B2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54B2F"/>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54B2F"/>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A54B2F"/>
    <w:pPr>
      <w:spacing w:line="276" w:lineRule="auto"/>
      <w:outlineLvl w:val="9"/>
    </w:pPr>
    <w:rPr>
      <w:lang w:eastAsia="ja-JP"/>
    </w:rPr>
  </w:style>
  <w:style w:type="paragraph" w:styleId="TOC1">
    <w:name w:val="toc 1"/>
    <w:basedOn w:val="Normal"/>
    <w:next w:val="Normal"/>
    <w:autoRedefine/>
    <w:uiPriority w:val="39"/>
    <w:unhideWhenUsed/>
    <w:rsid w:val="00A54B2F"/>
    <w:pPr>
      <w:spacing w:after="100"/>
    </w:pPr>
  </w:style>
  <w:style w:type="paragraph" w:styleId="TOC2">
    <w:name w:val="toc 2"/>
    <w:basedOn w:val="Normal"/>
    <w:next w:val="Normal"/>
    <w:autoRedefine/>
    <w:uiPriority w:val="39"/>
    <w:unhideWhenUsed/>
    <w:rsid w:val="00A54B2F"/>
    <w:pPr>
      <w:spacing w:after="100"/>
      <w:ind w:left="220"/>
    </w:pPr>
  </w:style>
  <w:style w:type="paragraph" w:styleId="TOC3">
    <w:name w:val="toc 3"/>
    <w:basedOn w:val="Normal"/>
    <w:next w:val="Normal"/>
    <w:autoRedefine/>
    <w:uiPriority w:val="39"/>
    <w:unhideWhenUsed/>
    <w:rsid w:val="00A54B2F"/>
    <w:pPr>
      <w:spacing w:after="100"/>
      <w:ind w:left="440"/>
    </w:pPr>
  </w:style>
  <w:style w:type="paragraph" w:styleId="BalloonText">
    <w:name w:val="Balloon Text"/>
    <w:basedOn w:val="Normal"/>
    <w:link w:val="BalloonTextChar"/>
    <w:uiPriority w:val="99"/>
    <w:semiHidden/>
    <w:unhideWhenUsed/>
    <w:rsid w:val="00A54B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4B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B18A4-182E-4F0B-A816-D11FA02F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2244</Words>
  <Characters>12795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2019-10-01T01:09:00Z</dcterms:created>
  <dcterms:modified xsi:type="dcterms:W3CDTF">2019-10-01T01:09:00Z</dcterms:modified>
</cp:coreProperties>
</file>