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870B4B" w14:textId="77777777" w:rsidR="000B586C" w:rsidRDefault="000B586C" w:rsidP="007B16A9">
      <w:pPr>
        <w:spacing w:line="480" w:lineRule="auto"/>
        <w:jc w:val="center"/>
        <w:rPr>
          <w:rFonts w:ascii="Times New Roman" w:hAnsi="Times New Roman" w:cs="Times New Roman"/>
        </w:rPr>
      </w:pPr>
    </w:p>
    <w:p w14:paraId="4EC9310F" w14:textId="77777777" w:rsidR="000B586C" w:rsidRDefault="000B586C" w:rsidP="007B16A9">
      <w:pPr>
        <w:spacing w:line="480" w:lineRule="auto"/>
        <w:jc w:val="center"/>
        <w:rPr>
          <w:rFonts w:ascii="Times New Roman" w:hAnsi="Times New Roman" w:cs="Times New Roman"/>
        </w:rPr>
      </w:pPr>
    </w:p>
    <w:p w14:paraId="176BED1C" w14:textId="77777777" w:rsidR="000B586C" w:rsidRDefault="000B586C" w:rsidP="007B16A9">
      <w:pPr>
        <w:spacing w:line="480" w:lineRule="auto"/>
        <w:jc w:val="center"/>
        <w:rPr>
          <w:rFonts w:ascii="Times New Roman" w:hAnsi="Times New Roman" w:cs="Times New Roman"/>
        </w:rPr>
      </w:pPr>
    </w:p>
    <w:p w14:paraId="22740ACA" w14:textId="77777777" w:rsidR="000B586C" w:rsidRDefault="000B586C" w:rsidP="007B16A9">
      <w:pPr>
        <w:spacing w:line="480" w:lineRule="auto"/>
        <w:jc w:val="center"/>
        <w:rPr>
          <w:rFonts w:ascii="Times New Roman" w:hAnsi="Times New Roman" w:cs="Times New Roman"/>
        </w:rPr>
      </w:pPr>
    </w:p>
    <w:p w14:paraId="58CEA306" w14:textId="77777777" w:rsidR="000B586C" w:rsidRDefault="000B586C" w:rsidP="007B16A9">
      <w:pPr>
        <w:spacing w:line="480" w:lineRule="auto"/>
        <w:jc w:val="center"/>
        <w:rPr>
          <w:rFonts w:ascii="Times New Roman" w:hAnsi="Times New Roman" w:cs="Times New Roman"/>
        </w:rPr>
      </w:pPr>
    </w:p>
    <w:p w14:paraId="0A510D80" w14:textId="77777777" w:rsidR="000B586C" w:rsidRDefault="000B586C" w:rsidP="007B16A9">
      <w:pPr>
        <w:spacing w:line="480" w:lineRule="auto"/>
        <w:jc w:val="center"/>
        <w:rPr>
          <w:rFonts w:ascii="Times New Roman" w:hAnsi="Times New Roman" w:cs="Times New Roman"/>
        </w:rPr>
      </w:pPr>
    </w:p>
    <w:p w14:paraId="627FA5B0" w14:textId="77777777" w:rsidR="000B586C" w:rsidRDefault="000B586C" w:rsidP="007B16A9">
      <w:pPr>
        <w:spacing w:line="480" w:lineRule="auto"/>
        <w:jc w:val="center"/>
        <w:rPr>
          <w:rFonts w:ascii="Times New Roman" w:hAnsi="Times New Roman" w:cs="Times New Roman"/>
        </w:rPr>
      </w:pPr>
    </w:p>
    <w:p w14:paraId="2E29D704" w14:textId="261BF58D" w:rsidR="007B16A9" w:rsidRPr="007B16A9" w:rsidRDefault="007B16A9" w:rsidP="007B16A9">
      <w:pPr>
        <w:spacing w:line="480" w:lineRule="auto"/>
        <w:jc w:val="center"/>
        <w:rPr>
          <w:rFonts w:ascii="Times New Roman" w:hAnsi="Times New Roman" w:cs="Times New Roman"/>
        </w:rPr>
      </w:pPr>
      <w:r w:rsidRPr="007B16A9">
        <w:rPr>
          <w:rFonts w:ascii="Times New Roman" w:hAnsi="Times New Roman" w:cs="Times New Roman"/>
        </w:rPr>
        <w:t>Week 5</w:t>
      </w:r>
      <w:r w:rsidR="00E008BB">
        <w:rPr>
          <w:rFonts w:ascii="Times New Roman" w:hAnsi="Times New Roman" w:cs="Times New Roman"/>
        </w:rPr>
        <w:t>-Estimation Techniques and Project Resources</w:t>
      </w:r>
      <w:r w:rsidRPr="007B16A9">
        <w:rPr>
          <w:rFonts w:ascii="Times New Roman" w:hAnsi="Times New Roman" w:cs="Times New Roman"/>
        </w:rPr>
        <w:t xml:space="preserve"> </w:t>
      </w:r>
    </w:p>
    <w:p w14:paraId="7734C0D9" w14:textId="0C3C60A1" w:rsidR="007B16A9" w:rsidRPr="007B16A9" w:rsidRDefault="0019190E" w:rsidP="007B16A9">
      <w:pPr>
        <w:spacing w:line="480" w:lineRule="auto"/>
        <w:jc w:val="center"/>
        <w:rPr>
          <w:rFonts w:ascii="Times New Roman" w:hAnsi="Times New Roman" w:cs="Times New Roman"/>
        </w:rPr>
      </w:pPr>
      <w:r>
        <w:rPr>
          <w:rFonts w:ascii="Times New Roman" w:hAnsi="Times New Roman" w:cs="Times New Roman"/>
        </w:rPr>
        <w:t>N</w:t>
      </w:r>
      <w:r w:rsidR="007B16A9" w:rsidRPr="007B16A9">
        <w:rPr>
          <w:rFonts w:ascii="Times New Roman" w:hAnsi="Times New Roman" w:cs="Times New Roman"/>
        </w:rPr>
        <w:t>ame</w:t>
      </w:r>
    </w:p>
    <w:p w14:paraId="7C5B9790" w14:textId="24174936" w:rsidR="007B16A9" w:rsidRDefault="007B16A9" w:rsidP="007B16A9">
      <w:pPr>
        <w:spacing w:line="480" w:lineRule="auto"/>
        <w:jc w:val="center"/>
        <w:rPr>
          <w:rFonts w:ascii="Times New Roman" w:hAnsi="Times New Roman" w:cs="Times New Roman"/>
          <w:b/>
        </w:rPr>
      </w:pPr>
      <w:r w:rsidRPr="007B16A9">
        <w:rPr>
          <w:rFonts w:ascii="Times New Roman" w:hAnsi="Times New Roman" w:cs="Times New Roman"/>
        </w:rPr>
        <w:t>Institution of Affiliation</w:t>
      </w:r>
      <w:r>
        <w:rPr>
          <w:rFonts w:ascii="Times New Roman" w:hAnsi="Times New Roman" w:cs="Times New Roman"/>
          <w:b/>
        </w:rPr>
        <w:br w:type="page"/>
      </w:r>
    </w:p>
    <w:p w14:paraId="258DEB62" w14:textId="13393B2C" w:rsidR="00BF1C63" w:rsidRPr="00EA7AB7" w:rsidRDefault="00B66F67" w:rsidP="0086628E">
      <w:pPr>
        <w:spacing w:line="480" w:lineRule="auto"/>
        <w:jc w:val="center"/>
        <w:rPr>
          <w:rFonts w:ascii="Times New Roman" w:hAnsi="Times New Roman" w:cs="Times New Roman"/>
          <w:b/>
        </w:rPr>
      </w:pPr>
      <w:r w:rsidRPr="00EA7AB7">
        <w:rPr>
          <w:rFonts w:ascii="Times New Roman" w:hAnsi="Times New Roman" w:cs="Times New Roman"/>
          <w:b/>
        </w:rPr>
        <w:lastRenderedPageBreak/>
        <w:t>Week 5</w:t>
      </w:r>
      <w:r w:rsidR="0086628E" w:rsidRPr="00EA7AB7">
        <w:rPr>
          <w:rFonts w:ascii="Times New Roman" w:hAnsi="Times New Roman" w:cs="Times New Roman"/>
          <w:b/>
        </w:rPr>
        <w:t xml:space="preserve"> </w:t>
      </w:r>
    </w:p>
    <w:p w14:paraId="1F63C22E" w14:textId="5B8FEDD4" w:rsidR="00503353" w:rsidRDefault="00D1200D" w:rsidP="00BF1C63">
      <w:pPr>
        <w:spacing w:line="480" w:lineRule="auto"/>
        <w:rPr>
          <w:rFonts w:ascii="Times New Roman" w:hAnsi="Times New Roman" w:cs="Times New Roman"/>
        </w:rPr>
      </w:pPr>
      <w:r>
        <w:rPr>
          <w:rStyle w:val="Strong"/>
          <w:rFonts w:ascii="Times New Roman" w:hAnsi="Times New Roman" w:cs="Times New Roman"/>
        </w:rPr>
        <w:t>1. Estimating techniques</w:t>
      </w:r>
      <w:r w:rsidR="00B66F67" w:rsidRPr="00BF1C63">
        <w:rPr>
          <w:rFonts w:ascii="Times New Roman" w:hAnsi="Times New Roman" w:cs="Times New Roman"/>
        </w:rPr>
        <w:t xml:space="preserve"> </w:t>
      </w:r>
    </w:p>
    <w:p w14:paraId="6342E433" w14:textId="0C93F6B1" w:rsidR="003E519B" w:rsidRDefault="001B4AA9" w:rsidP="0014049C">
      <w:pPr>
        <w:spacing w:line="480" w:lineRule="auto"/>
        <w:ind w:firstLine="720"/>
        <w:rPr>
          <w:rFonts w:ascii="Times New Roman" w:hAnsi="Times New Roman" w:cs="Times New Roman"/>
        </w:rPr>
      </w:pPr>
      <w:r>
        <w:rPr>
          <w:rFonts w:ascii="Times New Roman" w:hAnsi="Times New Roman" w:cs="Times New Roman"/>
        </w:rPr>
        <w:t xml:space="preserve">Successful implementation of a project plan requires an appropriate estimation of the time and cost the project will take. Often, when a project is being developed, there is already </w:t>
      </w:r>
      <w:r w:rsidR="004A3C41">
        <w:rPr>
          <w:rFonts w:ascii="Times New Roman" w:hAnsi="Times New Roman" w:cs="Times New Roman"/>
        </w:rPr>
        <w:t>a</w:t>
      </w:r>
      <w:r>
        <w:rPr>
          <w:rFonts w:ascii="Times New Roman" w:hAnsi="Times New Roman" w:cs="Times New Roman"/>
        </w:rPr>
        <w:t xml:space="preserve"> general estimate of the needed finances as well as the time it will take.</w:t>
      </w:r>
      <w:r w:rsidR="004A3C41">
        <w:rPr>
          <w:rFonts w:ascii="Times New Roman" w:hAnsi="Times New Roman" w:cs="Times New Roman"/>
        </w:rPr>
        <w:t xml:space="preserve"> As the details of a project get refined, the estimates become more accurate with the use of a variety of estimation tools and techniques. These techniques include determination of the resource cost rates, vendor bid analysis, reserve analysis, and cost of quality.</w:t>
      </w:r>
      <w:r w:rsidR="00441519">
        <w:rPr>
          <w:rFonts w:ascii="Times New Roman" w:hAnsi="Times New Roman" w:cs="Times New Roman"/>
        </w:rPr>
        <w:t xml:space="preserve"> Determining the resource cost rates involves the estimation of the cost rates for the people working in the project as well as the materials to be used in the project i.e. the cost of labor and material for the project. Vendor bid analysis provides an estimate of the cost of external contractors by evaluating their bids and choosing the most acceptable</w:t>
      </w:r>
      <w:r w:rsidR="00C04BC5">
        <w:rPr>
          <w:rFonts w:ascii="Times New Roman" w:hAnsi="Times New Roman" w:cs="Times New Roman"/>
        </w:rPr>
        <w:t xml:space="preserve"> (Watt, 2014b)</w:t>
      </w:r>
      <w:r w:rsidR="00441519">
        <w:rPr>
          <w:rFonts w:ascii="Times New Roman" w:hAnsi="Times New Roman" w:cs="Times New Roman"/>
        </w:rPr>
        <w:t>. Reserve analysis provides estimates of the money to be set aside for cost overruns. Cost of quality provides an estimate of the amount of money to do the project right.</w:t>
      </w:r>
    </w:p>
    <w:p w14:paraId="7D6876D0" w14:textId="06E7E8D3" w:rsidR="001B4AA9" w:rsidRDefault="003E519B" w:rsidP="000B3781">
      <w:pPr>
        <w:spacing w:line="480" w:lineRule="auto"/>
        <w:ind w:firstLine="720"/>
        <w:rPr>
          <w:rFonts w:ascii="Times New Roman" w:hAnsi="Times New Roman" w:cs="Times New Roman"/>
        </w:rPr>
      </w:pPr>
      <w:r>
        <w:rPr>
          <w:rFonts w:ascii="Times New Roman" w:hAnsi="Times New Roman" w:cs="Times New Roman"/>
        </w:rPr>
        <w:t>Each of the project cost estimation techniques can be used in distinct circumstances.</w:t>
      </w:r>
      <w:r w:rsidR="00F40755">
        <w:rPr>
          <w:rFonts w:ascii="Times New Roman" w:hAnsi="Times New Roman" w:cs="Times New Roman"/>
        </w:rPr>
        <w:t xml:space="preserve"> For instance, the vendor bid analysis can be used to get the most appropriate estimate cost for a task in the project. There was a time I was moving houses and a needed a truck to transport my furniture. I wanted to hire skilled personnel who will load the truck and offload it when we reach to my new house, but I had no idea whether there were companies offering such extensive services. I decided to ask four moving companies for bids. Having picked the company with the most favorable rates, I was able to estimate the cost of my project.</w:t>
      </w:r>
      <w:r w:rsidR="00395163">
        <w:rPr>
          <w:rFonts w:ascii="Times New Roman" w:hAnsi="Times New Roman" w:cs="Times New Roman"/>
        </w:rPr>
        <w:t xml:space="preserve"> In my reserve analysis, I estimated the amount of money I would need in the event one furniture got destroyed and would need replacement. I also tried determining the resource cost rate by estimating the amount I would use if I hired people to load the truck separately</w:t>
      </w:r>
      <w:r w:rsidR="00961325">
        <w:rPr>
          <w:rFonts w:ascii="Times New Roman" w:hAnsi="Times New Roman" w:cs="Times New Roman"/>
        </w:rPr>
        <w:t>. I settled in hiring both the loading personnel and the truck separately as the estimated cost was the most appropriate.</w:t>
      </w:r>
    </w:p>
    <w:p w14:paraId="09DB896C" w14:textId="1943837C" w:rsidR="000B3781" w:rsidRDefault="000B3781" w:rsidP="000B3781">
      <w:pPr>
        <w:spacing w:line="480" w:lineRule="auto"/>
        <w:ind w:firstLine="720"/>
        <w:rPr>
          <w:rFonts w:ascii="Times New Roman" w:hAnsi="Times New Roman" w:cs="Times New Roman"/>
        </w:rPr>
      </w:pPr>
      <w:r>
        <w:rPr>
          <w:rFonts w:ascii="Times New Roman" w:hAnsi="Times New Roman" w:cs="Times New Roman"/>
        </w:rPr>
        <w:t xml:space="preserve">I will use </w:t>
      </w:r>
      <w:r w:rsidR="009E26F4">
        <w:rPr>
          <w:rFonts w:ascii="Times New Roman" w:hAnsi="Times New Roman" w:cs="Times New Roman"/>
        </w:rPr>
        <w:t>these estimation techniques</w:t>
      </w:r>
      <w:r>
        <w:rPr>
          <w:rFonts w:ascii="Times New Roman" w:hAnsi="Times New Roman" w:cs="Times New Roman"/>
        </w:rPr>
        <w:t xml:space="preserve"> in future, especially the cost of quality technique to ensure feasibility of my projects. These techniques provide refined budget estimates and therefore the difference to the actual costs is insignificant. A project manager would use the Work Breakdown </w:t>
      </w:r>
      <w:r w:rsidR="002323E8">
        <w:rPr>
          <w:rFonts w:ascii="Times New Roman" w:hAnsi="Times New Roman" w:cs="Times New Roman"/>
        </w:rPr>
        <w:t>Structure (</w:t>
      </w:r>
      <w:r w:rsidR="00D964CC">
        <w:rPr>
          <w:rFonts w:ascii="Times New Roman" w:hAnsi="Times New Roman" w:cs="Times New Roman"/>
        </w:rPr>
        <w:t>WBS</w:t>
      </w:r>
      <w:r w:rsidR="00F067DA">
        <w:rPr>
          <w:rFonts w:ascii="Times New Roman" w:hAnsi="Times New Roman" w:cs="Times New Roman"/>
        </w:rPr>
        <w:t xml:space="preserve">) </w:t>
      </w:r>
      <w:r>
        <w:rPr>
          <w:rFonts w:ascii="Times New Roman" w:hAnsi="Times New Roman" w:cs="Times New Roman"/>
        </w:rPr>
        <w:t>to delineate the order of tasks to be completed in a project. It will help determine the deliverables and the respective timelines</w:t>
      </w:r>
      <w:r w:rsidR="00102747">
        <w:rPr>
          <w:rFonts w:ascii="Times New Roman" w:hAnsi="Times New Roman" w:cs="Times New Roman"/>
        </w:rPr>
        <w:t>.</w:t>
      </w:r>
    </w:p>
    <w:p w14:paraId="514557F1" w14:textId="761070CC" w:rsidR="00503353" w:rsidRPr="002F6DDF" w:rsidRDefault="002323E8" w:rsidP="00BF1C63">
      <w:pPr>
        <w:pStyle w:val="NormalWeb"/>
        <w:spacing w:line="480" w:lineRule="auto"/>
        <w:rPr>
          <w:rStyle w:val="Strong"/>
        </w:rPr>
      </w:pPr>
      <w:r w:rsidRPr="002F6DDF">
        <w:rPr>
          <w:rStyle w:val="Strong"/>
        </w:rPr>
        <w:t>2. Project resources</w:t>
      </w:r>
    </w:p>
    <w:p w14:paraId="11B4207E" w14:textId="0D081985" w:rsidR="005F4792" w:rsidRDefault="005F4792" w:rsidP="006E24E2">
      <w:pPr>
        <w:pStyle w:val="NormalWeb"/>
        <w:spacing w:line="480" w:lineRule="auto"/>
        <w:ind w:firstLine="720"/>
        <w:rPr>
          <w:rStyle w:val="e24kjd"/>
        </w:rPr>
      </w:pPr>
      <w:r>
        <w:rPr>
          <w:rStyle w:val="e24kjd"/>
        </w:rPr>
        <w:t>The type resources that a project manager would find in a project include services, labor, money, space, equipment, material, and time. These resources are determined in the WBS when the tasks for the project are ordered according to the order of execution. Each of these resources is essential for a successful execution and completion of a project</w:t>
      </w:r>
      <w:r w:rsidR="00A817C4">
        <w:rPr>
          <w:rStyle w:val="e24kjd"/>
        </w:rPr>
        <w:t xml:space="preserve"> (Watt, 2014a)</w:t>
      </w:r>
      <w:r>
        <w:rPr>
          <w:rStyle w:val="e24kjd"/>
        </w:rPr>
        <w:t>. The scope and domain of the project help in the determination of these resources as well as the time they will be needed during the project.</w:t>
      </w:r>
    </w:p>
    <w:p w14:paraId="55C025AC" w14:textId="0AC7C482" w:rsidR="00B66F67" w:rsidRDefault="006E24E2" w:rsidP="006F3AA6">
      <w:pPr>
        <w:pStyle w:val="NormalWeb"/>
        <w:spacing w:line="480" w:lineRule="auto"/>
        <w:ind w:firstLine="720"/>
        <w:rPr>
          <w:rStyle w:val="e24kjd"/>
        </w:rPr>
      </w:pPr>
      <w:r>
        <w:rPr>
          <w:rStyle w:val="e24kjd"/>
        </w:rPr>
        <w:t>Learning curves are based on the premise that people become better at a task when they do it over and over. The cost and time taken in the task decreases as one becomes accustomed to it.</w:t>
      </w:r>
      <w:r w:rsidR="00B94D87">
        <w:rPr>
          <w:rStyle w:val="e24kjd"/>
        </w:rPr>
        <w:t xml:space="preserve"> I would use the concept of learning curves to estimate the cost of labor in a project. For instance, in my project of moving to a new house, the loading personnel would be paid based on the number of hours they work. Offloading will be easier as they would have learned how to handle households for easier movement</w:t>
      </w:r>
      <w:r w:rsidR="00A817C4">
        <w:rPr>
          <w:rStyle w:val="e24kjd"/>
        </w:rPr>
        <w:t xml:space="preserve"> (Module E, n.d.)</w:t>
      </w:r>
      <w:r w:rsidR="00B94D87">
        <w:rPr>
          <w:rStyle w:val="e24kjd"/>
        </w:rPr>
        <w:t>. Therefore, I would use the learning rate to estimate the number of hours that I would have to pay for the project</w:t>
      </w:r>
      <w:r w:rsidR="00CD5687">
        <w:rPr>
          <w:rStyle w:val="e24kjd"/>
        </w:rPr>
        <w:t>. Learning curves would help projects by determining future cost standards of the tasks involved.</w:t>
      </w:r>
      <w:r w:rsidR="007C12E3">
        <w:rPr>
          <w:rStyle w:val="e24kjd"/>
        </w:rPr>
        <w:t xml:space="preserve"> They would also provide an understanding on the performance of employees.</w:t>
      </w:r>
    </w:p>
    <w:p w14:paraId="6FC956D6" w14:textId="77777777" w:rsidR="00A817C4" w:rsidRDefault="00A817C4">
      <w:pPr>
        <w:rPr>
          <w:rStyle w:val="e24kjd"/>
          <w:rFonts w:ascii="Times New Roman" w:eastAsia="Times New Roman" w:hAnsi="Times New Roman" w:cs="Times New Roman"/>
        </w:rPr>
      </w:pPr>
      <w:r>
        <w:rPr>
          <w:rStyle w:val="e24kjd"/>
        </w:rPr>
        <w:br w:type="page"/>
      </w:r>
    </w:p>
    <w:p w14:paraId="26C606F4" w14:textId="032CFBED" w:rsidR="00A671D4" w:rsidRDefault="00A671D4" w:rsidP="00A817C4">
      <w:pPr>
        <w:pStyle w:val="NormalWeb"/>
        <w:spacing w:line="480" w:lineRule="auto"/>
        <w:jc w:val="center"/>
        <w:rPr>
          <w:rStyle w:val="e24kjd"/>
        </w:rPr>
      </w:pPr>
      <w:r>
        <w:rPr>
          <w:rStyle w:val="e24kjd"/>
        </w:rPr>
        <w:t>References</w:t>
      </w:r>
    </w:p>
    <w:p w14:paraId="52B77CE7" w14:textId="6BC70A82" w:rsidR="00A671D4" w:rsidRDefault="00A817C4" w:rsidP="00A817C4">
      <w:pPr>
        <w:tabs>
          <w:tab w:val="left" w:pos="3720"/>
        </w:tabs>
        <w:spacing w:line="480" w:lineRule="auto"/>
        <w:rPr>
          <w:rFonts w:ascii="Times New Roman" w:eastAsia="Times New Roman" w:hAnsi="Times New Roman" w:cs="Times New Roman"/>
        </w:rPr>
      </w:pPr>
      <w:r w:rsidRPr="00A817C4">
        <w:rPr>
          <w:rFonts w:ascii="Times New Roman" w:eastAsia="Times New Roman" w:hAnsi="Times New Roman" w:cs="Times New Roman"/>
        </w:rPr>
        <w:t>Mo</w:t>
      </w:r>
      <w:bookmarkStart w:id="0" w:name="_GoBack"/>
      <w:bookmarkEnd w:id="0"/>
      <w:r w:rsidRPr="00A817C4">
        <w:rPr>
          <w:rFonts w:ascii="Times New Roman" w:eastAsia="Times New Roman" w:hAnsi="Times New Roman" w:cs="Times New Roman"/>
        </w:rPr>
        <w:t>dule</w:t>
      </w:r>
      <w:r>
        <w:rPr>
          <w:rFonts w:ascii="Times New Roman" w:eastAsia="Times New Roman" w:hAnsi="Times New Roman" w:cs="Times New Roman"/>
        </w:rPr>
        <w:t xml:space="preserve"> </w:t>
      </w:r>
      <w:r w:rsidRPr="00A817C4">
        <w:rPr>
          <w:rFonts w:ascii="Times New Roman" w:eastAsia="Times New Roman" w:hAnsi="Times New Roman" w:cs="Times New Roman"/>
        </w:rPr>
        <w:t>E</w:t>
      </w:r>
      <w:r>
        <w:rPr>
          <w:rFonts w:ascii="Times New Roman" w:eastAsia="Times New Roman" w:hAnsi="Times New Roman" w:cs="Times New Roman"/>
        </w:rPr>
        <w:t xml:space="preserve"> (n.d.). </w:t>
      </w:r>
      <w:r w:rsidRPr="00A817C4">
        <w:rPr>
          <w:rFonts w:ascii="Times New Roman" w:eastAsia="Times New Roman" w:hAnsi="Times New Roman" w:cs="Times New Roman"/>
        </w:rPr>
        <w:t>Learning</w:t>
      </w:r>
      <w:r>
        <w:rPr>
          <w:rFonts w:ascii="Times New Roman" w:eastAsia="Times New Roman" w:hAnsi="Times New Roman" w:cs="Times New Roman"/>
        </w:rPr>
        <w:t xml:space="preserve"> Curves. Retrieved from </w:t>
      </w:r>
      <w:r w:rsidRPr="00A817C4">
        <w:rPr>
          <w:rFonts w:ascii="Times New Roman" w:eastAsia="Times New Roman" w:hAnsi="Times New Roman" w:cs="Times New Roman"/>
        </w:rPr>
        <w:t>http://wps.prenhall.com/wps/media/objects/2234/2288589/ModE.pdf</w:t>
      </w:r>
    </w:p>
    <w:p w14:paraId="79BFEB6C" w14:textId="5DD53479" w:rsidR="00A671D4" w:rsidRDefault="00A671D4" w:rsidP="00A817C4">
      <w:pPr>
        <w:spacing w:line="480" w:lineRule="auto"/>
        <w:rPr>
          <w:rFonts w:ascii="Times New Roman" w:eastAsia="Times New Roman" w:hAnsi="Times New Roman" w:cs="Times New Roman"/>
        </w:rPr>
      </w:pPr>
      <w:r>
        <w:rPr>
          <w:rFonts w:ascii="Times New Roman" w:eastAsia="Times New Roman" w:hAnsi="Times New Roman" w:cs="Times New Roman"/>
        </w:rPr>
        <w:t>Watt, A. (2014</w:t>
      </w:r>
      <w:r w:rsidR="00A817C4">
        <w:rPr>
          <w:rFonts w:ascii="Times New Roman" w:eastAsia="Times New Roman" w:hAnsi="Times New Roman" w:cs="Times New Roman"/>
        </w:rPr>
        <w:t>a</w:t>
      </w:r>
      <w:r>
        <w:rPr>
          <w:rFonts w:ascii="Times New Roman" w:eastAsia="Times New Roman" w:hAnsi="Times New Roman" w:cs="Times New Roman"/>
        </w:rPr>
        <w:t xml:space="preserve">). 10. </w:t>
      </w:r>
      <w:r w:rsidRPr="00A671D4">
        <w:rPr>
          <w:rFonts w:ascii="Times New Roman" w:eastAsia="Times New Roman" w:hAnsi="Times New Roman" w:cs="Times New Roman"/>
        </w:rPr>
        <w:t xml:space="preserve">Project Schedule Planning. </w:t>
      </w:r>
      <w:r w:rsidRPr="00A671D4">
        <w:rPr>
          <w:rFonts w:ascii="Times New Roman" w:eastAsia="Times New Roman" w:hAnsi="Times New Roman" w:cs="Times New Roman"/>
          <w:i/>
          <w:iCs/>
        </w:rPr>
        <w:t>Project Management</w:t>
      </w:r>
      <w:r w:rsidRPr="00A671D4">
        <w:rPr>
          <w:rFonts w:ascii="Times New Roman" w:eastAsia="Times New Roman" w:hAnsi="Times New Roman" w:cs="Times New Roman"/>
        </w:rPr>
        <w:t>.</w:t>
      </w:r>
    </w:p>
    <w:p w14:paraId="7F981461" w14:textId="574AF706" w:rsidR="00A671D4" w:rsidRDefault="00A671D4" w:rsidP="00A817C4">
      <w:pPr>
        <w:tabs>
          <w:tab w:val="left" w:pos="6465"/>
        </w:tabs>
        <w:spacing w:line="480" w:lineRule="auto"/>
        <w:rPr>
          <w:rFonts w:ascii="Times New Roman" w:eastAsia="Times New Roman" w:hAnsi="Times New Roman" w:cs="Times New Roman"/>
        </w:rPr>
      </w:pPr>
      <w:r>
        <w:rPr>
          <w:rFonts w:ascii="Times New Roman" w:eastAsia="Times New Roman" w:hAnsi="Times New Roman" w:cs="Times New Roman"/>
        </w:rPr>
        <w:t>Watt, A. (2014</w:t>
      </w:r>
      <w:r w:rsidR="00A817C4">
        <w:rPr>
          <w:rFonts w:ascii="Times New Roman" w:eastAsia="Times New Roman" w:hAnsi="Times New Roman" w:cs="Times New Roman"/>
        </w:rPr>
        <w:t>b</w:t>
      </w:r>
      <w:r>
        <w:rPr>
          <w:rFonts w:ascii="Times New Roman" w:eastAsia="Times New Roman" w:hAnsi="Times New Roman" w:cs="Times New Roman"/>
        </w:rPr>
        <w:t>). 14. Budget</w:t>
      </w:r>
      <w:r w:rsidRPr="00A671D4">
        <w:rPr>
          <w:rFonts w:ascii="Times New Roman" w:eastAsia="Times New Roman" w:hAnsi="Times New Roman" w:cs="Times New Roman"/>
        </w:rPr>
        <w:t xml:space="preserve"> Planning. </w:t>
      </w:r>
      <w:r w:rsidRPr="00A671D4">
        <w:rPr>
          <w:rFonts w:ascii="Times New Roman" w:eastAsia="Times New Roman" w:hAnsi="Times New Roman" w:cs="Times New Roman"/>
          <w:i/>
          <w:iCs/>
        </w:rPr>
        <w:t>Project Management</w:t>
      </w:r>
      <w:r w:rsidRPr="00A671D4">
        <w:rPr>
          <w:rFonts w:ascii="Times New Roman" w:eastAsia="Times New Roman" w:hAnsi="Times New Roman" w:cs="Times New Roman"/>
        </w:rPr>
        <w:t>.</w:t>
      </w:r>
    </w:p>
    <w:p w14:paraId="55E509EB" w14:textId="0852DBC1" w:rsidR="00A671D4" w:rsidRDefault="00A671D4" w:rsidP="00A817C4">
      <w:pPr>
        <w:tabs>
          <w:tab w:val="left" w:pos="6465"/>
        </w:tabs>
        <w:spacing w:line="480" w:lineRule="auto"/>
        <w:rPr>
          <w:rFonts w:ascii="Times New Roman" w:eastAsia="Times New Roman" w:hAnsi="Times New Roman" w:cs="Times New Roman"/>
        </w:rPr>
      </w:pPr>
      <w:r>
        <w:rPr>
          <w:rFonts w:ascii="Times New Roman" w:eastAsia="Times New Roman" w:hAnsi="Times New Roman" w:cs="Times New Roman"/>
        </w:rPr>
        <w:tab/>
      </w:r>
    </w:p>
    <w:p w14:paraId="22144C6A" w14:textId="77777777" w:rsidR="00A671D4" w:rsidRPr="00A671D4" w:rsidRDefault="00A671D4" w:rsidP="00A817C4">
      <w:pPr>
        <w:spacing w:line="480" w:lineRule="auto"/>
        <w:rPr>
          <w:rFonts w:ascii="Times New Roman" w:eastAsia="Times New Roman" w:hAnsi="Times New Roman" w:cs="Times New Roman"/>
        </w:rPr>
      </w:pPr>
    </w:p>
    <w:p w14:paraId="16059017" w14:textId="77777777" w:rsidR="00A671D4" w:rsidRPr="00BF1C63" w:rsidRDefault="00A671D4" w:rsidP="00A817C4">
      <w:pPr>
        <w:pStyle w:val="NormalWeb"/>
        <w:spacing w:line="480" w:lineRule="auto"/>
      </w:pPr>
    </w:p>
    <w:sectPr w:rsidR="00A671D4" w:rsidRPr="00BF1C63" w:rsidSect="006C61F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C729F1" w14:textId="77777777" w:rsidR="00F325E0" w:rsidRDefault="00F325E0" w:rsidP="006C61F3">
      <w:r>
        <w:separator/>
      </w:r>
    </w:p>
  </w:endnote>
  <w:endnote w:type="continuationSeparator" w:id="0">
    <w:p w14:paraId="2D3FE786" w14:textId="77777777" w:rsidR="00F325E0" w:rsidRDefault="00F325E0" w:rsidP="006C6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3FFFE3" w14:textId="77777777" w:rsidR="00F325E0" w:rsidRDefault="00F325E0" w:rsidP="006C61F3">
      <w:r>
        <w:separator/>
      </w:r>
    </w:p>
  </w:footnote>
  <w:footnote w:type="continuationSeparator" w:id="0">
    <w:p w14:paraId="4F960D0C" w14:textId="77777777" w:rsidR="00F325E0" w:rsidRDefault="00F325E0" w:rsidP="006C61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013252782"/>
      <w:docPartObj>
        <w:docPartGallery w:val="Page Numbers (Top of Page)"/>
        <w:docPartUnique/>
      </w:docPartObj>
    </w:sdtPr>
    <w:sdtEndPr>
      <w:rPr>
        <w:noProof/>
      </w:rPr>
    </w:sdtEndPr>
    <w:sdtContent>
      <w:p w14:paraId="3C1903DF" w14:textId="745CB603" w:rsidR="006C61F3" w:rsidRPr="006C61F3" w:rsidRDefault="006C61F3">
        <w:pPr>
          <w:pStyle w:val="Header"/>
          <w:jc w:val="right"/>
          <w:rPr>
            <w:rFonts w:ascii="Times New Roman" w:hAnsi="Times New Roman" w:cs="Times New Roman"/>
          </w:rPr>
        </w:pPr>
        <w:r w:rsidRPr="006C61F3">
          <w:rPr>
            <w:rFonts w:ascii="Times New Roman" w:hAnsi="Times New Roman" w:cs="Times New Roman"/>
          </w:rPr>
          <w:t>WEEK 5</w:t>
        </w:r>
        <w:r>
          <w:rPr>
            <w:rFonts w:ascii="Times New Roman" w:hAnsi="Times New Roman" w:cs="Times New Roman"/>
          </w:rPr>
          <w:tab/>
        </w:r>
        <w:r>
          <w:rPr>
            <w:rFonts w:ascii="Times New Roman" w:hAnsi="Times New Roman" w:cs="Times New Roman"/>
          </w:rPr>
          <w:tab/>
        </w:r>
        <w:r w:rsidRPr="006C61F3">
          <w:rPr>
            <w:rFonts w:ascii="Times New Roman" w:hAnsi="Times New Roman" w:cs="Times New Roman"/>
          </w:rPr>
          <w:fldChar w:fldCharType="begin"/>
        </w:r>
        <w:r w:rsidRPr="006C61F3">
          <w:rPr>
            <w:rFonts w:ascii="Times New Roman" w:hAnsi="Times New Roman" w:cs="Times New Roman"/>
          </w:rPr>
          <w:instrText xml:space="preserve"> PAGE   \* MERGEFORMAT </w:instrText>
        </w:r>
        <w:r w:rsidRPr="006C61F3">
          <w:rPr>
            <w:rFonts w:ascii="Times New Roman" w:hAnsi="Times New Roman" w:cs="Times New Roman"/>
          </w:rPr>
          <w:fldChar w:fldCharType="separate"/>
        </w:r>
        <w:r w:rsidR="009E26F4">
          <w:rPr>
            <w:rFonts w:ascii="Times New Roman" w:hAnsi="Times New Roman" w:cs="Times New Roman"/>
            <w:noProof/>
          </w:rPr>
          <w:t>5</w:t>
        </w:r>
        <w:r w:rsidRPr="006C61F3">
          <w:rPr>
            <w:rFonts w:ascii="Times New Roman" w:hAnsi="Times New Roman" w:cs="Times New Roman"/>
            <w:noProof/>
          </w:rPr>
          <w:fldChar w:fldCharType="end"/>
        </w:r>
      </w:p>
    </w:sdtContent>
  </w:sdt>
  <w:p w14:paraId="47EC47AD" w14:textId="77777777" w:rsidR="006C61F3" w:rsidRDefault="006C61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FEBDDE" w14:textId="58A9C555" w:rsidR="006C61F3" w:rsidRPr="006C61F3" w:rsidRDefault="006C61F3" w:rsidP="006C61F3">
    <w:pPr>
      <w:pStyle w:val="Header"/>
    </w:pPr>
    <w:r>
      <w:rPr>
        <w:rFonts w:ascii="Times New Roman" w:hAnsi="Times New Roman" w:cs="Times New Roman"/>
      </w:rPr>
      <w:t xml:space="preserve">Running head: </w:t>
    </w:r>
    <w:r w:rsidRPr="006C61F3">
      <w:rPr>
        <w:rFonts w:ascii="Times New Roman" w:hAnsi="Times New Roman" w:cs="Times New Roman"/>
      </w:rPr>
      <w:t>WEEK 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23462"/>
    <w:multiLevelType w:val="multilevel"/>
    <w:tmpl w:val="8808F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34076C"/>
    <w:multiLevelType w:val="multilevel"/>
    <w:tmpl w:val="DC8A4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79151F7"/>
    <w:multiLevelType w:val="multilevel"/>
    <w:tmpl w:val="71EE29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F67"/>
    <w:rsid w:val="000B3781"/>
    <w:rsid w:val="000B586C"/>
    <w:rsid w:val="00102747"/>
    <w:rsid w:val="0014049C"/>
    <w:rsid w:val="0019190E"/>
    <w:rsid w:val="001B4AA9"/>
    <w:rsid w:val="002323E8"/>
    <w:rsid w:val="0026679C"/>
    <w:rsid w:val="002F6DDF"/>
    <w:rsid w:val="00395163"/>
    <w:rsid w:val="003E519B"/>
    <w:rsid w:val="00403887"/>
    <w:rsid w:val="00441519"/>
    <w:rsid w:val="004A3C41"/>
    <w:rsid w:val="004D55C4"/>
    <w:rsid w:val="00503353"/>
    <w:rsid w:val="00580681"/>
    <w:rsid w:val="005F4792"/>
    <w:rsid w:val="006C61F3"/>
    <w:rsid w:val="006E24E2"/>
    <w:rsid w:val="006F3AA6"/>
    <w:rsid w:val="00727976"/>
    <w:rsid w:val="007B16A9"/>
    <w:rsid w:val="007C12E3"/>
    <w:rsid w:val="0086628E"/>
    <w:rsid w:val="00961325"/>
    <w:rsid w:val="009E26F4"/>
    <w:rsid w:val="00A671D4"/>
    <w:rsid w:val="00A817C4"/>
    <w:rsid w:val="00B66F67"/>
    <w:rsid w:val="00B94D87"/>
    <w:rsid w:val="00BE15A4"/>
    <w:rsid w:val="00BF1C63"/>
    <w:rsid w:val="00C03B30"/>
    <w:rsid w:val="00C04BC5"/>
    <w:rsid w:val="00CD5687"/>
    <w:rsid w:val="00D1200D"/>
    <w:rsid w:val="00D964CC"/>
    <w:rsid w:val="00E008BB"/>
    <w:rsid w:val="00EA7AB7"/>
    <w:rsid w:val="00EE48DB"/>
    <w:rsid w:val="00F05421"/>
    <w:rsid w:val="00F067DA"/>
    <w:rsid w:val="00F325E0"/>
    <w:rsid w:val="00F40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43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66F6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6F6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66F67"/>
    <w:rPr>
      <w:b/>
      <w:bCs/>
    </w:rPr>
  </w:style>
  <w:style w:type="character" w:customStyle="1" w:styleId="Heading3Char">
    <w:name w:val="Heading 3 Char"/>
    <w:basedOn w:val="DefaultParagraphFont"/>
    <w:link w:val="Heading3"/>
    <w:uiPriority w:val="9"/>
    <w:rsid w:val="00B66F67"/>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66F67"/>
    <w:rPr>
      <w:color w:val="0000FF"/>
      <w:u w:val="single"/>
    </w:rPr>
  </w:style>
  <w:style w:type="paragraph" w:styleId="ListParagraph">
    <w:name w:val="List Paragraph"/>
    <w:basedOn w:val="Normal"/>
    <w:uiPriority w:val="34"/>
    <w:qFormat/>
    <w:rsid w:val="00503353"/>
    <w:pPr>
      <w:ind w:left="720"/>
      <w:contextualSpacing/>
    </w:pPr>
  </w:style>
  <w:style w:type="character" w:customStyle="1" w:styleId="e24kjd">
    <w:name w:val="e24kjd"/>
    <w:basedOn w:val="DefaultParagraphFont"/>
    <w:rsid w:val="002F6DDF"/>
  </w:style>
  <w:style w:type="paragraph" w:styleId="Header">
    <w:name w:val="header"/>
    <w:basedOn w:val="Normal"/>
    <w:link w:val="HeaderChar"/>
    <w:uiPriority w:val="99"/>
    <w:unhideWhenUsed/>
    <w:rsid w:val="006C61F3"/>
    <w:pPr>
      <w:tabs>
        <w:tab w:val="center" w:pos="4680"/>
        <w:tab w:val="right" w:pos="9360"/>
      </w:tabs>
    </w:pPr>
  </w:style>
  <w:style w:type="character" w:customStyle="1" w:styleId="HeaderChar">
    <w:name w:val="Header Char"/>
    <w:basedOn w:val="DefaultParagraphFont"/>
    <w:link w:val="Header"/>
    <w:uiPriority w:val="99"/>
    <w:rsid w:val="006C61F3"/>
  </w:style>
  <w:style w:type="paragraph" w:styleId="Footer">
    <w:name w:val="footer"/>
    <w:basedOn w:val="Normal"/>
    <w:link w:val="FooterChar"/>
    <w:uiPriority w:val="99"/>
    <w:unhideWhenUsed/>
    <w:rsid w:val="006C61F3"/>
    <w:pPr>
      <w:tabs>
        <w:tab w:val="center" w:pos="4680"/>
        <w:tab w:val="right" w:pos="9360"/>
      </w:tabs>
    </w:pPr>
  </w:style>
  <w:style w:type="character" w:customStyle="1" w:styleId="FooterChar">
    <w:name w:val="Footer Char"/>
    <w:basedOn w:val="DefaultParagraphFont"/>
    <w:link w:val="Footer"/>
    <w:uiPriority w:val="99"/>
    <w:rsid w:val="006C61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66F6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6F6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66F67"/>
    <w:rPr>
      <w:b/>
      <w:bCs/>
    </w:rPr>
  </w:style>
  <w:style w:type="character" w:customStyle="1" w:styleId="Heading3Char">
    <w:name w:val="Heading 3 Char"/>
    <w:basedOn w:val="DefaultParagraphFont"/>
    <w:link w:val="Heading3"/>
    <w:uiPriority w:val="9"/>
    <w:rsid w:val="00B66F67"/>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66F67"/>
    <w:rPr>
      <w:color w:val="0000FF"/>
      <w:u w:val="single"/>
    </w:rPr>
  </w:style>
  <w:style w:type="paragraph" w:styleId="ListParagraph">
    <w:name w:val="List Paragraph"/>
    <w:basedOn w:val="Normal"/>
    <w:uiPriority w:val="34"/>
    <w:qFormat/>
    <w:rsid w:val="00503353"/>
    <w:pPr>
      <w:ind w:left="720"/>
      <w:contextualSpacing/>
    </w:pPr>
  </w:style>
  <w:style w:type="character" w:customStyle="1" w:styleId="e24kjd">
    <w:name w:val="e24kjd"/>
    <w:basedOn w:val="DefaultParagraphFont"/>
    <w:rsid w:val="002F6DDF"/>
  </w:style>
  <w:style w:type="paragraph" w:styleId="Header">
    <w:name w:val="header"/>
    <w:basedOn w:val="Normal"/>
    <w:link w:val="HeaderChar"/>
    <w:uiPriority w:val="99"/>
    <w:unhideWhenUsed/>
    <w:rsid w:val="006C61F3"/>
    <w:pPr>
      <w:tabs>
        <w:tab w:val="center" w:pos="4680"/>
        <w:tab w:val="right" w:pos="9360"/>
      </w:tabs>
    </w:pPr>
  </w:style>
  <w:style w:type="character" w:customStyle="1" w:styleId="HeaderChar">
    <w:name w:val="Header Char"/>
    <w:basedOn w:val="DefaultParagraphFont"/>
    <w:link w:val="Header"/>
    <w:uiPriority w:val="99"/>
    <w:rsid w:val="006C61F3"/>
  </w:style>
  <w:style w:type="paragraph" w:styleId="Footer">
    <w:name w:val="footer"/>
    <w:basedOn w:val="Normal"/>
    <w:link w:val="FooterChar"/>
    <w:uiPriority w:val="99"/>
    <w:unhideWhenUsed/>
    <w:rsid w:val="006C61F3"/>
    <w:pPr>
      <w:tabs>
        <w:tab w:val="center" w:pos="4680"/>
        <w:tab w:val="right" w:pos="9360"/>
      </w:tabs>
    </w:pPr>
  </w:style>
  <w:style w:type="character" w:customStyle="1" w:styleId="FooterChar">
    <w:name w:val="Footer Char"/>
    <w:basedOn w:val="DefaultParagraphFont"/>
    <w:link w:val="Footer"/>
    <w:uiPriority w:val="99"/>
    <w:rsid w:val="006C6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15042">
      <w:bodyDiv w:val="1"/>
      <w:marLeft w:val="0"/>
      <w:marRight w:val="0"/>
      <w:marTop w:val="0"/>
      <w:marBottom w:val="0"/>
      <w:divBdr>
        <w:top w:val="none" w:sz="0" w:space="0" w:color="auto"/>
        <w:left w:val="none" w:sz="0" w:space="0" w:color="auto"/>
        <w:bottom w:val="none" w:sz="0" w:space="0" w:color="auto"/>
        <w:right w:val="none" w:sz="0" w:space="0" w:color="auto"/>
      </w:divBdr>
      <w:divsChild>
        <w:div w:id="2091271266">
          <w:marLeft w:val="0"/>
          <w:marRight w:val="0"/>
          <w:marTop w:val="0"/>
          <w:marBottom w:val="0"/>
          <w:divBdr>
            <w:top w:val="none" w:sz="0" w:space="0" w:color="auto"/>
            <w:left w:val="none" w:sz="0" w:space="0" w:color="auto"/>
            <w:bottom w:val="none" w:sz="0" w:space="0" w:color="auto"/>
            <w:right w:val="none" w:sz="0" w:space="0" w:color="auto"/>
          </w:divBdr>
        </w:div>
      </w:divsChild>
    </w:div>
    <w:div w:id="703292001">
      <w:bodyDiv w:val="1"/>
      <w:marLeft w:val="0"/>
      <w:marRight w:val="0"/>
      <w:marTop w:val="0"/>
      <w:marBottom w:val="0"/>
      <w:divBdr>
        <w:top w:val="none" w:sz="0" w:space="0" w:color="auto"/>
        <w:left w:val="none" w:sz="0" w:space="0" w:color="auto"/>
        <w:bottom w:val="none" w:sz="0" w:space="0" w:color="auto"/>
        <w:right w:val="none" w:sz="0" w:space="0" w:color="auto"/>
      </w:divBdr>
    </w:div>
    <w:div w:id="906233704">
      <w:bodyDiv w:val="1"/>
      <w:marLeft w:val="0"/>
      <w:marRight w:val="0"/>
      <w:marTop w:val="0"/>
      <w:marBottom w:val="0"/>
      <w:divBdr>
        <w:top w:val="none" w:sz="0" w:space="0" w:color="auto"/>
        <w:left w:val="none" w:sz="0" w:space="0" w:color="auto"/>
        <w:bottom w:val="none" w:sz="0" w:space="0" w:color="auto"/>
        <w:right w:val="none" w:sz="0" w:space="0" w:color="auto"/>
      </w:divBdr>
    </w:div>
    <w:div w:id="1312101853">
      <w:bodyDiv w:val="1"/>
      <w:marLeft w:val="0"/>
      <w:marRight w:val="0"/>
      <w:marTop w:val="0"/>
      <w:marBottom w:val="0"/>
      <w:divBdr>
        <w:top w:val="none" w:sz="0" w:space="0" w:color="auto"/>
        <w:left w:val="none" w:sz="0" w:space="0" w:color="auto"/>
        <w:bottom w:val="none" w:sz="0" w:space="0" w:color="auto"/>
        <w:right w:val="none" w:sz="0" w:space="0" w:color="auto"/>
      </w:divBdr>
      <w:divsChild>
        <w:div w:id="1247692323">
          <w:marLeft w:val="0"/>
          <w:marRight w:val="0"/>
          <w:marTop w:val="0"/>
          <w:marBottom w:val="0"/>
          <w:divBdr>
            <w:top w:val="none" w:sz="0" w:space="0" w:color="auto"/>
            <w:left w:val="none" w:sz="0" w:space="0" w:color="auto"/>
            <w:bottom w:val="none" w:sz="0" w:space="0" w:color="auto"/>
            <w:right w:val="none" w:sz="0" w:space="0" w:color="auto"/>
          </w:divBdr>
          <w:divsChild>
            <w:div w:id="1225330924">
              <w:marLeft w:val="0"/>
              <w:marRight w:val="0"/>
              <w:marTop w:val="0"/>
              <w:marBottom w:val="0"/>
              <w:divBdr>
                <w:top w:val="none" w:sz="0" w:space="0" w:color="auto"/>
                <w:left w:val="none" w:sz="0" w:space="0" w:color="auto"/>
                <w:bottom w:val="none" w:sz="0" w:space="0" w:color="auto"/>
                <w:right w:val="none" w:sz="0" w:space="0" w:color="auto"/>
              </w:divBdr>
              <w:divsChild>
                <w:div w:id="55253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1B059-D28A-43BC-B34E-43AE898BC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2020-02-26T00:25:00Z</dcterms:created>
  <dcterms:modified xsi:type="dcterms:W3CDTF">2020-02-26T00:25:00Z</dcterms:modified>
</cp:coreProperties>
</file>