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bookmarkStart w:id="0" w:name="_GoBack"/>
      <w:bookmarkEnd w:id="0"/>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A46E22">
      <w:pPr>
        <w:spacing w:line="480" w:lineRule="auto"/>
        <w:jc w:val="center"/>
        <w:rPr>
          <w:rFonts w:ascii="Times New Roman" w:hAnsi="Times New Roman" w:cs="Times New Roman"/>
          <w:sz w:val="24"/>
          <w:szCs w:val="24"/>
        </w:rPr>
      </w:pPr>
    </w:p>
    <w:p w:rsidR="000C459E" w:rsidRDefault="004A6853" w:rsidP="00A46E22">
      <w:pPr>
        <w:spacing w:line="480" w:lineRule="auto"/>
        <w:jc w:val="center"/>
        <w:rPr>
          <w:rFonts w:ascii="Times New Roman" w:hAnsi="Times New Roman" w:cs="Times New Roman"/>
          <w:sz w:val="24"/>
          <w:szCs w:val="24"/>
        </w:rPr>
      </w:pPr>
      <w:r w:rsidRPr="004A6853">
        <w:rPr>
          <w:rFonts w:ascii="Times New Roman" w:hAnsi="Times New Roman" w:cs="Times New Roman"/>
          <w:sz w:val="24"/>
          <w:szCs w:val="24"/>
        </w:rPr>
        <w:t>Proposal</w:t>
      </w:r>
    </w:p>
    <w:p w:rsidR="004A6853" w:rsidRDefault="004A6853" w:rsidP="00A46E2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A6853" w:rsidRDefault="004A6853" w:rsidP="00A46E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DB073B" w:rsidRDefault="00DB073B" w:rsidP="00DB073B">
      <w:pPr>
        <w:spacing w:line="480" w:lineRule="auto"/>
        <w:rPr>
          <w:rFonts w:ascii="Times New Roman" w:hAnsi="Times New Roman" w:cs="Times New Roman"/>
          <w:sz w:val="24"/>
          <w:szCs w:val="24"/>
        </w:rPr>
      </w:pPr>
    </w:p>
    <w:p w:rsidR="00E30048" w:rsidRPr="00E30048" w:rsidRDefault="00E30048" w:rsidP="00DB073B">
      <w:pPr>
        <w:spacing w:line="480" w:lineRule="auto"/>
        <w:jc w:val="center"/>
        <w:rPr>
          <w:rFonts w:ascii="Times New Roman" w:hAnsi="Times New Roman" w:cs="Times New Roman"/>
          <w:sz w:val="24"/>
          <w:szCs w:val="24"/>
        </w:rPr>
      </w:pPr>
      <w:r w:rsidRPr="00E30048">
        <w:rPr>
          <w:rFonts w:ascii="Times New Roman" w:hAnsi="Times New Roman" w:cs="Times New Roman"/>
          <w:sz w:val="24"/>
          <w:szCs w:val="24"/>
        </w:rPr>
        <w:lastRenderedPageBreak/>
        <w:t>Proposal</w:t>
      </w:r>
    </w:p>
    <w:p w:rsidR="004A6853" w:rsidRPr="00E30048" w:rsidRDefault="004A6853" w:rsidP="00E30048">
      <w:pPr>
        <w:spacing w:line="480" w:lineRule="auto"/>
        <w:jc w:val="center"/>
        <w:rPr>
          <w:rFonts w:ascii="Times New Roman" w:hAnsi="Times New Roman" w:cs="Times New Roman"/>
          <w:b/>
          <w:sz w:val="24"/>
          <w:szCs w:val="24"/>
        </w:rPr>
      </w:pPr>
      <w:r w:rsidRPr="00E30048">
        <w:rPr>
          <w:rFonts w:ascii="Times New Roman" w:hAnsi="Times New Roman" w:cs="Times New Roman"/>
          <w:b/>
          <w:sz w:val="24"/>
          <w:szCs w:val="24"/>
        </w:rPr>
        <w:t>Introduction</w:t>
      </w:r>
    </w:p>
    <w:p w:rsidR="00EA00FF" w:rsidRDefault="004A6853" w:rsidP="00E300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Unemployment has been and is still a major problem facing the third world countries and especially African </w:t>
      </w:r>
      <w:r w:rsidR="007E231B">
        <w:rPr>
          <w:rFonts w:ascii="Times New Roman" w:hAnsi="Times New Roman" w:cs="Times New Roman"/>
          <w:sz w:val="24"/>
          <w:szCs w:val="24"/>
        </w:rPr>
        <w:t>nations</w:t>
      </w:r>
      <w:r w:rsidR="00710051">
        <w:rPr>
          <w:rFonts w:ascii="Times New Roman" w:hAnsi="Times New Roman" w:cs="Times New Roman"/>
          <w:sz w:val="24"/>
          <w:szCs w:val="24"/>
        </w:rPr>
        <w:t xml:space="preserve">(Callaway, </w:t>
      </w:r>
      <w:r w:rsidR="00AC4D52">
        <w:rPr>
          <w:rFonts w:ascii="Times New Roman" w:hAnsi="Times New Roman" w:cs="Times New Roman"/>
          <w:sz w:val="24"/>
          <w:szCs w:val="24"/>
        </w:rPr>
        <w:t>2014</w:t>
      </w:r>
      <w:r w:rsidR="00710051" w:rsidRPr="00710051">
        <w:rPr>
          <w:rFonts w:ascii="Times New Roman" w:hAnsi="Times New Roman" w:cs="Times New Roman"/>
          <w:sz w:val="24"/>
          <w:szCs w:val="24"/>
        </w:rPr>
        <w:t>).</w:t>
      </w:r>
      <w:r w:rsidR="007E231B">
        <w:rPr>
          <w:rFonts w:ascii="Times New Roman" w:hAnsi="Times New Roman" w:cs="Times New Roman"/>
          <w:sz w:val="24"/>
          <w:szCs w:val="24"/>
        </w:rPr>
        <w:t xml:space="preserve"> This problem can be attributed to many reasons such high population growth rate and low economic growth in these countries. The governments of these countries have tried to curb this problem but all their efforts have not borne</w:t>
      </w:r>
      <w:r w:rsidR="00E30048">
        <w:rPr>
          <w:rFonts w:ascii="Times New Roman" w:hAnsi="Times New Roman" w:cs="Times New Roman"/>
          <w:sz w:val="24"/>
          <w:szCs w:val="24"/>
        </w:rPr>
        <w:t xml:space="preserve"> significant</w:t>
      </w:r>
      <w:r w:rsidR="007E231B">
        <w:rPr>
          <w:rFonts w:ascii="Times New Roman" w:hAnsi="Times New Roman" w:cs="Times New Roman"/>
          <w:sz w:val="24"/>
          <w:szCs w:val="24"/>
        </w:rPr>
        <w:t xml:space="preserve"> fruits.</w:t>
      </w:r>
      <w:r w:rsidR="00EA00FF">
        <w:rPr>
          <w:rFonts w:ascii="Times New Roman" w:hAnsi="Times New Roman" w:cs="Times New Roman"/>
          <w:sz w:val="24"/>
          <w:szCs w:val="24"/>
        </w:rPr>
        <w:t xml:space="preserve"> This is because the </w:t>
      </w:r>
      <w:r w:rsidR="00AD1C2C">
        <w:rPr>
          <w:rFonts w:ascii="Times New Roman" w:hAnsi="Times New Roman" w:cs="Times New Roman"/>
          <w:sz w:val="24"/>
          <w:szCs w:val="24"/>
        </w:rPr>
        <w:t>techniques</w:t>
      </w:r>
      <w:r w:rsidR="00EA00FF">
        <w:rPr>
          <w:rFonts w:ascii="Times New Roman" w:hAnsi="Times New Roman" w:cs="Times New Roman"/>
          <w:sz w:val="24"/>
          <w:szCs w:val="24"/>
        </w:rPr>
        <w:t xml:space="preserve"> that these governments are using are not effective enough to abate this problem. </w:t>
      </w:r>
    </w:p>
    <w:p w:rsidR="004A6853" w:rsidRDefault="00EA00FF" w:rsidP="00E300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proposal is to </w:t>
      </w:r>
      <w:r w:rsidR="00AD1C2C">
        <w:rPr>
          <w:rFonts w:ascii="Times New Roman" w:hAnsi="Times New Roman" w:cs="Times New Roman"/>
          <w:sz w:val="24"/>
          <w:szCs w:val="24"/>
        </w:rPr>
        <w:t>provide a solution to the increased unemployment cases in third world countries of Africa by adopting a common education curriculum system.</w:t>
      </w:r>
      <w:r w:rsidR="00554F91">
        <w:rPr>
          <w:rFonts w:ascii="Times New Roman" w:hAnsi="Times New Roman" w:cs="Times New Roman"/>
          <w:sz w:val="24"/>
          <w:szCs w:val="24"/>
        </w:rPr>
        <w:t xml:space="preserve"> Currently, each country has its own education system. This makes the geographical mobility of labor from one country to another almost impossible</w:t>
      </w:r>
      <w:r w:rsidR="00710051">
        <w:rPr>
          <w:rFonts w:ascii="Times New Roman" w:hAnsi="Times New Roman" w:cs="Times New Roman"/>
          <w:sz w:val="24"/>
          <w:szCs w:val="24"/>
        </w:rPr>
        <w:t xml:space="preserve">(Todaro, </w:t>
      </w:r>
      <w:r w:rsidR="00F84880">
        <w:rPr>
          <w:rFonts w:ascii="Times New Roman" w:hAnsi="Times New Roman" w:cs="Times New Roman"/>
          <w:sz w:val="24"/>
          <w:szCs w:val="24"/>
        </w:rPr>
        <w:t>2015</w:t>
      </w:r>
      <w:r w:rsidR="00710051" w:rsidRPr="00710051">
        <w:rPr>
          <w:rFonts w:ascii="Times New Roman" w:hAnsi="Times New Roman" w:cs="Times New Roman"/>
          <w:sz w:val="24"/>
          <w:szCs w:val="24"/>
        </w:rPr>
        <w:t>).</w:t>
      </w:r>
      <w:r w:rsidR="00554F91">
        <w:rPr>
          <w:rFonts w:ascii="Times New Roman" w:hAnsi="Times New Roman" w:cs="Times New Roman"/>
          <w:sz w:val="24"/>
          <w:szCs w:val="24"/>
        </w:rPr>
        <w:t xml:space="preserve"> The education system is more of theoretical rather than practical</w:t>
      </w:r>
      <w:r w:rsidR="008B4ADA">
        <w:rPr>
          <w:rFonts w:ascii="Times New Roman" w:hAnsi="Times New Roman" w:cs="Times New Roman"/>
          <w:sz w:val="24"/>
          <w:szCs w:val="24"/>
        </w:rPr>
        <w:t>. The new education system willstress</w:t>
      </w:r>
      <w:r w:rsidR="00554F91">
        <w:rPr>
          <w:rFonts w:ascii="Times New Roman" w:hAnsi="Times New Roman" w:cs="Times New Roman"/>
          <w:sz w:val="24"/>
          <w:szCs w:val="24"/>
        </w:rPr>
        <w:t xml:space="preserve"> more on equipping </w:t>
      </w:r>
      <w:r w:rsidR="00161EB9">
        <w:rPr>
          <w:rFonts w:ascii="Times New Roman" w:hAnsi="Times New Roman" w:cs="Times New Roman"/>
          <w:sz w:val="24"/>
          <w:szCs w:val="24"/>
        </w:rPr>
        <w:t>the students wit</w:t>
      </w:r>
      <w:r w:rsidR="00554F91">
        <w:rPr>
          <w:rFonts w:ascii="Times New Roman" w:hAnsi="Times New Roman" w:cs="Times New Roman"/>
          <w:sz w:val="24"/>
          <w:szCs w:val="24"/>
        </w:rPr>
        <w:t xml:space="preserve">h practical knowledge and skills rather than theoretical studies which do notoffer the students with the requisite skills to </w:t>
      </w:r>
      <w:r w:rsidR="00161EB9">
        <w:rPr>
          <w:rFonts w:ascii="Times New Roman" w:hAnsi="Times New Roman" w:cs="Times New Roman"/>
          <w:sz w:val="24"/>
          <w:szCs w:val="24"/>
        </w:rPr>
        <w:t>work.</w:t>
      </w:r>
    </w:p>
    <w:p w:rsidR="00473F63" w:rsidRDefault="00161EB9" w:rsidP="005906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proposed solution is to establish a common education system for all the third world countries which offers the students with </w:t>
      </w:r>
      <w:r w:rsidR="00A46E22">
        <w:rPr>
          <w:rFonts w:ascii="Times New Roman" w:hAnsi="Times New Roman" w:cs="Times New Roman"/>
          <w:sz w:val="24"/>
          <w:szCs w:val="24"/>
        </w:rPr>
        <w:t xml:space="preserve">the </w:t>
      </w:r>
      <w:r w:rsidRPr="00A46E22">
        <w:rPr>
          <w:rFonts w:ascii="Times New Roman" w:hAnsi="Times New Roman" w:cs="Times New Roman"/>
          <w:noProof/>
          <w:sz w:val="24"/>
          <w:szCs w:val="24"/>
        </w:rPr>
        <w:t>skills</w:t>
      </w:r>
      <w:r>
        <w:rPr>
          <w:rFonts w:ascii="Times New Roman" w:hAnsi="Times New Roman" w:cs="Times New Roman"/>
          <w:sz w:val="24"/>
          <w:szCs w:val="24"/>
        </w:rPr>
        <w:t xml:space="preserve"> and knowledge that is relevant to the global market labor demands. The </w:t>
      </w:r>
      <w:r w:rsidR="00590607">
        <w:rPr>
          <w:rFonts w:ascii="Times New Roman" w:hAnsi="Times New Roman" w:cs="Times New Roman"/>
          <w:sz w:val="24"/>
          <w:szCs w:val="24"/>
        </w:rPr>
        <w:t xml:space="preserve">benefits of </w:t>
      </w:r>
      <w:r>
        <w:rPr>
          <w:rFonts w:ascii="Times New Roman" w:hAnsi="Times New Roman" w:cs="Times New Roman"/>
          <w:sz w:val="24"/>
          <w:szCs w:val="24"/>
        </w:rPr>
        <w:t xml:space="preserve">this proposal include offering a </w:t>
      </w:r>
      <w:r w:rsidRPr="00A46E22">
        <w:rPr>
          <w:rFonts w:ascii="Times New Roman" w:hAnsi="Times New Roman" w:cs="Times New Roman"/>
          <w:noProof/>
          <w:sz w:val="24"/>
          <w:szCs w:val="24"/>
        </w:rPr>
        <w:t>long</w:t>
      </w:r>
      <w:r w:rsidR="00A46E22">
        <w:rPr>
          <w:rFonts w:ascii="Times New Roman" w:hAnsi="Times New Roman" w:cs="Times New Roman"/>
          <w:noProof/>
          <w:sz w:val="24"/>
          <w:szCs w:val="24"/>
        </w:rPr>
        <w:t>-</w:t>
      </w:r>
      <w:r w:rsidRPr="00A46E22">
        <w:rPr>
          <w:rFonts w:ascii="Times New Roman" w:hAnsi="Times New Roman" w:cs="Times New Roman"/>
          <w:noProof/>
          <w:sz w:val="24"/>
          <w:szCs w:val="24"/>
        </w:rPr>
        <w:t>lasting</w:t>
      </w:r>
      <w:r>
        <w:rPr>
          <w:rFonts w:ascii="Times New Roman" w:hAnsi="Times New Roman" w:cs="Times New Roman"/>
          <w:sz w:val="24"/>
          <w:szCs w:val="24"/>
        </w:rPr>
        <w:t xml:space="preserve"> solution to the problem of unemployment in African </w:t>
      </w:r>
      <w:r w:rsidR="00590607">
        <w:rPr>
          <w:rFonts w:ascii="Times New Roman" w:hAnsi="Times New Roman" w:cs="Times New Roman"/>
          <w:sz w:val="24"/>
          <w:szCs w:val="24"/>
        </w:rPr>
        <w:t>countries and solve other problems associated with unemployment such as low standards of living, p</w:t>
      </w:r>
      <w:r w:rsidR="008B4ADA">
        <w:rPr>
          <w:rFonts w:ascii="Times New Roman" w:hAnsi="Times New Roman" w:cs="Times New Roman"/>
          <w:sz w:val="24"/>
          <w:szCs w:val="24"/>
        </w:rPr>
        <w:t>overty and slow economic growth</w:t>
      </w:r>
      <w:r>
        <w:rPr>
          <w:rFonts w:ascii="Times New Roman" w:hAnsi="Times New Roman" w:cs="Times New Roman"/>
          <w:sz w:val="24"/>
          <w:szCs w:val="24"/>
        </w:rPr>
        <w:t xml:space="preserve">. This will also increase the geographical mobility of labor. The current education system </w:t>
      </w:r>
      <w:r w:rsidR="008B4ADA">
        <w:rPr>
          <w:rFonts w:ascii="Times New Roman" w:hAnsi="Times New Roman" w:cs="Times New Roman"/>
          <w:sz w:val="24"/>
          <w:szCs w:val="24"/>
        </w:rPr>
        <w:t xml:space="preserve">hinders </w:t>
      </w:r>
      <w:r w:rsidR="00A46E22">
        <w:rPr>
          <w:rFonts w:ascii="Times New Roman" w:hAnsi="Times New Roman" w:cs="Times New Roman"/>
          <w:sz w:val="24"/>
          <w:szCs w:val="24"/>
        </w:rPr>
        <w:t xml:space="preserve">the </w:t>
      </w:r>
      <w:r w:rsidRPr="00A46E22">
        <w:rPr>
          <w:rFonts w:ascii="Times New Roman" w:hAnsi="Times New Roman" w:cs="Times New Roman"/>
          <w:noProof/>
          <w:sz w:val="24"/>
          <w:szCs w:val="24"/>
        </w:rPr>
        <w:lastRenderedPageBreak/>
        <w:t>geographical</w:t>
      </w:r>
      <w:r>
        <w:rPr>
          <w:rFonts w:ascii="Times New Roman" w:hAnsi="Times New Roman" w:cs="Times New Roman"/>
          <w:sz w:val="24"/>
          <w:szCs w:val="24"/>
        </w:rPr>
        <w:t xml:space="preserve"> mobility of labor because each country has her own education system which makes it difficult for one person to work in another </w:t>
      </w:r>
      <w:r w:rsidR="00D933F1">
        <w:rPr>
          <w:rFonts w:ascii="Times New Roman" w:hAnsi="Times New Roman" w:cs="Times New Roman"/>
          <w:sz w:val="24"/>
          <w:szCs w:val="24"/>
        </w:rPr>
        <w:t>country(</w:t>
      </w:r>
      <w:r w:rsidR="00F94E09" w:rsidRPr="00F94E09">
        <w:rPr>
          <w:rFonts w:ascii="Times New Roman" w:hAnsi="Times New Roman" w:cs="Times New Roman"/>
          <w:sz w:val="24"/>
          <w:szCs w:val="24"/>
        </w:rPr>
        <w:t>Col</w:t>
      </w:r>
      <w:r w:rsidR="00F94E09">
        <w:rPr>
          <w:rFonts w:ascii="Times New Roman" w:hAnsi="Times New Roman" w:cs="Times New Roman"/>
          <w:sz w:val="24"/>
          <w:szCs w:val="24"/>
        </w:rPr>
        <w:t xml:space="preserve">ey, et al., </w:t>
      </w:r>
      <w:r w:rsidR="001D2871">
        <w:rPr>
          <w:rFonts w:ascii="Times New Roman" w:hAnsi="Times New Roman" w:cs="Times New Roman"/>
          <w:sz w:val="24"/>
          <w:szCs w:val="24"/>
        </w:rPr>
        <w:t>2017</w:t>
      </w:r>
      <w:r w:rsidR="00F94E09" w:rsidRPr="00F94E09">
        <w:rPr>
          <w:rFonts w:ascii="Times New Roman" w:hAnsi="Times New Roman" w:cs="Times New Roman"/>
          <w:sz w:val="24"/>
          <w:szCs w:val="24"/>
        </w:rPr>
        <w:t>). </w:t>
      </w:r>
    </w:p>
    <w:p w:rsidR="00161EB9" w:rsidRDefault="00161EB9" w:rsidP="005906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potential obstacles of this proposal </w:t>
      </w:r>
      <w:r w:rsidR="00A46E22">
        <w:rPr>
          <w:rFonts w:ascii="Times New Roman" w:hAnsi="Times New Roman" w:cs="Times New Roman"/>
          <w:noProof/>
          <w:sz w:val="24"/>
          <w:szCs w:val="24"/>
        </w:rPr>
        <w:t>are</w:t>
      </w:r>
      <w:r w:rsidR="00473F63">
        <w:rPr>
          <w:rFonts w:ascii="Times New Roman" w:hAnsi="Times New Roman" w:cs="Times New Roman"/>
          <w:sz w:val="24"/>
          <w:szCs w:val="24"/>
        </w:rPr>
        <w:t xml:space="preserve">that many countries may be unwilling to comply because of political differences. </w:t>
      </w:r>
      <w:r w:rsidR="00473F63" w:rsidRPr="00A46E22">
        <w:rPr>
          <w:rFonts w:ascii="Times New Roman" w:hAnsi="Times New Roman" w:cs="Times New Roman"/>
          <w:noProof/>
          <w:sz w:val="24"/>
          <w:szCs w:val="24"/>
        </w:rPr>
        <w:t>Also</w:t>
      </w:r>
      <w:r w:rsidR="00A46E22">
        <w:rPr>
          <w:rFonts w:ascii="Times New Roman" w:hAnsi="Times New Roman" w:cs="Times New Roman"/>
          <w:noProof/>
          <w:sz w:val="24"/>
          <w:szCs w:val="24"/>
        </w:rPr>
        <w:t>,</w:t>
      </w:r>
      <w:r w:rsidR="00473F63">
        <w:rPr>
          <w:rFonts w:ascii="Times New Roman" w:hAnsi="Times New Roman" w:cs="Times New Roman"/>
          <w:sz w:val="24"/>
          <w:szCs w:val="24"/>
        </w:rPr>
        <w:t xml:space="preserve"> the </w:t>
      </w:r>
      <w:r w:rsidR="0089537F">
        <w:rPr>
          <w:rFonts w:ascii="Times New Roman" w:hAnsi="Times New Roman" w:cs="Times New Roman"/>
          <w:sz w:val="24"/>
          <w:szCs w:val="24"/>
        </w:rPr>
        <w:t>process</w:t>
      </w:r>
      <w:r w:rsidR="00473F63">
        <w:rPr>
          <w:rFonts w:ascii="Times New Roman" w:hAnsi="Times New Roman" w:cs="Times New Roman"/>
          <w:sz w:val="24"/>
          <w:szCs w:val="24"/>
        </w:rPr>
        <w:t xml:space="preserve"> of harmonizing the proposed education system may take a very long time before it is implemented. Again </w:t>
      </w:r>
      <w:r w:rsidR="00D933F1">
        <w:rPr>
          <w:rFonts w:ascii="Times New Roman" w:hAnsi="Times New Roman" w:cs="Times New Roman"/>
          <w:sz w:val="24"/>
          <w:szCs w:val="24"/>
        </w:rPr>
        <w:t>many countries may be conservative and resist</w:t>
      </w:r>
      <w:r w:rsidR="00473F63">
        <w:rPr>
          <w:rFonts w:ascii="Times New Roman" w:hAnsi="Times New Roman" w:cs="Times New Roman"/>
          <w:sz w:val="24"/>
          <w:szCs w:val="24"/>
        </w:rPr>
        <w:t xml:space="preserve"> new change because they are used to the existing education system. The cost of implementing the education </w:t>
      </w:r>
      <w:r w:rsidR="00D933F1">
        <w:rPr>
          <w:rFonts w:ascii="Times New Roman" w:hAnsi="Times New Roman" w:cs="Times New Roman"/>
          <w:sz w:val="24"/>
          <w:szCs w:val="24"/>
        </w:rPr>
        <w:t>system could</w:t>
      </w:r>
      <w:r w:rsidR="00590607">
        <w:rPr>
          <w:rFonts w:ascii="Times New Roman" w:hAnsi="Times New Roman" w:cs="Times New Roman"/>
          <w:sz w:val="24"/>
          <w:szCs w:val="24"/>
        </w:rPr>
        <w:t xml:space="preserve"> also</w:t>
      </w:r>
      <w:r w:rsidR="00D933F1">
        <w:rPr>
          <w:rFonts w:ascii="Times New Roman" w:hAnsi="Times New Roman" w:cs="Times New Roman"/>
          <w:sz w:val="24"/>
          <w:szCs w:val="24"/>
        </w:rPr>
        <w:t xml:space="preserve"> be</w:t>
      </w:r>
      <w:r w:rsidR="00590607">
        <w:rPr>
          <w:rFonts w:ascii="Times New Roman" w:hAnsi="Times New Roman" w:cs="Times New Roman"/>
          <w:sz w:val="24"/>
          <w:szCs w:val="24"/>
        </w:rPr>
        <w:t xml:space="preserve"> high.</w:t>
      </w:r>
      <w:r w:rsidR="00362074">
        <w:rPr>
          <w:rFonts w:ascii="Times New Roman" w:hAnsi="Times New Roman" w:cs="Times New Roman"/>
          <w:sz w:val="24"/>
          <w:szCs w:val="24"/>
        </w:rPr>
        <w:t xml:space="preserve"> These obstacles can</w:t>
      </w:r>
      <w:r w:rsidR="00A46E22">
        <w:rPr>
          <w:rFonts w:ascii="Times New Roman" w:hAnsi="Times New Roman" w:cs="Times New Roman"/>
          <w:sz w:val="24"/>
          <w:szCs w:val="24"/>
        </w:rPr>
        <w:t>, however,</w:t>
      </w:r>
      <w:r w:rsidR="00362074">
        <w:rPr>
          <w:rFonts w:ascii="Times New Roman" w:hAnsi="Times New Roman" w:cs="Times New Roman"/>
          <w:sz w:val="24"/>
          <w:szCs w:val="24"/>
        </w:rPr>
        <w:t xml:space="preserve"> be avoided by bringing all the governments together and educating them on the importance of the change. Obstacles related to cost can be avoided by</w:t>
      </w:r>
      <w:r w:rsidR="008B4ADA">
        <w:rPr>
          <w:rFonts w:ascii="Times New Roman" w:hAnsi="Times New Roman" w:cs="Times New Roman"/>
          <w:sz w:val="24"/>
          <w:szCs w:val="24"/>
        </w:rPr>
        <w:t xml:space="preserve"> asking for funding from donors or</w:t>
      </w:r>
      <w:r w:rsidR="00362074">
        <w:rPr>
          <w:rFonts w:ascii="Times New Roman" w:hAnsi="Times New Roman" w:cs="Times New Roman"/>
          <w:sz w:val="24"/>
          <w:szCs w:val="24"/>
        </w:rPr>
        <w:t xml:space="preserve"> non-governmental organizations (NGOs). </w:t>
      </w:r>
    </w:p>
    <w:p w:rsidR="00230294" w:rsidRDefault="00230294" w:rsidP="005906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steps to be </w:t>
      </w:r>
      <w:r w:rsidR="0089537F">
        <w:rPr>
          <w:rFonts w:ascii="Times New Roman" w:hAnsi="Times New Roman" w:cs="Times New Roman"/>
          <w:sz w:val="24"/>
          <w:szCs w:val="24"/>
        </w:rPr>
        <w:t>followed</w:t>
      </w:r>
      <w:r>
        <w:rPr>
          <w:rFonts w:ascii="Times New Roman" w:hAnsi="Times New Roman" w:cs="Times New Roman"/>
          <w:sz w:val="24"/>
          <w:szCs w:val="24"/>
        </w:rPr>
        <w:t xml:space="preserve"> are: </w:t>
      </w:r>
      <w:r w:rsidR="0089537F">
        <w:rPr>
          <w:rFonts w:ascii="Times New Roman" w:hAnsi="Times New Roman" w:cs="Times New Roman"/>
          <w:sz w:val="24"/>
          <w:szCs w:val="24"/>
        </w:rPr>
        <w:t>design the proposed education</w:t>
      </w:r>
      <w:r w:rsidR="00590607">
        <w:rPr>
          <w:rFonts w:ascii="Times New Roman" w:hAnsi="Times New Roman" w:cs="Times New Roman"/>
          <w:sz w:val="24"/>
          <w:szCs w:val="24"/>
        </w:rPr>
        <w:t xml:space="preserve"> system</w:t>
      </w:r>
      <w:r w:rsidR="0089537F">
        <w:rPr>
          <w:rFonts w:ascii="Times New Roman" w:hAnsi="Times New Roman" w:cs="Times New Roman"/>
          <w:sz w:val="24"/>
          <w:szCs w:val="24"/>
        </w:rPr>
        <w:t xml:space="preserve"> that would allow these capabilities, communicate to the</w:t>
      </w:r>
      <w:r w:rsidR="00590607">
        <w:rPr>
          <w:rFonts w:ascii="Times New Roman" w:hAnsi="Times New Roman" w:cs="Times New Roman"/>
          <w:sz w:val="24"/>
          <w:szCs w:val="24"/>
        </w:rPr>
        <w:t xml:space="preserve"> respective</w:t>
      </w:r>
      <w:r w:rsidR="0089537F">
        <w:rPr>
          <w:rFonts w:ascii="Times New Roman" w:hAnsi="Times New Roman" w:cs="Times New Roman"/>
          <w:sz w:val="24"/>
          <w:szCs w:val="24"/>
        </w:rPr>
        <w:t xml:space="preserve"> government </w:t>
      </w:r>
      <w:r w:rsidR="00590607">
        <w:rPr>
          <w:rFonts w:ascii="Times New Roman" w:hAnsi="Times New Roman" w:cs="Times New Roman"/>
          <w:sz w:val="24"/>
          <w:szCs w:val="24"/>
        </w:rPr>
        <w:t xml:space="preserve">authorities </w:t>
      </w:r>
      <w:r w:rsidR="0089537F">
        <w:rPr>
          <w:rFonts w:ascii="Times New Roman" w:hAnsi="Times New Roman" w:cs="Times New Roman"/>
          <w:sz w:val="24"/>
          <w:szCs w:val="24"/>
        </w:rPr>
        <w:t>of the intended changes through the respective sector (ministry of education) and finally implement the system.</w:t>
      </w:r>
    </w:p>
    <w:p w:rsidR="00473F63" w:rsidRDefault="004F3441" w:rsidP="0059060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if the education system is going to be implemented, it will promote the geographical mobility of labor and hence help to solve the problem of unemployment in many African countries. It will also offer students with the relevant skills to be com</w:t>
      </w:r>
      <w:r w:rsidR="00E30048">
        <w:rPr>
          <w:rFonts w:ascii="Times New Roman" w:hAnsi="Times New Roman" w:cs="Times New Roman"/>
          <w:sz w:val="24"/>
          <w:szCs w:val="24"/>
        </w:rPr>
        <w:t>petitive at the global labor m</w:t>
      </w:r>
      <w:r w:rsidR="009F6F12">
        <w:rPr>
          <w:rFonts w:ascii="Times New Roman" w:hAnsi="Times New Roman" w:cs="Times New Roman"/>
          <w:sz w:val="24"/>
          <w:szCs w:val="24"/>
        </w:rPr>
        <w:t xml:space="preserve">arket (Onwuegbuzie, </w:t>
      </w:r>
      <w:r w:rsidR="00D933F1">
        <w:rPr>
          <w:rFonts w:ascii="Times New Roman" w:hAnsi="Times New Roman" w:cs="Times New Roman"/>
          <w:sz w:val="24"/>
          <w:szCs w:val="24"/>
        </w:rPr>
        <w:t>2016</w:t>
      </w:r>
      <w:r w:rsidR="009F6F12">
        <w:rPr>
          <w:rFonts w:ascii="Times New Roman" w:hAnsi="Times New Roman" w:cs="Times New Roman"/>
          <w:sz w:val="24"/>
          <w:szCs w:val="24"/>
        </w:rPr>
        <w:t>)</w:t>
      </w:r>
      <w:r w:rsidR="00D933F1">
        <w:rPr>
          <w:rFonts w:ascii="Times New Roman" w:hAnsi="Times New Roman" w:cs="Times New Roman"/>
          <w:sz w:val="24"/>
          <w:szCs w:val="24"/>
        </w:rPr>
        <w:t>.</w:t>
      </w: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4A6853" w:rsidRDefault="004A6853" w:rsidP="004A6853">
      <w:pPr>
        <w:jc w:val="center"/>
        <w:rPr>
          <w:rFonts w:ascii="Times New Roman" w:hAnsi="Times New Roman" w:cs="Times New Roman"/>
          <w:sz w:val="24"/>
          <w:szCs w:val="24"/>
        </w:rPr>
      </w:pPr>
    </w:p>
    <w:p w:rsidR="00D933F1" w:rsidRDefault="00D933F1" w:rsidP="00D933F1">
      <w:pPr>
        <w:rPr>
          <w:rFonts w:ascii="Times New Roman" w:hAnsi="Times New Roman" w:cs="Times New Roman"/>
          <w:sz w:val="24"/>
          <w:szCs w:val="24"/>
        </w:rPr>
      </w:pPr>
    </w:p>
    <w:p w:rsidR="00710051" w:rsidRDefault="006E38BD" w:rsidP="006E38BD">
      <w:pPr>
        <w:tabs>
          <w:tab w:val="left" w:pos="2414"/>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008B4ADA" w:rsidRPr="008B4ADA">
        <w:rPr>
          <w:rFonts w:ascii="Times New Roman" w:hAnsi="Times New Roman" w:cs="Times New Roman"/>
          <w:b/>
          <w:sz w:val="24"/>
          <w:szCs w:val="24"/>
        </w:rPr>
        <w:t>References</w:t>
      </w:r>
    </w:p>
    <w:p w:rsidR="000A5C28" w:rsidRPr="00CC7C3B" w:rsidRDefault="000A5C28" w:rsidP="000A5C28">
      <w:pPr>
        <w:spacing w:line="480" w:lineRule="auto"/>
        <w:ind w:left="720" w:hanging="720"/>
        <w:rPr>
          <w:rFonts w:ascii="Times New Roman" w:hAnsi="Times New Roman" w:cs="Times New Roman"/>
          <w:sz w:val="24"/>
          <w:szCs w:val="24"/>
        </w:rPr>
      </w:pPr>
      <w:r w:rsidRPr="00CC7C3B">
        <w:rPr>
          <w:rFonts w:ascii="Times New Roman" w:hAnsi="Times New Roman" w:cs="Times New Roman"/>
          <w:sz w:val="24"/>
          <w:szCs w:val="24"/>
        </w:rPr>
        <w:t>Callaway, A. (2014). Unemploymen</w:t>
      </w:r>
      <w:r>
        <w:rPr>
          <w:rFonts w:ascii="Times New Roman" w:hAnsi="Times New Roman" w:cs="Times New Roman"/>
          <w:sz w:val="24"/>
          <w:szCs w:val="24"/>
        </w:rPr>
        <w:t>t among African school leavers.</w:t>
      </w:r>
    </w:p>
    <w:p w:rsidR="000A5C28" w:rsidRPr="00CC7C3B" w:rsidRDefault="000A5C28" w:rsidP="000A5C28">
      <w:pPr>
        <w:spacing w:line="480" w:lineRule="auto"/>
        <w:ind w:left="720" w:hanging="720"/>
        <w:rPr>
          <w:rFonts w:ascii="Times New Roman" w:hAnsi="Times New Roman" w:cs="Times New Roman"/>
          <w:sz w:val="24"/>
          <w:szCs w:val="24"/>
        </w:rPr>
      </w:pPr>
      <w:r w:rsidRPr="00CC7C3B">
        <w:rPr>
          <w:rFonts w:ascii="Times New Roman" w:hAnsi="Times New Roman" w:cs="Times New Roman"/>
          <w:sz w:val="24"/>
          <w:szCs w:val="24"/>
        </w:rPr>
        <w:t>Coley, S. M., &amp;Scheinberg, C. A. (2017). </w:t>
      </w:r>
      <w:r w:rsidRPr="00CC7C3B">
        <w:rPr>
          <w:rFonts w:ascii="Times New Roman" w:hAnsi="Times New Roman" w:cs="Times New Roman"/>
          <w:i/>
          <w:iCs/>
          <w:sz w:val="24"/>
          <w:szCs w:val="24"/>
        </w:rPr>
        <w:t>Proposal writing</w:t>
      </w:r>
      <w:r w:rsidRPr="00CC7C3B">
        <w:rPr>
          <w:rFonts w:ascii="Times New Roman" w:hAnsi="Times New Roman" w:cs="Times New Roman"/>
          <w:sz w:val="24"/>
          <w:szCs w:val="24"/>
        </w:rPr>
        <w:t> (pp. 36-37). Thousand Oaks, Calif.: Sage Publications.</w:t>
      </w:r>
    </w:p>
    <w:p w:rsidR="000A5C28" w:rsidRPr="00CC7C3B" w:rsidRDefault="000A5C28" w:rsidP="000A5C28">
      <w:pPr>
        <w:spacing w:line="480" w:lineRule="auto"/>
        <w:ind w:left="720" w:hanging="720"/>
        <w:rPr>
          <w:rFonts w:ascii="Times New Roman" w:hAnsi="Times New Roman" w:cs="Times New Roman"/>
          <w:sz w:val="24"/>
          <w:szCs w:val="24"/>
        </w:rPr>
      </w:pPr>
      <w:r w:rsidRPr="00CC7C3B">
        <w:rPr>
          <w:rFonts w:ascii="Times New Roman" w:hAnsi="Times New Roman" w:cs="Times New Roman"/>
          <w:sz w:val="24"/>
          <w:szCs w:val="24"/>
        </w:rPr>
        <w:t>Onwuegbuzie, A. J. (2016). Writing a research proposal: The role of library anxiety, statistics an</w:t>
      </w:r>
      <w:r>
        <w:rPr>
          <w:rFonts w:ascii="Times New Roman" w:hAnsi="Times New Roman" w:cs="Times New Roman"/>
          <w:sz w:val="24"/>
          <w:szCs w:val="24"/>
        </w:rPr>
        <w:t>xiety, and composition anxiety.</w:t>
      </w:r>
    </w:p>
    <w:p w:rsidR="000A5C28" w:rsidRPr="00CC7C3B" w:rsidRDefault="000A5C28" w:rsidP="000A5C28">
      <w:pPr>
        <w:spacing w:line="480" w:lineRule="auto"/>
        <w:ind w:left="720" w:hanging="720"/>
        <w:rPr>
          <w:rFonts w:ascii="Times New Roman" w:hAnsi="Times New Roman" w:cs="Times New Roman"/>
          <w:sz w:val="24"/>
          <w:szCs w:val="24"/>
        </w:rPr>
      </w:pPr>
      <w:r w:rsidRPr="00CC7C3B">
        <w:rPr>
          <w:rFonts w:ascii="Times New Roman" w:hAnsi="Times New Roman" w:cs="Times New Roman"/>
          <w:sz w:val="24"/>
          <w:szCs w:val="24"/>
        </w:rPr>
        <w:t>Todaro, M. P. (2015). A model of labor migration and urban unemployment in less developed countries. </w:t>
      </w:r>
    </w:p>
    <w:p w:rsidR="00710051" w:rsidRPr="00710051" w:rsidRDefault="00710051" w:rsidP="00CC7C3B">
      <w:pPr>
        <w:rPr>
          <w:rFonts w:ascii="Times New Roman" w:hAnsi="Times New Roman" w:cs="Times New Roman"/>
          <w:sz w:val="24"/>
          <w:szCs w:val="24"/>
        </w:rPr>
      </w:pPr>
    </w:p>
    <w:sectPr w:rsidR="00710051" w:rsidRPr="00710051" w:rsidSect="00752A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0760" w:rsidRDefault="002B0760" w:rsidP="00752A25">
      <w:pPr>
        <w:spacing w:after="0" w:line="240" w:lineRule="auto"/>
      </w:pPr>
      <w:r>
        <w:separator/>
      </w:r>
    </w:p>
  </w:endnote>
  <w:endnote w:type="continuationSeparator" w:id="1">
    <w:p w:rsidR="002B0760" w:rsidRDefault="002B0760" w:rsidP="00752A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0760" w:rsidRDefault="002B0760" w:rsidP="00752A25">
      <w:pPr>
        <w:spacing w:after="0" w:line="240" w:lineRule="auto"/>
      </w:pPr>
      <w:r>
        <w:separator/>
      </w:r>
    </w:p>
  </w:footnote>
  <w:footnote w:type="continuationSeparator" w:id="1">
    <w:p w:rsidR="002B0760" w:rsidRDefault="002B0760" w:rsidP="00752A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904021"/>
      <w:docPartObj>
        <w:docPartGallery w:val="Page Numbers (Top of Page)"/>
        <w:docPartUnique/>
      </w:docPartObj>
    </w:sdtPr>
    <w:sdtEndPr>
      <w:rPr>
        <w:noProof/>
      </w:rPr>
    </w:sdtEndPr>
    <w:sdtContent>
      <w:p w:rsidR="00752A25" w:rsidRDefault="00362EEB">
        <w:pPr>
          <w:pStyle w:val="Header"/>
          <w:jc w:val="right"/>
        </w:pPr>
        <w:r>
          <w:fldChar w:fldCharType="begin"/>
        </w:r>
        <w:r w:rsidR="00752A25">
          <w:instrText xml:space="preserve"> PAGE   \* MERGEFORMAT </w:instrText>
        </w:r>
        <w:r>
          <w:fldChar w:fldCharType="separate"/>
        </w:r>
        <w:r w:rsidR="00A61E9D">
          <w:rPr>
            <w:noProof/>
          </w:rPr>
          <w:t>4</w:t>
        </w:r>
        <w:r>
          <w:rPr>
            <w:noProof/>
          </w:rPr>
          <w:fldChar w:fldCharType="end"/>
        </w:r>
      </w:p>
    </w:sdtContent>
  </w:sdt>
  <w:p w:rsidR="00752A25" w:rsidRDefault="00752A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25" w:rsidRPr="00752A25" w:rsidRDefault="00752A25">
    <w:pPr>
      <w:pStyle w:val="Header"/>
      <w:rPr>
        <w:rFonts w:ascii="Times New Roman" w:hAnsi="Times New Roman" w:cs="Times New Roman"/>
        <w:sz w:val="24"/>
        <w:szCs w:val="24"/>
      </w:rPr>
    </w:pPr>
    <w:r w:rsidRPr="00752A25">
      <w:rPr>
        <w:rFonts w:ascii="Times New Roman" w:hAnsi="Times New Roman" w:cs="Times New Roman"/>
        <w:sz w:val="24"/>
        <w:szCs w:val="24"/>
      </w:rPr>
      <w:t xml:space="preserve">Running head: proposal      </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YwNDEzMjCwMDA1MzBU0lEKTi0uzszPAykwrAUACMzh2CwAAAA="/>
  </w:docVars>
  <w:rsids>
    <w:rsidRoot w:val="004A6853"/>
    <w:rsid w:val="000A5C28"/>
    <w:rsid w:val="000C459E"/>
    <w:rsid w:val="00161EB9"/>
    <w:rsid w:val="001D2871"/>
    <w:rsid w:val="00230294"/>
    <w:rsid w:val="002B0760"/>
    <w:rsid w:val="00362074"/>
    <w:rsid w:val="00362EEB"/>
    <w:rsid w:val="00473F63"/>
    <w:rsid w:val="004A6853"/>
    <w:rsid w:val="004F3441"/>
    <w:rsid w:val="00554F91"/>
    <w:rsid w:val="00590607"/>
    <w:rsid w:val="006E38BD"/>
    <w:rsid w:val="00710051"/>
    <w:rsid w:val="00752A25"/>
    <w:rsid w:val="007E231B"/>
    <w:rsid w:val="0089537F"/>
    <w:rsid w:val="008B4ADA"/>
    <w:rsid w:val="009F6F12"/>
    <w:rsid w:val="00A46E22"/>
    <w:rsid w:val="00A61E9D"/>
    <w:rsid w:val="00AB7326"/>
    <w:rsid w:val="00AC4D52"/>
    <w:rsid w:val="00AD1C2C"/>
    <w:rsid w:val="00CC7C3B"/>
    <w:rsid w:val="00CE39B7"/>
    <w:rsid w:val="00D933F1"/>
    <w:rsid w:val="00DB073B"/>
    <w:rsid w:val="00E30048"/>
    <w:rsid w:val="00EA00FF"/>
    <w:rsid w:val="00F84880"/>
    <w:rsid w:val="00F94E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E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A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A25"/>
  </w:style>
  <w:style w:type="paragraph" w:styleId="Footer">
    <w:name w:val="footer"/>
    <w:basedOn w:val="Normal"/>
    <w:link w:val="FooterChar"/>
    <w:uiPriority w:val="99"/>
    <w:unhideWhenUsed/>
    <w:rsid w:val="00752A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A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2018-10-12T19:24:00Z</dcterms:created>
  <dcterms:modified xsi:type="dcterms:W3CDTF">2018-10-12T19:24:00Z</dcterms:modified>
</cp:coreProperties>
</file>