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33741E9C" w:rsidR="00DB3A96" w:rsidRPr="004C26F9" w:rsidRDefault="004A3C5A" w:rsidP="00DB3A96">
      <w:pPr>
        <w:spacing w:line="480" w:lineRule="auto"/>
        <w:ind w:firstLine="720"/>
        <w:jc w:val="center"/>
      </w:pPr>
      <w:r w:rsidRPr="004A3C5A">
        <w:t>Publication-Stage Data Visualization</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214A40A6" w14:textId="77777777" w:rsidR="004A3C5A" w:rsidRPr="004C26F9" w:rsidRDefault="004A3C5A" w:rsidP="004A3C5A">
      <w:pPr>
        <w:spacing w:line="480" w:lineRule="auto"/>
        <w:ind w:firstLine="720"/>
        <w:jc w:val="center"/>
      </w:pPr>
      <w:r w:rsidRPr="004A3C5A">
        <w:lastRenderedPageBreak/>
        <w:t>Publication-Stage Data Visualization</w:t>
      </w:r>
    </w:p>
    <w:p w14:paraId="5A013F68" w14:textId="0A7510A0" w:rsidR="0073766B" w:rsidRPr="00271C04" w:rsidRDefault="004A3C5A" w:rsidP="004A3C5A">
      <w:pPr>
        <w:tabs>
          <w:tab w:val="left" w:pos="5205"/>
        </w:tabs>
        <w:spacing w:line="480" w:lineRule="auto"/>
        <w:ind w:firstLine="720"/>
        <w:rPr>
          <w:rFonts w:eastAsia="Calibri"/>
          <w:b/>
        </w:rPr>
      </w:pPr>
      <w:r w:rsidRPr="00271C04">
        <w:rPr>
          <w:rFonts w:eastAsia="Calibri"/>
          <w:b/>
        </w:rPr>
        <w:t>State one interesting/surprising idea you found in the article. Why was it interesting/surprising, and what question are you now thinking about as a result of reading the article?</w:t>
      </w:r>
    </w:p>
    <w:p w14:paraId="10360D41" w14:textId="661C5E51" w:rsidR="004A3C5A" w:rsidRDefault="004A3C5A" w:rsidP="004A3C5A">
      <w:pPr>
        <w:tabs>
          <w:tab w:val="left" w:pos="5205"/>
        </w:tabs>
        <w:spacing w:line="480" w:lineRule="auto"/>
        <w:ind w:firstLine="720"/>
        <w:rPr>
          <w:rFonts w:eastAsia="Calibri"/>
        </w:rPr>
      </w:pPr>
      <w:r>
        <w:rPr>
          <w:rFonts w:eastAsia="Calibri"/>
        </w:rPr>
        <w:t xml:space="preserve">The article illustrates </w:t>
      </w:r>
      <w:r w:rsidR="00F12AB4">
        <w:rPr>
          <w:rFonts w:eastAsia="Calibri"/>
        </w:rPr>
        <w:t>an</w:t>
      </w:r>
      <w:r>
        <w:rPr>
          <w:rFonts w:eastAsia="Calibri"/>
        </w:rPr>
        <w:t xml:space="preserve"> </w:t>
      </w:r>
      <w:r w:rsidR="00F12AB4">
        <w:rPr>
          <w:rFonts w:eastAsia="Calibri"/>
        </w:rPr>
        <w:t>interesting</w:t>
      </w:r>
      <w:r>
        <w:rPr>
          <w:rFonts w:eastAsia="Calibri"/>
        </w:rPr>
        <w:t xml:space="preserve"> idea of how </w:t>
      </w:r>
      <w:r w:rsidR="00F12AB4">
        <w:rPr>
          <w:rFonts w:eastAsia="Calibri"/>
        </w:rPr>
        <w:t>representation of data has been used in multiple instances to mislead the masses. The idea that the axes in a graph alone are enough to alter the whole representation</w:t>
      </w:r>
      <w:r w:rsidR="008C78B4">
        <w:rPr>
          <w:rFonts w:eastAsia="Calibri"/>
        </w:rPr>
        <w:t>,</w:t>
      </w:r>
      <w:r w:rsidR="00F12AB4">
        <w:rPr>
          <w:rFonts w:eastAsia="Calibri"/>
        </w:rPr>
        <w:t xml:space="preserve"> and create a misleading visual</w:t>
      </w:r>
      <w:r w:rsidR="00A51DA2">
        <w:rPr>
          <w:rFonts w:eastAsia="Calibri"/>
        </w:rPr>
        <w:t>, is surprising</w:t>
      </w:r>
      <w:r w:rsidR="00F12AB4">
        <w:rPr>
          <w:rFonts w:eastAsia="Calibri"/>
        </w:rPr>
        <w:t>. Generally, while viewing data represented in a graph, the interrelation between variables as depicted in the differences in bars and lines creates an instant interpretation. For instance where the difference in bars se</w:t>
      </w:r>
      <w:r w:rsidR="007A5397">
        <w:rPr>
          <w:rFonts w:eastAsia="Calibri"/>
        </w:rPr>
        <w:t>em too large, the audience gets an interpretation that the difference between the variables is extreme. Yet, the designer might have altered the axes to present the information according to his liking.</w:t>
      </w:r>
      <w:r w:rsidR="00FF5B17">
        <w:rPr>
          <w:rFonts w:eastAsia="Calibri"/>
        </w:rPr>
        <w:t xml:space="preserve"> </w:t>
      </w:r>
    </w:p>
    <w:p w14:paraId="6E4E2D76" w14:textId="0BFB5036" w:rsidR="0097484D" w:rsidRPr="00271C04" w:rsidRDefault="0097484D" w:rsidP="004A3C5A">
      <w:pPr>
        <w:tabs>
          <w:tab w:val="left" w:pos="5205"/>
        </w:tabs>
        <w:spacing w:line="480" w:lineRule="auto"/>
        <w:ind w:firstLine="720"/>
        <w:rPr>
          <w:b/>
        </w:rPr>
      </w:pPr>
      <w:r w:rsidRPr="00271C04">
        <w:rPr>
          <w:b/>
        </w:rPr>
        <w:t>Explain clearly when a graph should include 0 on the axes and when it does not have to include 0 on the axes. And then clarify why labeling your axes incorrectly can be misleading.</w:t>
      </w:r>
    </w:p>
    <w:p w14:paraId="4340CFA1" w14:textId="75DC5A33" w:rsidR="0097484D" w:rsidRDefault="0097484D" w:rsidP="004A3C5A">
      <w:pPr>
        <w:tabs>
          <w:tab w:val="left" w:pos="5205"/>
        </w:tabs>
        <w:spacing w:line="480" w:lineRule="auto"/>
        <w:ind w:firstLine="720"/>
      </w:pPr>
      <w:r>
        <w:t>When representing information using a bar graph, the scale on the</w:t>
      </w:r>
      <w:r w:rsidR="00AA09AB">
        <w:t xml:space="preserve"> dependent</w:t>
      </w:r>
      <w:r>
        <w:t xml:space="preserve"> axis should </w:t>
      </w:r>
      <w:r w:rsidR="00AA09AB">
        <w:t xml:space="preserve">start from zero to illustrate the data accurately. However, </w:t>
      </w:r>
      <w:proofErr w:type="gramStart"/>
      <w:r w:rsidR="00AA09AB">
        <w:t>a line graph do</w:t>
      </w:r>
      <w:proofErr w:type="gramEnd"/>
      <w:r w:rsidR="00AA09AB">
        <w:t xml:space="preserve"> not need to begin with zero because it focuses on the change rather than the magnitude of the represented variables.</w:t>
      </w:r>
      <w:r w:rsidR="00C81EE8">
        <w:t xml:space="preserve"> Nevertheless, a line</w:t>
      </w:r>
      <w:r w:rsidR="00B867FA">
        <w:t xml:space="preserve"> </w:t>
      </w:r>
      <w:r w:rsidR="00C81EE8">
        <w:t xml:space="preserve">graph </w:t>
      </w:r>
      <w:r w:rsidR="00B867FA">
        <w:t>in which the area under the graph is shaded should start from zero on the dependent axis because the shading will place emphasis on the magnitude</w:t>
      </w:r>
      <w:r w:rsidR="004906E0">
        <w:t xml:space="preserve"> (</w:t>
      </w:r>
      <w:r w:rsidR="004906E0" w:rsidRPr="004906E0">
        <w:rPr>
          <w:rFonts w:eastAsia="Calibri"/>
        </w:rPr>
        <w:t xml:space="preserve">Bergstrom </w:t>
      </w:r>
      <w:r w:rsidR="004906E0">
        <w:rPr>
          <w:rFonts w:eastAsia="Calibri"/>
        </w:rPr>
        <w:t>&amp;</w:t>
      </w:r>
      <w:r w:rsidR="004906E0" w:rsidRPr="004906E0">
        <w:rPr>
          <w:rFonts w:eastAsia="Calibri"/>
        </w:rPr>
        <w:t xml:space="preserve"> West</w:t>
      </w:r>
      <w:r w:rsidR="004906E0">
        <w:rPr>
          <w:rFonts w:eastAsia="Calibri"/>
        </w:rPr>
        <w:t>,</w:t>
      </w:r>
      <w:r w:rsidR="004906E0" w:rsidRPr="004906E0">
        <w:rPr>
          <w:rFonts w:eastAsia="Calibri"/>
        </w:rPr>
        <w:t xml:space="preserve"> </w:t>
      </w:r>
      <w:r w:rsidR="004906E0">
        <w:rPr>
          <w:rFonts w:eastAsia="Calibri"/>
        </w:rPr>
        <w:t>2017)</w:t>
      </w:r>
      <w:r w:rsidR="00B867FA">
        <w:t>. Labeling the axes wrongly can be misleading because the viewers of the data may not be interested in the axes but the direct interpretation they</w:t>
      </w:r>
      <w:r w:rsidR="00FF3CAA">
        <w:t xml:space="preserve"> get from an instant view. When an axis is labeled wrongly the data is not represented accurately and the audience is made to believe what the author wants it to believe.</w:t>
      </w:r>
    </w:p>
    <w:p w14:paraId="22800380" w14:textId="023BC3F8" w:rsidR="00FF3CAA" w:rsidRPr="00271C04" w:rsidRDefault="00FF3CAA" w:rsidP="004A3C5A">
      <w:pPr>
        <w:tabs>
          <w:tab w:val="left" w:pos="5205"/>
        </w:tabs>
        <w:spacing w:line="480" w:lineRule="auto"/>
        <w:ind w:firstLine="720"/>
        <w:rPr>
          <w:b/>
        </w:rPr>
      </w:pPr>
      <w:r w:rsidRPr="00271C04">
        <w:rPr>
          <w:b/>
        </w:rPr>
        <w:t>Choose and state a topic of interest to you (something that you are interested in your life) that is not referenced from the article. Then find an example of a misleading graph [not from this article] that is related to your topic, include this graph in your submission, make sure the graph is clearly legible. [Use the Embed Images Tab embedimage-1.pngon the top to embed your graph]</w:t>
      </w:r>
    </w:p>
    <w:p w14:paraId="7BA86DB1" w14:textId="1681475C" w:rsidR="002C7605" w:rsidRPr="004C26F9" w:rsidRDefault="002C7605" w:rsidP="004A3C5A">
      <w:pPr>
        <w:tabs>
          <w:tab w:val="left" w:pos="5205"/>
        </w:tabs>
        <w:spacing w:line="480" w:lineRule="auto"/>
        <w:ind w:firstLine="720"/>
      </w:pPr>
      <w:r>
        <w:rPr>
          <w:noProof/>
        </w:rPr>
        <w:drawing>
          <wp:inline distT="0" distB="0" distL="0" distR="0" wp14:anchorId="789B432D" wp14:editId="185B3565">
            <wp:extent cx="3648075" cy="23825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 Bar Graph.png"/>
                    <pic:cNvPicPr/>
                  </pic:nvPicPr>
                  <pic:blipFill>
                    <a:blip r:embed="rId9">
                      <a:extLst>
                        <a:ext uri="{28A0092B-C50C-407E-A947-70E740481C1C}">
                          <a14:useLocalDpi xmlns:a14="http://schemas.microsoft.com/office/drawing/2010/main" val="0"/>
                        </a:ext>
                      </a:extLst>
                    </a:blip>
                    <a:stretch>
                      <a:fillRect/>
                    </a:stretch>
                  </pic:blipFill>
                  <pic:spPr>
                    <a:xfrm>
                      <a:off x="0" y="0"/>
                      <a:ext cx="3669146" cy="2396313"/>
                    </a:xfrm>
                    <a:prstGeom prst="rect">
                      <a:avLst/>
                    </a:prstGeom>
                  </pic:spPr>
                </pic:pic>
              </a:graphicData>
            </a:graphic>
          </wp:inline>
        </w:drawing>
      </w:r>
    </w:p>
    <w:p w14:paraId="534481AA" w14:textId="422FFD8D" w:rsidR="00D32346" w:rsidRPr="00271C04" w:rsidRDefault="00953168" w:rsidP="00D32346">
      <w:pPr>
        <w:spacing w:line="480" w:lineRule="auto"/>
        <w:ind w:firstLine="720"/>
        <w:rPr>
          <w:rFonts w:eastAsia="Calibri"/>
          <w:b/>
        </w:rPr>
      </w:pPr>
      <w:r w:rsidRPr="00271C04">
        <w:rPr>
          <w:rFonts w:eastAsia="Calibri"/>
          <w:b/>
        </w:rPr>
        <w:t xml:space="preserve">Explain why that graph is misleading by referencing ideas from the article. </w:t>
      </w:r>
      <w:proofErr w:type="gramStart"/>
      <w:r w:rsidRPr="00271C04">
        <w:rPr>
          <w:rFonts w:eastAsia="Calibri"/>
          <w:b/>
        </w:rPr>
        <w:t>(3-4 sentence</w:t>
      </w:r>
      <w:r w:rsidR="00B92C8D">
        <w:rPr>
          <w:rFonts w:eastAsia="Calibri"/>
          <w:b/>
        </w:rPr>
        <w:t>s).</w:t>
      </w:r>
      <w:proofErr w:type="gramEnd"/>
    </w:p>
    <w:p w14:paraId="6D3549DE" w14:textId="644D42FD" w:rsidR="00953168" w:rsidRDefault="00953168" w:rsidP="00D32346">
      <w:pPr>
        <w:spacing w:line="480" w:lineRule="auto"/>
        <w:ind w:firstLine="720"/>
        <w:rPr>
          <w:rFonts w:eastAsia="Calibri"/>
        </w:rPr>
      </w:pPr>
      <w:r>
        <w:rPr>
          <w:rFonts w:eastAsia="Calibri"/>
        </w:rPr>
        <w:t xml:space="preserve">The graph Career Home Run Leaders </w:t>
      </w:r>
      <w:r w:rsidR="00EA1AB0">
        <w:rPr>
          <w:rFonts w:eastAsia="Calibri"/>
        </w:rPr>
        <w:t xml:space="preserve">is meant to illustrate the comparison </w:t>
      </w:r>
      <w:r w:rsidR="00271C04">
        <w:rPr>
          <w:rFonts w:eastAsia="Calibri"/>
        </w:rPr>
        <w:t>among</w:t>
      </w:r>
      <w:r w:rsidR="00EA1AB0">
        <w:rPr>
          <w:rFonts w:eastAsia="Calibri"/>
        </w:rPr>
        <w:t xml:space="preserve"> career home runners who have made record in history. The </w:t>
      </w:r>
      <w:r w:rsidR="00271C04">
        <w:rPr>
          <w:rFonts w:eastAsia="Calibri"/>
        </w:rPr>
        <w:t>comparison, as illustrated in the graph, indicates huge differences among the three home run leaders. A slight peek at the graph would provide an interpretation of how ahead Barry Bonds is in making home runs compared to Babe Ruth. Yet, with correct labeling of the y-axis, the difference would seem negligible.</w:t>
      </w:r>
    </w:p>
    <w:p w14:paraId="030FDD00" w14:textId="4EE5EAEE" w:rsidR="00271C04" w:rsidRDefault="00271C04" w:rsidP="00D32346">
      <w:pPr>
        <w:spacing w:line="480" w:lineRule="auto"/>
        <w:ind w:firstLine="720"/>
        <w:rPr>
          <w:rFonts w:eastAsia="Calibri"/>
        </w:rPr>
      </w:pPr>
      <w:r w:rsidRPr="00CF4EDF">
        <w:rPr>
          <w:rFonts w:eastAsia="Calibri"/>
          <w:b/>
        </w:rPr>
        <w:t>Identify how this graphic of the most read books in the world can be misleading. Explain using a specific example from the graphic.</w:t>
      </w:r>
    </w:p>
    <w:p w14:paraId="0FC2AD4B" w14:textId="3B352B58" w:rsidR="00CF4EDF" w:rsidRDefault="002E3CAA" w:rsidP="00D32346">
      <w:pPr>
        <w:spacing w:line="480" w:lineRule="auto"/>
        <w:ind w:firstLine="720"/>
        <w:rPr>
          <w:rFonts w:eastAsia="Calibri"/>
        </w:rPr>
      </w:pPr>
      <w:r>
        <w:rPr>
          <w:rFonts w:eastAsia="Calibri"/>
        </w:rPr>
        <w:t xml:space="preserve">The graphic compares the </w:t>
      </w:r>
      <w:r w:rsidR="00B10FD7">
        <w:rPr>
          <w:rFonts w:eastAsia="Calibri"/>
        </w:rPr>
        <w:t xml:space="preserve">books according to the copies sold over the last fifty years. Yet, according to the graphical arrangement, the comparison indicates that, although the listed books are in the most sold list, very few were sold. While the graph begins with zero at the y-axis, </w:t>
      </w:r>
      <w:r w:rsidR="0076589B">
        <w:rPr>
          <w:rFonts w:eastAsia="Calibri"/>
        </w:rPr>
        <w:t xml:space="preserve">the books are arranged in bars that would indicate to the viewer that the sales were mostly on the negative side, which does not make sense. Additionally, apart from the Holy Bible, the book sales seems to be just above zero, making it look like </w:t>
      </w:r>
      <w:r w:rsidR="002A23D1">
        <w:rPr>
          <w:rFonts w:eastAsia="Calibri"/>
        </w:rPr>
        <w:t xml:space="preserve">they </w:t>
      </w:r>
      <w:r w:rsidR="0076589B">
        <w:rPr>
          <w:rFonts w:eastAsia="Calibri"/>
        </w:rPr>
        <w:t xml:space="preserve">were on the verge on not selling. A glance on the graphic would create an interpretation that </w:t>
      </w:r>
      <w:r w:rsidR="00E2503B">
        <w:rPr>
          <w:rFonts w:eastAsia="Calibri"/>
        </w:rPr>
        <w:t>the Holy Bible has sold a massive number of books while other books are pulled down by negative sales.</w:t>
      </w:r>
    </w:p>
    <w:p w14:paraId="272F22B5" w14:textId="77777777" w:rsidR="00B640FD" w:rsidRDefault="00B640FD" w:rsidP="0073766B">
      <w:pPr>
        <w:spacing w:line="480" w:lineRule="auto"/>
        <w:ind w:firstLine="720"/>
        <w:rPr>
          <w:rFonts w:eastAsia="Calibri"/>
        </w:rPr>
      </w:pPr>
    </w:p>
    <w:p w14:paraId="3F43575C" w14:textId="77777777" w:rsidR="0051003B" w:rsidRDefault="0051003B" w:rsidP="0073766B">
      <w:pPr>
        <w:spacing w:line="480" w:lineRule="auto"/>
        <w:ind w:firstLine="720"/>
        <w:rPr>
          <w:rFonts w:eastAsia="Calibri"/>
        </w:rPr>
      </w:pPr>
    </w:p>
    <w:p w14:paraId="329BE757" w14:textId="7B090B3F" w:rsidR="00E96A0F" w:rsidRPr="0073766B" w:rsidRDefault="00E96A0F" w:rsidP="0073766B">
      <w:pPr>
        <w:spacing w:line="480" w:lineRule="auto"/>
        <w:ind w:firstLine="720"/>
        <w:rPr>
          <w:rFonts w:eastAsia="Calibri"/>
        </w:rPr>
      </w:pPr>
      <w:r w:rsidRPr="0073766B">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5D32EF92" w:rsidR="00C61E67" w:rsidRPr="001D2614" w:rsidRDefault="004906E0" w:rsidP="004906E0">
      <w:pPr>
        <w:tabs>
          <w:tab w:val="left" w:pos="720"/>
        </w:tabs>
        <w:spacing w:line="480" w:lineRule="auto"/>
        <w:ind w:left="720" w:hanging="720"/>
        <w:rPr>
          <w:rFonts w:eastAsia="Calibri"/>
        </w:rPr>
      </w:pPr>
      <w:proofErr w:type="gramStart"/>
      <w:r w:rsidRPr="004906E0">
        <w:rPr>
          <w:rFonts w:eastAsia="Calibri"/>
        </w:rPr>
        <w:t>Bergstrom</w:t>
      </w:r>
      <w:r>
        <w:rPr>
          <w:rFonts w:eastAsia="Calibri"/>
        </w:rPr>
        <w:t>,</w:t>
      </w:r>
      <w:r w:rsidRPr="004906E0">
        <w:rPr>
          <w:rFonts w:eastAsia="Calibri"/>
        </w:rPr>
        <w:t xml:space="preserve"> C</w:t>
      </w:r>
      <w:r>
        <w:rPr>
          <w:rFonts w:eastAsia="Calibri"/>
        </w:rPr>
        <w:t>.</w:t>
      </w:r>
      <w:r w:rsidRPr="004906E0">
        <w:rPr>
          <w:rFonts w:eastAsia="Calibri"/>
        </w:rPr>
        <w:t xml:space="preserve"> T. </w:t>
      </w:r>
      <w:r>
        <w:rPr>
          <w:rFonts w:eastAsia="Calibri"/>
        </w:rPr>
        <w:t>&amp;</w:t>
      </w:r>
      <w:r w:rsidRPr="004906E0">
        <w:rPr>
          <w:rFonts w:eastAsia="Calibri"/>
        </w:rPr>
        <w:t xml:space="preserve"> West</w:t>
      </w:r>
      <w:r>
        <w:rPr>
          <w:rFonts w:eastAsia="Calibri"/>
        </w:rPr>
        <w:t>,</w:t>
      </w:r>
      <w:r w:rsidRPr="004906E0">
        <w:rPr>
          <w:rFonts w:eastAsia="Calibri"/>
        </w:rPr>
        <w:t xml:space="preserve"> J</w:t>
      </w:r>
      <w:r>
        <w:rPr>
          <w:rFonts w:eastAsia="Calibri"/>
        </w:rPr>
        <w:t>. (2017).</w:t>
      </w:r>
      <w:proofErr w:type="gramEnd"/>
      <w:r>
        <w:rPr>
          <w:rFonts w:eastAsia="Calibri"/>
        </w:rPr>
        <w:t xml:space="preserve"> </w:t>
      </w:r>
      <w:r w:rsidRPr="004906E0">
        <w:rPr>
          <w:rFonts w:eastAsia="Calibri"/>
        </w:rPr>
        <w:t>Visualization</w:t>
      </w:r>
      <w:r>
        <w:rPr>
          <w:rFonts w:eastAsia="Calibri"/>
        </w:rPr>
        <w:t xml:space="preserve">: </w:t>
      </w:r>
      <w:r w:rsidRPr="004906E0">
        <w:rPr>
          <w:rFonts w:eastAsia="Calibri"/>
        </w:rPr>
        <w:t>Misleading axes on graphs</w:t>
      </w:r>
      <w:r>
        <w:rPr>
          <w:rFonts w:eastAsia="Calibri"/>
        </w:rPr>
        <w:t xml:space="preserve">. </w:t>
      </w:r>
      <w:hyperlink r:id="rId10" w:history="1">
        <w:r w:rsidRPr="004906E0">
          <w:rPr>
            <w:rStyle w:val="Hyperlink"/>
            <w:rFonts w:eastAsia="Calibri"/>
          </w:rPr>
          <w:t>Tools - Misleading axes on graphs (callingbullshit.org)</w:t>
        </w:r>
      </w:hyperlink>
    </w:p>
    <w:sectPr w:rsidR="00C61E67" w:rsidRPr="001D2614"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84415" w14:textId="77777777" w:rsidR="0037086B" w:rsidRDefault="0037086B">
      <w:pPr>
        <w:spacing w:after="0" w:line="240" w:lineRule="auto"/>
      </w:pPr>
      <w:r>
        <w:separator/>
      </w:r>
    </w:p>
  </w:endnote>
  <w:endnote w:type="continuationSeparator" w:id="0">
    <w:p w14:paraId="32A734B6" w14:textId="77777777" w:rsidR="0037086B" w:rsidRDefault="00370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85414A" w14:textId="77777777" w:rsidR="0037086B" w:rsidRDefault="0037086B">
      <w:pPr>
        <w:spacing w:after="0" w:line="240" w:lineRule="auto"/>
      </w:pPr>
      <w:r>
        <w:separator/>
      </w:r>
    </w:p>
  </w:footnote>
  <w:footnote w:type="continuationSeparator" w:id="0">
    <w:p w14:paraId="0951EF56" w14:textId="77777777" w:rsidR="0037086B" w:rsidRDefault="003708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5070E"/>
    <w:rsid w:val="000609DC"/>
    <w:rsid w:val="00061A36"/>
    <w:rsid w:val="00082D4F"/>
    <w:rsid w:val="000858DE"/>
    <w:rsid w:val="000942A1"/>
    <w:rsid w:val="000A3DCB"/>
    <w:rsid w:val="000B2C5B"/>
    <w:rsid w:val="000B7AE1"/>
    <w:rsid w:val="000C5964"/>
    <w:rsid w:val="000E586C"/>
    <w:rsid w:val="000E660E"/>
    <w:rsid w:val="000F0D68"/>
    <w:rsid w:val="00120FC6"/>
    <w:rsid w:val="00123208"/>
    <w:rsid w:val="00124E96"/>
    <w:rsid w:val="00125E90"/>
    <w:rsid w:val="00127E8D"/>
    <w:rsid w:val="00132D77"/>
    <w:rsid w:val="00134E38"/>
    <w:rsid w:val="00162FD4"/>
    <w:rsid w:val="0016744F"/>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25CC7"/>
    <w:rsid w:val="00235EF5"/>
    <w:rsid w:val="00242F13"/>
    <w:rsid w:val="00250936"/>
    <w:rsid w:val="0025568D"/>
    <w:rsid w:val="00271C04"/>
    <w:rsid w:val="00274616"/>
    <w:rsid w:val="00283A80"/>
    <w:rsid w:val="00295E67"/>
    <w:rsid w:val="002A23D1"/>
    <w:rsid w:val="002A3E80"/>
    <w:rsid w:val="002A5C2E"/>
    <w:rsid w:val="002B4377"/>
    <w:rsid w:val="002B570E"/>
    <w:rsid w:val="002C7605"/>
    <w:rsid w:val="002E3CAA"/>
    <w:rsid w:val="002E42EA"/>
    <w:rsid w:val="002E5CCB"/>
    <w:rsid w:val="00312ECD"/>
    <w:rsid w:val="00325EA2"/>
    <w:rsid w:val="00327972"/>
    <w:rsid w:val="00331569"/>
    <w:rsid w:val="00341A79"/>
    <w:rsid w:val="0037086B"/>
    <w:rsid w:val="00391085"/>
    <w:rsid w:val="00395827"/>
    <w:rsid w:val="003A4C4D"/>
    <w:rsid w:val="003B67B6"/>
    <w:rsid w:val="003B6B78"/>
    <w:rsid w:val="003C0699"/>
    <w:rsid w:val="003D1C0B"/>
    <w:rsid w:val="003E0DF3"/>
    <w:rsid w:val="00400081"/>
    <w:rsid w:val="004011FA"/>
    <w:rsid w:val="0041003C"/>
    <w:rsid w:val="00411C50"/>
    <w:rsid w:val="0042628F"/>
    <w:rsid w:val="00430421"/>
    <w:rsid w:val="004443AA"/>
    <w:rsid w:val="00445721"/>
    <w:rsid w:val="004575B8"/>
    <w:rsid w:val="00461393"/>
    <w:rsid w:val="004856FF"/>
    <w:rsid w:val="004906E0"/>
    <w:rsid w:val="0049349B"/>
    <w:rsid w:val="004A0EC2"/>
    <w:rsid w:val="004A3C5A"/>
    <w:rsid w:val="004C26F9"/>
    <w:rsid w:val="004F73FC"/>
    <w:rsid w:val="0051003B"/>
    <w:rsid w:val="005178DE"/>
    <w:rsid w:val="00517D6B"/>
    <w:rsid w:val="00524E71"/>
    <w:rsid w:val="005262DA"/>
    <w:rsid w:val="0053023C"/>
    <w:rsid w:val="00542539"/>
    <w:rsid w:val="005472A9"/>
    <w:rsid w:val="00562A86"/>
    <w:rsid w:val="005954E2"/>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91B3B"/>
    <w:rsid w:val="006A4049"/>
    <w:rsid w:val="006A4738"/>
    <w:rsid w:val="006A69D2"/>
    <w:rsid w:val="006E14E5"/>
    <w:rsid w:val="006E4A0E"/>
    <w:rsid w:val="006E6301"/>
    <w:rsid w:val="006E68AE"/>
    <w:rsid w:val="006E72B6"/>
    <w:rsid w:val="006F5729"/>
    <w:rsid w:val="007040C0"/>
    <w:rsid w:val="00711A6B"/>
    <w:rsid w:val="00717001"/>
    <w:rsid w:val="0073766B"/>
    <w:rsid w:val="00750E45"/>
    <w:rsid w:val="00764CD8"/>
    <w:rsid w:val="0076589B"/>
    <w:rsid w:val="007811A5"/>
    <w:rsid w:val="007856BC"/>
    <w:rsid w:val="007907D2"/>
    <w:rsid w:val="0079459F"/>
    <w:rsid w:val="00795EA9"/>
    <w:rsid w:val="007A5397"/>
    <w:rsid w:val="007D4494"/>
    <w:rsid w:val="007E7A9F"/>
    <w:rsid w:val="0080071D"/>
    <w:rsid w:val="00811881"/>
    <w:rsid w:val="00871AF1"/>
    <w:rsid w:val="00890F00"/>
    <w:rsid w:val="008978BA"/>
    <w:rsid w:val="008A7A6D"/>
    <w:rsid w:val="008B14DF"/>
    <w:rsid w:val="008C78B4"/>
    <w:rsid w:val="008D09D4"/>
    <w:rsid w:val="008D4196"/>
    <w:rsid w:val="008D5CDA"/>
    <w:rsid w:val="008E0EC4"/>
    <w:rsid w:val="008F4073"/>
    <w:rsid w:val="008F42A8"/>
    <w:rsid w:val="008F49DB"/>
    <w:rsid w:val="008F771A"/>
    <w:rsid w:val="00901608"/>
    <w:rsid w:val="00922BCF"/>
    <w:rsid w:val="00953168"/>
    <w:rsid w:val="00954BED"/>
    <w:rsid w:val="00962EF5"/>
    <w:rsid w:val="009649B3"/>
    <w:rsid w:val="0097484D"/>
    <w:rsid w:val="00983CF5"/>
    <w:rsid w:val="00990F8C"/>
    <w:rsid w:val="0099419B"/>
    <w:rsid w:val="009C5022"/>
    <w:rsid w:val="009E5128"/>
    <w:rsid w:val="00A021D2"/>
    <w:rsid w:val="00A109A6"/>
    <w:rsid w:val="00A15DAA"/>
    <w:rsid w:val="00A21CAB"/>
    <w:rsid w:val="00A23F14"/>
    <w:rsid w:val="00A305D2"/>
    <w:rsid w:val="00A51DA2"/>
    <w:rsid w:val="00A65313"/>
    <w:rsid w:val="00A6674A"/>
    <w:rsid w:val="00A7614D"/>
    <w:rsid w:val="00A908CB"/>
    <w:rsid w:val="00A91C43"/>
    <w:rsid w:val="00A9271E"/>
    <w:rsid w:val="00A935B4"/>
    <w:rsid w:val="00A95C54"/>
    <w:rsid w:val="00AA09AB"/>
    <w:rsid w:val="00AA0EB5"/>
    <w:rsid w:val="00AA57E2"/>
    <w:rsid w:val="00AA6F5A"/>
    <w:rsid w:val="00AA78E6"/>
    <w:rsid w:val="00AB1CE7"/>
    <w:rsid w:val="00AB2B19"/>
    <w:rsid w:val="00AC5101"/>
    <w:rsid w:val="00AD42BE"/>
    <w:rsid w:val="00AD78D0"/>
    <w:rsid w:val="00AF7454"/>
    <w:rsid w:val="00B106F8"/>
    <w:rsid w:val="00B10FD7"/>
    <w:rsid w:val="00B25020"/>
    <w:rsid w:val="00B31994"/>
    <w:rsid w:val="00B34385"/>
    <w:rsid w:val="00B3541B"/>
    <w:rsid w:val="00B53B90"/>
    <w:rsid w:val="00B640FD"/>
    <w:rsid w:val="00B651CF"/>
    <w:rsid w:val="00B867FA"/>
    <w:rsid w:val="00B92C8D"/>
    <w:rsid w:val="00BB59BC"/>
    <w:rsid w:val="00BD02AE"/>
    <w:rsid w:val="00C01E80"/>
    <w:rsid w:val="00C0278D"/>
    <w:rsid w:val="00C03D28"/>
    <w:rsid w:val="00C11D01"/>
    <w:rsid w:val="00C16B86"/>
    <w:rsid w:val="00C24DE0"/>
    <w:rsid w:val="00C419FC"/>
    <w:rsid w:val="00C61E67"/>
    <w:rsid w:val="00C66B5D"/>
    <w:rsid w:val="00C77C8F"/>
    <w:rsid w:val="00C81EE8"/>
    <w:rsid w:val="00C82270"/>
    <w:rsid w:val="00C82553"/>
    <w:rsid w:val="00C84394"/>
    <w:rsid w:val="00C95B07"/>
    <w:rsid w:val="00CA3DC5"/>
    <w:rsid w:val="00CA77C4"/>
    <w:rsid w:val="00CB3EEF"/>
    <w:rsid w:val="00CD1CAB"/>
    <w:rsid w:val="00CF1E88"/>
    <w:rsid w:val="00CF3551"/>
    <w:rsid w:val="00CF4EDF"/>
    <w:rsid w:val="00D32346"/>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2503B"/>
    <w:rsid w:val="00E46D5E"/>
    <w:rsid w:val="00E65939"/>
    <w:rsid w:val="00E906C8"/>
    <w:rsid w:val="00E96A0F"/>
    <w:rsid w:val="00EA1AB0"/>
    <w:rsid w:val="00EA2B88"/>
    <w:rsid w:val="00EC2021"/>
    <w:rsid w:val="00EC6032"/>
    <w:rsid w:val="00ED741D"/>
    <w:rsid w:val="00F03B24"/>
    <w:rsid w:val="00F1259D"/>
    <w:rsid w:val="00F12AB4"/>
    <w:rsid w:val="00F1331E"/>
    <w:rsid w:val="00F36C89"/>
    <w:rsid w:val="00F53D5E"/>
    <w:rsid w:val="00F57324"/>
    <w:rsid w:val="00F8558A"/>
    <w:rsid w:val="00F94065"/>
    <w:rsid w:val="00F95CD4"/>
    <w:rsid w:val="00FA243D"/>
    <w:rsid w:val="00FC6AFD"/>
    <w:rsid w:val="00FD2597"/>
    <w:rsid w:val="00FD35D7"/>
    <w:rsid w:val="00FE0B05"/>
    <w:rsid w:val="00FE0F8E"/>
    <w:rsid w:val="00FF3CAA"/>
    <w:rsid w:val="00FF5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06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4906E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906E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06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4906E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906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56590">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716274756">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callingbullshit.org/tools/tools_misleading_axes.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CFB85-9E2E-470C-9CA3-DCA6ACF13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2021-01-10T18:59:00Z</dcterms:created>
  <dcterms:modified xsi:type="dcterms:W3CDTF">2021-01-10T18:59:00Z</dcterms:modified>
</cp:coreProperties>
</file>