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08A" w:rsidRPr="00AC3C0E" w:rsidRDefault="006A008A" w:rsidP="00AC3C0E">
      <w:pPr>
        <w:spacing w:line="480" w:lineRule="auto"/>
        <w:rPr>
          <w:rFonts w:ascii="Times New Roman" w:hAnsi="Times New Roman" w:cs="Times New Roman"/>
          <w:sz w:val="24"/>
        </w:rPr>
      </w:pPr>
    </w:p>
    <w:p w:rsidR="006A008A" w:rsidRPr="00AC3C0E" w:rsidRDefault="006A008A" w:rsidP="00AC3C0E">
      <w:pPr>
        <w:spacing w:line="480" w:lineRule="auto"/>
        <w:jc w:val="center"/>
        <w:rPr>
          <w:rFonts w:ascii="Times New Roman" w:hAnsi="Times New Roman" w:cs="Times New Roman"/>
          <w:sz w:val="24"/>
        </w:rPr>
      </w:pPr>
    </w:p>
    <w:p w:rsidR="000B510D" w:rsidRPr="00AC3C0E" w:rsidRDefault="006A008A" w:rsidP="00AC3C0E">
      <w:pPr>
        <w:spacing w:line="480" w:lineRule="auto"/>
        <w:jc w:val="center"/>
        <w:rPr>
          <w:rFonts w:ascii="Times New Roman" w:hAnsi="Times New Roman" w:cs="Times New Roman"/>
          <w:sz w:val="24"/>
        </w:rPr>
      </w:pPr>
      <w:r w:rsidRPr="00AC3C0E">
        <w:rPr>
          <w:rFonts w:ascii="Times New Roman" w:hAnsi="Times New Roman" w:cs="Times New Roman"/>
          <w:sz w:val="24"/>
        </w:rPr>
        <w:t>Q3-Discussion</w:t>
      </w:r>
    </w:p>
    <w:p w:rsidR="006A008A" w:rsidRPr="00AC3C0E" w:rsidRDefault="006A008A" w:rsidP="00AC3C0E">
      <w:pPr>
        <w:spacing w:line="480" w:lineRule="auto"/>
        <w:rPr>
          <w:rFonts w:ascii="Times New Roman" w:hAnsi="Times New Roman" w:cs="Times New Roman"/>
          <w:sz w:val="24"/>
        </w:rPr>
      </w:pPr>
    </w:p>
    <w:p w:rsidR="006A008A" w:rsidRPr="00AC3C0E" w:rsidRDefault="006A008A" w:rsidP="00AC3C0E">
      <w:pPr>
        <w:spacing w:line="480" w:lineRule="auto"/>
        <w:jc w:val="center"/>
        <w:rPr>
          <w:rFonts w:ascii="Times New Roman" w:hAnsi="Times New Roman" w:cs="Times New Roman"/>
          <w:sz w:val="24"/>
        </w:rPr>
      </w:pPr>
    </w:p>
    <w:p w:rsidR="006A008A" w:rsidRPr="00AC3C0E" w:rsidRDefault="006A008A" w:rsidP="00AC3C0E">
      <w:pPr>
        <w:spacing w:line="480" w:lineRule="auto"/>
        <w:jc w:val="center"/>
        <w:rPr>
          <w:rFonts w:ascii="Times New Roman" w:hAnsi="Times New Roman" w:cs="Times New Roman"/>
          <w:sz w:val="24"/>
        </w:rPr>
      </w:pPr>
    </w:p>
    <w:p w:rsidR="006A008A" w:rsidRPr="00AC3C0E" w:rsidRDefault="006A008A" w:rsidP="00AC3C0E">
      <w:pPr>
        <w:spacing w:line="480" w:lineRule="auto"/>
        <w:jc w:val="center"/>
        <w:rPr>
          <w:rFonts w:ascii="Times New Roman" w:hAnsi="Times New Roman" w:cs="Times New Roman"/>
          <w:sz w:val="24"/>
        </w:rPr>
      </w:pPr>
      <w:r w:rsidRPr="00AC3C0E">
        <w:rPr>
          <w:rFonts w:ascii="Times New Roman" w:hAnsi="Times New Roman" w:cs="Times New Roman"/>
          <w:sz w:val="24"/>
        </w:rPr>
        <w:t>Name of Student</w:t>
      </w:r>
    </w:p>
    <w:p w:rsidR="006A008A" w:rsidRPr="00AC3C0E" w:rsidRDefault="006A008A" w:rsidP="00AC3C0E">
      <w:pPr>
        <w:spacing w:line="480" w:lineRule="auto"/>
        <w:jc w:val="center"/>
        <w:rPr>
          <w:rFonts w:ascii="Times New Roman" w:hAnsi="Times New Roman" w:cs="Times New Roman"/>
          <w:sz w:val="24"/>
        </w:rPr>
      </w:pPr>
      <w:r w:rsidRPr="00AC3C0E">
        <w:rPr>
          <w:rFonts w:ascii="Times New Roman" w:hAnsi="Times New Roman" w:cs="Times New Roman"/>
          <w:sz w:val="24"/>
        </w:rPr>
        <w:t>Professor</w:t>
      </w:r>
    </w:p>
    <w:p w:rsidR="006A008A" w:rsidRPr="00AC3C0E" w:rsidRDefault="006A008A" w:rsidP="00AC3C0E">
      <w:pPr>
        <w:spacing w:line="480" w:lineRule="auto"/>
        <w:jc w:val="center"/>
        <w:rPr>
          <w:rFonts w:ascii="Times New Roman" w:hAnsi="Times New Roman" w:cs="Times New Roman"/>
          <w:sz w:val="24"/>
        </w:rPr>
      </w:pPr>
      <w:r w:rsidRPr="00AC3C0E">
        <w:rPr>
          <w:rFonts w:ascii="Times New Roman" w:hAnsi="Times New Roman" w:cs="Times New Roman"/>
          <w:sz w:val="24"/>
        </w:rPr>
        <w:t>Course</w:t>
      </w:r>
    </w:p>
    <w:p w:rsidR="006A008A" w:rsidRPr="00AC3C0E" w:rsidRDefault="006A008A" w:rsidP="00AC3C0E">
      <w:pPr>
        <w:spacing w:line="480" w:lineRule="auto"/>
        <w:jc w:val="center"/>
        <w:rPr>
          <w:rFonts w:ascii="Times New Roman" w:hAnsi="Times New Roman" w:cs="Times New Roman"/>
          <w:sz w:val="24"/>
        </w:rPr>
      </w:pPr>
      <w:r w:rsidRPr="00AC3C0E">
        <w:rPr>
          <w:rFonts w:ascii="Times New Roman" w:hAnsi="Times New Roman" w:cs="Times New Roman"/>
          <w:sz w:val="24"/>
        </w:rPr>
        <w:t>Date</w:t>
      </w: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AC3C0E" w:rsidRDefault="00AC3C0E" w:rsidP="00AC3C0E">
      <w:pPr>
        <w:spacing w:line="480" w:lineRule="auto"/>
        <w:rPr>
          <w:rFonts w:ascii="Times New Roman" w:hAnsi="Times New Roman" w:cs="Times New Roman"/>
          <w:sz w:val="24"/>
        </w:rPr>
      </w:pPr>
    </w:p>
    <w:p w:rsidR="00187F3B" w:rsidRDefault="00187F3B" w:rsidP="00187F3B">
      <w:pPr>
        <w:spacing w:line="480" w:lineRule="auto"/>
        <w:rPr>
          <w:rFonts w:ascii="Times New Roman" w:hAnsi="Times New Roman" w:cs="Times New Roman"/>
          <w:sz w:val="24"/>
        </w:rPr>
      </w:pPr>
      <w:r>
        <w:rPr>
          <w:rFonts w:ascii="Times New Roman" w:hAnsi="Times New Roman" w:cs="Times New Roman"/>
          <w:sz w:val="24"/>
        </w:rPr>
        <w:lastRenderedPageBreak/>
        <w:t>Q4-</w:t>
      </w:r>
    </w:p>
    <w:p w:rsidR="000B510D" w:rsidRPr="00AC3C0E" w:rsidRDefault="00187F3B" w:rsidP="00187F3B">
      <w:pPr>
        <w:spacing w:line="480" w:lineRule="auto"/>
        <w:rPr>
          <w:rFonts w:ascii="Times New Roman" w:hAnsi="Times New Roman" w:cs="Times New Roman"/>
          <w:sz w:val="24"/>
        </w:rPr>
      </w:pPr>
      <w:r>
        <w:rPr>
          <w:rFonts w:ascii="Times New Roman" w:hAnsi="Times New Roman" w:cs="Times New Roman"/>
          <w:sz w:val="24"/>
        </w:rPr>
        <w:tab/>
      </w:r>
      <w:r w:rsidR="000B510D" w:rsidRPr="00AC3C0E">
        <w:rPr>
          <w:rFonts w:ascii="Times New Roman" w:hAnsi="Times New Roman" w:cs="Times New Roman"/>
          <w:sz w:val="24"/>
        </w:rPr>
        <w:t xml:space="preserve">Health facilities and insurance </w:t>
      </w:r>
      <w:r w:rsidR="00E362D8" w:rsidRPr="00AC3C0E">
        <w:rPr>
          <w:rFonts w:ascii="Times New Roman" w:hAnsi="Times New Roman" w:cs="Times New Roman"/>
          <w:sz w:val="24"/>
        </w:rPr>
        <w:t xml:space="preserve">companies </w:t>
      </w:r>
      <w:r w:rsidR="000B510D" w:rsidRPr="00AC3C0E">
        <w:rPr>
          <w:rFonts w:ascii="Times New Roman" w:hAnsi="Times New Roman" w:cs="Times New Roman"/>
          <w:sz w:val="24"/>
        </w:rPr>
        <w:t>associations have been very common in the country. Many healthcare facilities have to communicate to your insurer to ascertain if the insurer will cover the cost of the patients in that particular hospital. With many insurances now owning various clinics, it is evide</w:t>
      </w:r>
      <w:bookmarkStart w:id="0" w:name="_GoBack"/>
      <w:bookmarkEnd w:id="0"/>
      <w:r w:rsidR="000B510D" w:rsidRPr="00AC3C0E">
        <w:rPr>
          <w:rFonts w:ascii="Times New Roman" w:hAnsi="Times New Roman" w:cs="Times New Roman"/>
          <w:sz w:val="24"/>
        </w:rPr>
        <w:t xml:space="preserve">nt that the shift of payment is about to be experienced in many hospitals on which insurance covers accepts the services there. </w:t>
      </w:r>
      <w:r w:rsidR="00E362D8" w:rsidRPr="00AC3C0E">
        <w:rPr>
          <w:rFonts w:ascii="Times New Roman" w:hAnsi="Times New Roman" w:cs="Times New Roman"/>
          <w:sz w:val="24"/>
        </w:rPr>
        <w:t>This has created competition between healthcare facilities and insurance companies</w:t>
      </w:r>
      <w:r w:rsidR="00DB4015">
        <w:rPr>
          <w:rFonts w:ascii="Times New Roman" w:hAnsi="Times New Roman" w:cs="Times New Roman"/>
          <w:sz w:val="24"/>
        </w:rPr>
        <w:t xml:space="preserve"> (</w:t>
      </w:r>
      <w:r w:rsidR="00721705">
        <w:rPr>
          <w:rFonts w:ascii="Times New Roman" w:hAnsi="Times New Roman" w:cs="Times New Roman"/>
          <w:sz w:val="24"/>
        </w:rPr>
        <w:t>Anna,</w:t>
      </w:r>
      <w:r w:rsidR="00DB4015" w:rsidRPr="00AC3C0E">
        <w:rPr>
          <w:rFonts w:ascii="Times New Roman" w:hAnsi="Times New Roman" w:cs="Times New Roman"/>
          <w:sz w:val="24"/>
        </w:rPr>
        <w:t xml:space="preserve"> 2020</w:t>
      </w:r>
      <w:r w:rsidR="00DB4015">
        <w:rPr>
          <w:rFonts w:ascii="Times New Roman" w:hAnsi="Times New Roman" w:cs="Times New Roman"/>
          <w:sz w:val="24"/>
        </w:rPr>
        <w:t>)</w:t>
      </w:r>
      <w:r w:rsidR="00E362D8" w:rsidRPr="00AC3C0E">
        <w:rPr>
          <w:rFonts w:ascii="Times New Roman" w:hAnsi="Times New Roman" w:cs="Times New Roman"/>
          <w:sz w:val="24"/>
        </w:rPr>
        <w:t xml:space="preserve">. </w:t>
      </w:r>
      <w:r w:rsidR="000B510D" w:rsidRPr="00AC3C0E">
        <w:rPr>
          <w:rFonts w:ascii="Times New Roman" w:hAnsi="Times New Roman" w:cs="Times New Roman"/>
          <w:sz w:val="24"/>
        </w:rPr>
        <w:t>There have been several aspects that have led to this shift. First, many hospitals have been identified to exploit patients in terms of payment since the insurance will cover the cost. Secondly, the difference in costing has led to problems in ascertaining various healthcare premiums covers by this insurance. Thirdly, doctors have various distinctions and being diagnosed by them many cause variations in payments, thus costing the insurance more than intended. Fourthly, insurance covering payments in several hospitals may have difficulty in logistics and decision making.</w:t>
      </w:r>
    </w:p>
    <w:p w:rsidR="00642471" w:rsidRPr="00AC3C0E" w:rsidRDefault="000B510D" w:rsidP="00AC3C0E">
      <w:pPr>
        <w:spacing w:line="480" w:lineRule="auto"/>
        <w:ind w:firstLine="720"/>
        <w:rPr>
          <w:rFonts w:ascii="Times New Roman" w:hAnsi="Times New Roman" w:cs="Times New Roman"/>
          <w:sz w:val="24"/>
        </w:rPr>
      </w:pPr>
      <w:r w:rsidRPr="00AC3C0E">
        <w:rPr>
          <w:rFonts w:ascii="Times New Roman" w:hAnsi="Times New Roman" w:cs="Times New Roman"/>
          <w:sz w:val="24"/>
        </w:rPr>
        <w:t xml:space="preserve">Understanding this paradigm shift enables us to understand future changes in healthcare technological systems, including record-keeping and payment services. It creates a window to ascertain future needs in electronic health records. Healthcare has to be more seamless and integrated, it should have an elaborate system of payments, and it’s identified insurance. Confusion in insurance covers has led some patients to use their cash to pay for services in some hospitals, leading to losses. Clarity should, therefore, be ensured in addressing EHR and ERP to reduce confusion in healthcare facilities. The merge between insurance and certain clinics will ensure customer losses in some clinics. This course prepares us to predict future changes in hospitals, such as hospital payment systems, to incorporate them in planning purposes. Therefore, this article enables us to see the adverse of future changes in healthcare and healthcare </w:t>
      </w:r>
      <w:r w:rsidRPr="00AC3C0E">
        <w:rPr>
          <w:rFonts w:ascii="Times New Roman" w:hAnsi="Times New Roman" w:cs="Times New Roman"/>
          <w:sz w:val="24"/>
        </w:rPr>
        <w:lastRenderedPageBreak/>
        <w:t>systems and their adversities.</w:t>
      </w:r>
      <w:r w:rsidR="00AC3C0E">
        <w:rPr>
          <w:rFonts w:ascii="Times New Roman" w:hAnsi="Times New Roman" w:cs="Times New Roman"/>
          <w:sz w:val="24"/>
        </w:rPr>
        <w:t xml:space="preserve"> </w:t>
      </w:r>
      <w:r w:rsidR="00AC3C0E" w:rsidRPr="00AC3C0E">
        <w:rPr>
          <w:rFonts w:ascii="Times New Roman" w:hAnsi="Times New Roman" w:cs="Times New Roman"/>
          <w:sz w:val="24"/>
        </w:rPr>
        <w:t>Insurers are a new threat to doctors and hospital systems that have made big investments in physician practices</w:t>
      </w:r>
    </w:p>
    <w:p w:rsidR="007362B1" w:rsidRDefault="007362B1" w:rsidP="00AC3C0E">
      <w:pPr>
        <w:spacing w:line="480" w:lineRule="auto"/>
        <w:jc w:val="center"/>
        <w:rPr>
          <w:rFonts w:ascii="Times New Roman" w:hAnsi="Times New Roman" w:cs="Times New Roman"/>
          <w:sz w:val="24"/>
        </w:rPr>
      </w:pPr>
    </w:p>
    <w:p w:rsidR="007362B1" w:rsidRDefault="007362B1" w:rsidP="00AC3C0E">
      <w:pPr>
        <w:spacing w:line="480" w:lineRule="auto"/>
        <w:jc w:val="center"/>
        <w:rPr>
          <w:rFonts w:ascii="Times New Roman" w:hAnsi="Times New Roman" w:cs="Times New Roman"/>
          <w:sz w:val="24"/>
        </w:rPr>
      </w:pPr>
    </w:p>
    <w:p w:rsidR="000B510D" w:rsidRPr="00AC3C0E" w:rsidRDefault="000B510D" w:rsidP="00AC3C0E">
      <w:pPr>
        <w:spacing w:line="480" w:lineRule="auto"/>
        <w:jc w:val="center"/>
        <w:rPr>
          <w:rFonts w:ascii="Times New Roman" w:hAnsi="Times New Roman" w:cs="Times New Roman"/>
          <w:sz w:val="24"/>
        </w:rPr>
      </w:pPr>
      <w:r w:rsidRPr="00AC3C0E">
        <w:rPr>
          <w:rFonts w:ascii="Times New Roman" w:hAnsi="Times New Roman" w:cs="Times New Roman"/>
          <w:sz w:val="24"/>
        </w:rPr>
        <w:t>References</w:t>
      </w:r>
    </w:p>
    <w:p w:rsidR="009C1DBF" w:rsidRPr="00AC3C0E" w:rsidRDefault="00DB4015" w:rsidP="00AC3C0E">
      <w:pPr>
        <w:spacing w:line="480" w:lineRule="auto"/>
        <w:rPr>
          <w:rFonts w:ascii="Times New Roman" w:hAnsi="Times New Roman" w:cs="Times New Roman"/>
          <w:sz w:val="24"/>
        </w:rPr>
      </w:pPr>
      <w:r w:rsidRPr="00AC3C0E">
        <w:rPr>
          <w:rFonts w:ascii="Times New Roman" w:hAnsi="Times New Roman" w:cs="Times New Roman"/>
          <w:sz w:val="24"/>
        </w:rPr>
        <w:t xml:space="preserve">Anna Wilde Mathews (Feb. 23, 2020). </w:t>
      </w:r>
      <w:r w:rsidR="009C1DBF" w:rsidRPr="00AC3C0E">
        <w:rPr>
          <w:rFonts w:ascii="Times New Roman" w:hAnsi="Times New Roman" w:cs="Times New Roman"/>
          <w:sz w:val="24"/>
        </w:rPr>
        <w:t xml:space="preserve">Physicians, Hospitals Meet Their New Competitor: </w:t>
      </w:r>
      <w:r w:rsidR="007362B1">
        <w:rPr>
          <w:rFonts w:ascii="Times New Roman" w:hAnsi="Times New Roman" w:cs="Times New Roman"/>
          <w:sz w:val="24"/>
        </w:rPr>
        <w:tab/>
      </w:r>
      <w:r w:rsidR="009C1DBF" w:rsidRPr="00AC3C0E">
        <w:rPr>
          <w:rFonts w:ascii="Times New Roman" w:hAnsi="Times New Roman" w:cs="Times New Roman"/>
          <w:sz w:val="24"/>
        </w:rPr>
        <w:t>Insurer-Owned Clinics</w:t>
      </w:r>
    </w:p>
    <w:p w:rsidR="000B510D" w:rsidRPr="00AC3C0E" w:rsidRDefault="000B510D" w:rsidP="00AC3C0E">
      <w:pPr>
        <w:spacing w:line="480" w:lineRule="auto"/>
        <w:rPr>
          <w:rFonts w:ascii="Times New Roman" w:hAnsi="Times New Roman" w:cs="Times New Roman"/>
          <w:sz w:val="24"/>
        </w:rPr>
      </w:pPr>
    </w:p>
    <w:sectPr w:rsidR="000B510D" w:rsidRPr="00AC3C0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5CBC" w:rsidRDefault="003B5CBC" w:rsidP="003745E8">
      <w:pPr>
        <w:spacing w:after="0" w:line="240" w:lineRule="auto"/>
      </w:pPr>
      <w:r>
        <w:separator/>
      </w:r>
    </w:p>
  </w:endnote>
  <w:endnote w:type="continuationSeparator" w:id="0">
    <w:p w:rsidR="003B5CBC" w:rsidRDefault="003B5CBC" w:rsidP="00374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5CBC" w:rsidRDefault="003B5CBC" w:rsidP="003745E8">
      <w:pPr>
        <w:spacing w:after="0" w:line="240" w:lineRule="auto"/>
      </w:pPr>
      <w:r>
        <w:separator/>
      </w:r>
    </w:p>
  </w:footnote>
  <w:footnote w:type="continuationSeparator" w:id="0">
    <w:p w:rsidR="003B5CBC" w:rsidRDefault="003B5CBC" w:rsidP="003745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8419301"/>
      <w:docPartObj>
        <w:docPartGallery w:val="Page Numbers (Top of Page)"/>
        <w:docPartUnique/>
      </w:docPartObj>
    </w:sdtPr>
    <w:sdtEndPr>
      <w:rPr>
        <w:noProof/>
      </w:rPr>
    </w:sdtEndPr>
    <w:sdtContent>
      <w:p w:rsidR="003745E8" w:rsidRDefault="003745E8">
        <w:pPr>
          <w:pStyle w:val="Header"/>
          <w:jc w:val="right"/>
        </w:pPr>
        <w:r>
          <w:t xml:space="preserve">Q3 Discussion </w:t>
        </w:r>
        <w:r>
          <w:fldChar w:fldCharType="begin"/>
        </w:r>
        <w:r>
          <w:instrText xml:space="preserve"> PAGE   \* MERGEFORMAT </w:instrText>
        </w:r>
        <w:r>
          <w:fldChar w:fldCharType="separate"/>
        </w:r>
        <w:r w:rsidR="00335098">
          <w:rPr>
            <w:noProof/>
          </w:rPr>
          <w:t>2</w:t>
        </w:r>
        <w:r>
          <w:rPr>
            <w:noProof/>
          </w:rPr>
          <w:fldChar w:fldCharType="end"/>
        </w:r>
      </w:p>
    </w:sdtContent>
  </w:sdt>
  <w:p w:rsidR="003745E8" w:rsidRDefault="00374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A0A"/>
    <w:rsid w:val="00025ED8"/>
    <w:rsid w:val="000B510D"/>
    <w:rsid w:val="000C0375"/>
    <w:rsid w:val="000D20CC"/>
    <w:rsid w:val="00187F3B"/>
    <w:rsid w:val="001A3690"/>
    <w:rsid w:val="00201BF0"/>
    <w:rsid w:val="00244F4A"/>
    <w:rsid w:val="00265697"/>
    <w:rsid w:val="002D3268"/>
    <w:rsid w:val="00335098"/>
    <w:rsid w:val="00342270"/>
    <w:rsid w:val="00356259"/>
    <w:rsid w:val="00371A31"/>
    <w:rsid w:val="003745E8"/>
    <w:rsid w:val="003819BC"/>
    <w:rsid w:val="003B5CBC"/>
    <w:rsid w:val="003F5CE4"/>
    <w:rsid w:val="003F62C2"/>
    <w:rsid w:val="004411D8"/>
    <w:rsid w:val="00454AD1"/>
    <w:rsid w:val="00461F5D"/>
    <w:rsid w:val="004805E4"/>
    <w:rsid w:val="004B3B8E"/>
    <w:rsid w:val="004E4475"/>
    <w:rsid w:val="004F6750"/>
    <w:rsid w:val="00526147"/>
    <w:rsid w:val="00545D2C"/>
    <w:rsid w:val="005546A2"/>
    <w:rsid w:val="00583A0A"/>
    <w:rsid w:val="005C41DC"/>
    <w:rsid w:val="005F6A20"/>
    <w:rsid w:val="00642471"/>
    <w:rsid w:val="00650D21"/>
    <w:rsid w:val="006A008A"/>
    <w:rsid w:val="006A3156"/>
    <w:rsid w:val="006B02E4"/>
    <w:rsid w:val="00721705"/>
    <w:rsid w:val="007362B1"/>
    <w:rsid w:val="00743E80"/>
    <w:rsid w:val="00761192"/>
    <w:rsid w:val="00770636"/>
    <w:rsid w:val="007E108D"/>
    <w:rsid w:val="007E5BBB"/>
    <w:rsid w:val="0081728E"/>
    <w:rsid w:val="008E44E6"/>
    <w:rsid w:val="008F699C"/>
    <w:rsid w:val="00901AB1"/>
    <w:rsid w:val="009557AA"/>
    <w:rsid w:val="00980FC0"/>
    <w:rsid w:val="009922F8"/>
    <w:rsid w:val="009A1AE4"/>
    <w:rsid w:val="009C1DBF"/>
    <w:rsid w:val="00A025D8"/>
    <w:rsid w:val="00A13E7D"/>
    <w:rsid w:val="00A16904"/>
    <w:rsid w:val="00A200AC"/>
    <w:rsid w:val="00A43050"/>
    <w:rsid w:val="00A67FA7"/>
    <w:rsid w:val="00AC3C0E"/>
    <w:rsid w:val="00B01C3F"/>
    <w:rsid w:val="00B17AC4"/>
    <w:rsid w:val="00B311D6"/>
    <w:rsid w:val="00B53F3D"/>
    <w:rsid w:val="00B91379"/>
    <w:rsid w:val="00B92398"/>
    <w:rsid w:val="00C66F46"/>
    <w:rsid w:val="00C92F78"/>
    <w:rsid w:val="00C96442"/>
    <w:rsid w:val="00CA5091"/>
    <w:rsid w:val="00CC32F6"/>
    <w:rsid w:val="00CD19EB"/>
    <w:rsid w:val="00CD52B9"/>
    <w:rsid w:val="00D25CB7"/>
    <w:rsid w:val="00D94286"/>
    <w:rsid w:val="00DB4015"/>
    <w:rsid w:val="00DD5A50"/>
    <w:rsid w:val="00DE5415"/>
    <w:rsid w:val="00DF7B97"/>
    <w:rsid w:val="00E34A73"/>
    <w:rsid w:val="00E362D8"/>
    <w:rsid w:val="00E56EC5"/>
    <w:rsid w:val="00F20073"/>
    <w:rsid w:val="00FE1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5F0689-F6C0-4AF7-93F3-778B68D8E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4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45E8"/>
  </w:style>
  <w:style w:type="paragraph" w:styleId="Footer">
    <w:name w:val="footer"/>
    <w:basedOn w:val="Normal"/>
    <w:link w:val="FooterChar"/>
    <w:uiPriority w:val="99"/>
    <w:unhideWhenUsed/>
    <w:rsid w:val="00374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45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ITSA</Company>
  <LinksUpToDate>false</LinksUpToDate>
  <CharactersWithSpaces>2378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2020-04-12T18:31:00Z</dcterms:created>
  <dcterms:modified xsi:type="dcterms:W3CDTF">2020-04-12T18:31:00Z</dcterms:modified>
</cp:coreProperties>
</file>