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2EC" w:rsidRPr="00D93E45" w:rsidRDefault="004422EC" w:rsidP="00D90083">
      <w:pPr>
        <w:spacing w:line="480" w:lineRule="auto"/>
        <w:rPr>
          <w:rFonts w:ascii="Times New Roman" w:hAnsi="Times New Roman" w:cs="Times New Roman"/>
          <w:b/>
          <w:sz w:val="24"/>
          <w:szCs w:val="24"/>
          <w:shd w:val="clear" w:color="auto" w:fill="FFFFFF"/>
        </w:rPr>
      </w:pPr>
      <w:r w:rsidRPr="00D93E45">
        <w:rPr>
          <w:rFonts w:ascii="Times New Roman" w:hAnsi="Times New Roman" w:cs="Times New Roman"/>
          <w:b/>
          <w:sz w:val="24"/>
          <w:szCs w:val="24"/>
          <w:shd w:val="clear" w:color="auto" w:fill="FFFFFF"/>
        </w:rPr>
        <w:t>1. Y</w:t>
      </w:r>
      <w:r w:rsidR="00CF68A7" w:rsidRPr="00D93E45">
        <w:rPr>
          <w:rFonts w:ascii="Times New Roman" w:hAnsi="Times New Roman" w:cs="Times New Roman"/>
          <w:b/>
          <w:sz w:val="24"/>
          <w:szCs w:val="24"/>
          <w:shd w:val="clear" w:color="auto" w:fill="FFFFFF"/>
        </w:rPr>
        <w:t xml:space="preserve">ou're interested in studying the relationship between marital conflict and religious commitment in America: create a hypothesis that identifies an independent and dependent variable. </w:t>
      </w:r>
    </w:p>
    <w:p w:rsidR="00303B94" w:rsidRDefault="00303B94" w:rsidP="00D9008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Hypothesis: religious commitment in America significantly reduces marital conflict.</w:t>
      </w:r>
    </w:p>
    <w:p w:rsidR="00303B94" w:rsidRDefault="00303B94" w:rsidP="00D9008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Religious commitment is the independent variable and marital conflict is the dependent variable.</w:t>
      </w:r>
    </w:p>
    <w:p w:rsidR="001B254D" w:rsidRDefault="001B254D" w:rsidP="00D9008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sampling method to use would be purposive sampling, a nonprobability sampling method. Since the study is evaluating effect of religion in marital conflicts, all participants in the study will have to be married and their residence would have to be in the United States.</w:t>
      </w:r>
      <w:r w:rsidR="00A94652">
        <w:rPr>
          <w:rFonts w:ascii="Times New Roman" w:hAnsi="Times New Roman" w:cs="Times New Roman"/>
          <w:sz w:val="24"/>
          <w:szCs w:val="24"/>
          <w:shd w:val="clear" w:color="auto" w:fill="FFFFFF"/>
        </w:rPr>
        <w:t xml:space="preserve"> Purposive sampling allows for the intentional selection of participants of a study based on their ability to elucidate the phenomenon, concept, or theme under study</w:t>
      </w:r>
      <w:r w:rsidR="00C96C28">
        <w:rPr>
          <w:rFonts w:ascii="Times New Roman" w:hAnsi="Times New Roman" w:cs="Times New Roman"/>
          <w:sz w:val="24"/>
          <w:szCs w:val="24"/>
          <w:shd w:val="clear" w:color="auto" w:fill="FFFFFF"/>
        </w:rPr>
        <w:t xml:space="preserve"> (</w:t>
      </w:r>
      <w:r w:rsidR="00C96C28">
        <w:rPr>
          <w:rFonts w:ascii="Times New Roman" w:eastAsia="Times New Roman" w:hAnsi="Times New Roman" w:cs="Times New Roman"/>
          <w:sz w:val="24"/>
          <w:szCs w:val="24"/>
        </w:rPr>
        <w:t xml:space="preserve">Adler </w:t>
      </w:r>
      <w:r w:rsidR="00C96C28" w:rsidRPr="00D90083">
        <w:rPr>
          <w:rFonts w:ascii="Times New Roman" w:eastAsia="Times New Roman" w:hAnsi="Times New Roman" w:cs="Times New Roman"/>
          <w:sz w:val="24"/>
          <w:szCs w:val="24"/>
        </w:rPr>
        <w:t>&amp; Clark</w:t>
      </w:r>
      <w:r w:rsidR="00C96C28">
        <w:rPr>
          <w:rFonts w:ascii="Times New Roman" w:eastAsia="Times New Roman" w:hAnsi="Times New Roman" w:cs="Times New Roman"/>
          <w:sz w:val="24"/>
          <w:szCs w:val="24"/>
        </w:rPr>
        <w:t>, 2014)</w:t>
      </w:r>
      <w:r w:rsidR="00A94652">
        <w:rPr>
          <w:rFonts w:ascii="Times New Roman" w:hAnsi="Times New Roman" w:cs="Times New Roman"/>
          <w:sz w:val="24"/>
          <w:szCs w:val="24"/>
          <w:shd w:val="clear" w:color="auto" w:fill="FFFFFF"/>
        </w:rPr>
        <w:t>.</w:t>
      </w:r>
      <w:r w:rsidR="000946B1">
        <w:rPr>
          <w:rFonts w:ascii="Times New Roman" w:hAnsi="Times New Roman" w:cs="Times New Roman"/>
          <w:sz w:val="24"/>
          <w:szCs w:val="24"/>
          <w:shd w:val="clear" w:color="auto" w:fill="FFFFFF"/>
        </w:rPr>
        <w:t xml:space="preserve"> Probability sampling methods would not be realistic in this study because they could lead to the selection of participants who are not married thus going out of the study’s scope.</w:t>
      </w:r>
    </w:p>
    <w:p w:rsidR="004422EC" w:rsidRDefault="00CF68A7" w:rsidP="00D90083">
      <w:pPr>
        <w:spacing w:line="480" w:lineRule="auto"/>
        <w:rPr>
          <w:rFonts w:ascii="Times New Roman" w:hAnsi="Times New Roman" w:cs="Times New Roman"/>
          <w:b/>
          <w:sz w:val="24"/>
          <w:szCs w:val="24"/>
          <w:shd w:val="clear" w:color="auto" w:fill="FFFFFF"/>
        </w:rPr>
      </w:pPr>
      <w:r w:rsidRPr="001312F2">
        <w:rPr>
          <w:rFonts w:ascii="Times New Roman" w:hAnsi="Times New Roman" w:cs="Times New Roman"/>
          <w:b/>
          <w:sz w:val="24"/>
          <w:szCs w:val="24"/>
          <w:shd w:val="clear" w:color="auto" w:fill="FFFFFF"/>
        </w:rPr>
        <w:t>2. It is May of 2020 and you want to study how a nursing home is experiencing the pandemic, although as a graduate student, you have a limited budget. What type of study design would you use and why? Discuss the advantages and disadvantages of using the study design you chose.</w:t>
      </w:r>
      <w:r w:rsidRPr="001312F2">
        <w:rPr>
          <w:rFonts w:ascii="Times New Roman" w:hAnsi="Times New Roman" w:cs="Times New Roman"/>
          <w:b/>
          <w:sz w:val="24"/>
          <w:szCs w:val="24"/>
          <w:shd w:val="clear" w:color="auto" w:fill="FFFFFF"/>
        </w:rPr>
        <w:t xml:space="preserve"> </w:t>
      </w:r>
    </w:p>
    <w:p w:rsidR="00272439" w:rsidRDefault="00272439" w:rsidP="00D9008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The appropriate study design to use in this scenario would be a case study design. One can pick a few nursing homes and assess how the pandemic has affected them. This is not only cost effective but makes use of unmodulated data to support a hypothesis.</w:t>
      </w:r>
      <w:r w:rsidR="00513A7D">
        <w:rPr>
          <w:rFonts w:ascii="Times New Roman" w:hAnsi="Times New Roman" w:cs="Times New Roman"/>
          <w:sz w:val="24"/>
          <w:szCs w:val="24"/>
          <w:shd w:val="clear" w:color="auto" w:fill="FFFFFF"/>
        </w:rPr>
        <w:t xml:space="preserve"> This design helps in doing a detailed contextual analysis of the pandemic and its effects in nursing homes. Besides, the design </w:t>
      </w:r>
      <w:r w:rsidR="000E4A39">
        <w:rPr>
          <w:rFonts w:ascii="Times New Roman" w:hAnsi="Times New Roman" w:cs="Times New Roman"/>
          <w:sz w:val="24"/>
          <w:szCs w:val="24"/>
          <w:shd w:val="clear" w:color="auto" w:fill="FFFFFF"/>
        </w:rPr>
        <w:t>allows</w:t>
      </w:r>
      <w:r w:rsidR="00513A7D">
        <w:rPr>
          <w:rFonts w:ascii="Times New Roman" w:hAnsi="Times New Roman" w:cs="Times New Roman"/>
          <w:sz w:val="24"/>
          <w:szCs w:val="24"/>
          <w:shd w:val="clear" w:color="auto" w:fill="FFFFFF"/>
        </w:rPr>
        <w:t xml:space="preserve"> the researcher to employ a variety of methodologies and use different sources </w:t>
      </w:r>
      <w:r w:rsidR="000E4A39">
        <w:rPr>
          <w:rFonts w:ascii="Times New Roman" w:hAnsi="Times New Roman" w:cs="Times New Roman"/>
          <w:sz w:val="24"/>
          <w:szCs w:val="24"/>
          <w:shd w:val="clear" w:color="auto" w:fill="FFFFFF"/>
        </w:rPr>
        <w:t>to investigate</w:t>
      </w:r>
      <w:r w:rsidR="00513A7D">
        <w:rPr>
          <w:rFonts w:ascii="Times New Roman" w:hAnsi="Times New Roman" w:cs="Times New Roman"/>
          <w:sz w:val="24"/>
          <w:szCs w:val="24"/>
          <w:shd w:val="clear" w:color="auto" w:fill="FFFFFF"/>
        </w:rPr>
        <w:t xml:space="preserve"> the research problem. The case study design makes use of direct observations and </w:t>
      </w:r>
      <w:r w:rsidR="00513A7D">
        <w:rPr>
          <w:rFonts w:ascii="Times New Roman" w:hAnsi="Times New Roman" w:cs="Times New Roman"/>
          <w:sz w:val="24"/>
          <w:szCs w:val="24"/>
          <w:shd w:val="clear" w:color="auto" w:fill="FFFFFF"/>
        </w:rPr>
        <w:lastRenderedPageBreak/>
        <w:t xml:space="preserve">show a clear path leading to the results hence making it easy to replicate the study. The cost of doing a study using this design is inexpensive with the only cost being during data collection and while the data review process </w:t>
      </w:r>
      <w:r w:rsidR="000E4A39">
        <w:rPr>
          <w:rFonts w:ascii="Times New Roman" w:hAnsi="Times New Roman" w:cs="Times New Roman"/>
          <w:sz w:val="24"/>
          <w:szCs w:val="24"/>
          <w:shd w:val="clear" w:color="auto" w:fill="FFFFFF"/>
        </w:rPr>
        <w:t>requires</w:t>
      </w:r>
      <w:r w:rsidR="00513A7D">
        <w:rPr>
          <w:rFonts w:ascii="Times New Roman" w:hAnsi="Times New Roman" w:cs="Times New Roman"/>
          <w:sz w:val="24"/>
          <w:szCs w:val="24"/>
          <w:shd w:val="clear" w:color="auto" w:fill="FFFFFF"/>
        </w:rPr>
        <w:t xml:space="preserve"> minimal or no cost.</w:t>
      </w:r>
      <w:r w:rsidR="0020001B">
        <w:rPr>
          <w:rFonts w:ascii="Times New Roman" w:hAnsi="Times New Roman" w:cs="Times New Roman"/>
          <w:sz w:val="24"/>
          <w:szCs w:val="24"/>
          <w:shd w:val="clear" w:color="auto" w:fill="FFFFFF"/>
        </w:rPr>
        <w:t xml:space="preserve"> However, the study design is subject to research bias; it is the researcher who gets to decide what is and what is not a fact.</w:t>
      </w:r>
      <w:r w:rsidR="000E4A39">
        <w:rPr>
          <w:rFonts w:ascii="Times New Roman" w:hAnsi="Times New Roman" w:cs="Times New Roman"/>
          <w:sz w:val="24"/>
          <w:szCs w:val="24"/>
          <w:shd w:val="clear" w:color="auto" w:fill="FFFFFF"/>
        </w:rPr>
        <w:t xml:space="preserve"> It requires small samples to be effective, thus reducing on the propensity for generalizability</w:t>
      </w:r>
      <w:r w:rsidR="009429D7">
        <w:rPr>
          <w:rFonts w:ascii="Times New Roman" w:hAnsi="Times New Roman" w:cs="Times New Roman"/>
          <w:sz w:val="24"/>
          <w:szCs w:val="24"/>
          <w:shd w:val="clear" w:color="auto" w:fill="FFFFFF"/>
        </w:rPr>
        <w:t xml:space="preserve"> (</w:t>
      </w:r>
      <w:r w:rsidR="009429D7">
        <w:rPr>
          <w:rFonts w:ascii="Times New Roman" w:hAnsi="Times New Roman" w:cs="Times New Roman"/>
          <w:sz w:val="24"/>
          <w:szCs w:val="24"/>
          <w:shd w:val="clear" w:color="auto" w:fill="FFFFFF"/>
        </w:rPr>
        <w:t>USC Libraries</w:t>
      </w:r>
      <w:r w:rsidR="009429D7">
        <w:rPr>
          <w:rFonts w:ascii="Times New Roman" w:hAnsi="Times New Roman" w:cs="Times New Roman"/>
          <w:sz w:val="24"/>
          <w:szCs w:val="24"/>
          <w:shd w:val="clear" w:color="auto" w:fill="FFFFFF"/>
        </w:rPr>
        <w:t>, n.d.)</w:t>
      </w:r>
      <w:bookmarkStart w:id="0" w:name="_GoBack"/>
      <w:bookmarkEnd w:id="0"/>
      <w:r w:rsidR="000E4A39">
        <w:rPr>
          <w:rFonts w:ascii="Times New Roman" w:hAnsi="Times New Roman" w:cs="Times New Roman"/>
          <w:sz w:val="24"/>
          <w:szCs w:val="24"/>
          <w:shd w:val="clear" w:color="auto" w:fill="FFFFFF"/>
        </w:rPr>
        <w:t>. Also, the design does not facilitate the evaluation of cause and effect relationships.</w:t>
      </w:r>
    </w:p>
    <w:p w:rsidR="00D90083" w:rsidRDefault="00D90083" w:rsidP="00D9008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D90083" w:rsidRDefault="00D90083" w:rsidP="00D90083">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References</w:t>
      </w:r>
    </w:p>
    <w:p w:rsidR="00D90083" w:rsidRPr="00D90083" w:rsidRDefault="00D90083" w:rsidP="00213748">
      <w:pPr>
        <w:spacing w:after="0" w:line="480" w:lineRule="auto"/>
        <w:ind w:left="720" w:hanging="720"/>
        <w:rPr>
          <w:rFonts w:ascii="Times New Roman" w:eastAsia="Times New Roman" w:hAnsi="Times New Roman" w:cs="Times New Roman"/>
          <w:sz w:val="24"/>
          <w:szCs w:val="24"/>
        </w:rPr>
      </w:pPr>
      <w:r w:rsidRPr="00D90083">
        <w:rPr>
          <w:rFonts w:ascii="Times New Roman" w:eastAsia="Times New Roman" w:hAnsi="Times New Roman" w:cs="Times New Roman"/>
          <w:sz w:val="24"/>
          <w:szCs w:val="24"/>
        </w:rPr>
        <w:t xml:space="preserve">Adler, E. S., &amp; Clark, R. (2014). </w:t>
      </w:r>
      <w:r w:rsidRPr="00D90083">
        <w:rPr>
          <w:rFonts w:ascii="Times New Roman" w:eastAsia="Times New Roman" w:hAnsi="Times New Roman" w:cs="Times New Roman"/>
          <w:i/>
          <w:iCs/>
          <w:sz w:val="24"/>
          <w:szCs w:val="24"/>
        </w:rPr>
        <w:t>An invitation to social research: How it's done</w:t>
      </w:r>
      <w:r w:rsidRPr="00D90083">
        <w:rPr>
          <w:rFonts w:ascii="Times New Roman" w:eastAsia="Times New Roman" w:hAnsi="Times New Roman" w:cs="Times New Roman"/>
          <w:sz w:val="24"/>
          <w:szCs w:val="24"/>
        </w:rPr>
        <w:t>. Nelson Education.</w:t>
      </w:r>
    </w:p>
    <w:p w:rsidR="00D90083" w:rsidRPr="00272439" w:rsidRDefault="00D90083" w:rsidP="00D90083">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USC Libraries. (n.d.). Research guide. Retrieved from </w:t>
      </w:r>
      <w:r w:rsidRPr="00D90083">
        <w:rPr>
          <w:rFonts w:ascii="Times New Roman" w:hAnsi="Times New Roman" w:cs="Times New Roman"/>
          <w:sz w:val="24"/>
          <w:szCs w:val="24"/>
          <w:shd w:val="clear" w:color="auto" w:fill="FFFFFF"/>
        </w:rPr>
        <w:t>https://libguides.usc.edu/writingguide/researchdesigns#:~:text=Case%20Study%20Design&amp;text=A%20case%20study%20is%20an,survey%20or%20comprehensive%20comparative%20inquiry.&amp;text=The%20case%20study%20research%20design,phenomena%20in%20the%20real%20world.</w:t>
      </w:r>
    </w:p>
    <w:sectPr w:rsidR="00D90083" w:rsidRPr="002724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083" w:rsidRDefault="00D90083" w:rsidP="00D90083">
      <w:pPr>
        <w:spacing w:after="0" w:line="240" w:lineRule="auto"/>
      </w:pPr>
      <w:r>
        <w:separator/>
      </w:r>
    </w:p>
  </w:endnote>
  <w:endnote w:type="continuationSeparator" w:id="0">
    <w:p w:rsidR="00D90083" w:rsidRDefault="00D90083" w:rsidP="00D9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083" w:rsidRDefault="00D90083" w:rsidP="00D90083">
      <w:pPr>
        <w:spacing w:after="0" w:line="240" w:lineRule="auto"/>
      </w:pPr>
      <w:r>
        <w:separator/>
      </w:r>
    </w:p>
  </w:footnote>
  <w:footnote w:type="continuationSeparator" w:id="0">
    <w:p w:rsidR="00D90083" w:rsidRDefault="00D90083" w:rsidP="00D9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534451"/>
      <w:docPartObj>
        <w:docPartGallery w:val="Page Numbers (Top of Page)"/>
        <w:docPartUnique/>
      </w:docPartObj>
    </w:sdtPr>
    <w:sdtEndPr>
      <w:rPr>
        <w:noProof/>
      </w:rPr>
    </w:sdtEndPr>
    <w:sdtContent>
      <w:p w:rsidR="00D90083" w:rsidRDefault="00D90083">
        <w:pPr>
          <w:pStyle w:val="Header"/>
          <w:jc w:val="right"/>
        </w:pPr>
        <w:r>
          <w:fldChar w:fldCharType="begin"/>
        </w:r>
        <w:r>
          <w:instrText xml:space="preserve"> PAGE   \* MERGEFORMAT </w:instrText>
        </w:r>
        <w:r>
          <w:fldChar w:fldCharType="separate"/>
        </w:r>
        <w:r w:rsidR="009429D7">
          <w:rPr>
            <w:noProof/>
          </w:rPr>
          <w:t>2</w:t>
        </w:r>
        <w:r>
          <w:rPr>
            <w:noProof/>
          </w:rPr>
          <w:fldChar w:fldCharType="end"/>
        </w:r>
      </w:p>
    </w:sdtContent>
  </w:sdt>
  <w:p w:rsidR="00D90083" w:rsidRDefault="00D90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A7"/>
    <w:rsid w:val="000946B1"/>
    <w:rsid w:val="000E4A39"/>
    <w:rsid w:val="001312F2"/>
    <w:rsid w:val="001B254D"/>
    <w:rsid w:val="0020001B"/>
    <w:rsid w:val="00213748"/>
    <w:rsid w:val="002274D4"/>
    <w:rsid w:val="00272439"/>
    <w:rsid w:val="00303B94"/>
    <w:rsid w:val="004422EC"/>
    <w:rsid w:val="00513A7D"/>
    <w:rsid w:val="00847A4E"/>
    <w:rsid w:val="009429D7"/>
    <w:rsid w:val="00A94652"/>
    <w:rsid w:val="00B23D43"/>
    <w:rsid w:val="00C96C28"/>
    <w:rsid w:val="00CF68A7"/>
    <w:rsid w:val="00D90083"/>
    <w:rsid w:val="00D9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D463"/>
  <w15:chartTrackingRefBased/>
  <w15:docId w15:val="{B1D607CA-03AF-429F-ADC2-2050F164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2EC"/>
    <w:pPr>
      <w:ind w:left="720"/>
      <w:contextualSpacing/>
    </w:pPr>
  </w:style>
  <w:style w:type="paragraph" w:styleId="Header">
    <w:name w:val="header"/>
    <w:basedOn w:val="Normal"/>
    <w:link w:val="HeaderChar"/>
    <w:uiPriority w:val="99"/>
    <w:unhideWhenUsed/>
    <w:rsid w:val="00D90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083"/>
  </w:style>
  <w:style w:type="paragraph" w:styleId="Footer">
    <w:name w:val="footer"/>
    <w:basedOn w:val="Normal"/>
    <w:link w:val="FooterChar"/>
    <w:uiPriority w:val="99"/>
    <w:unhideWhenUsed/>
    <w:rsid w:val="00D90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1369">
      <w:bodyDiv w:val="1"/>
      <w:marLeft w:val="0"/>
      <w:marRight w:val="0"/>
      <w:marTop w:val="0"/>
      <w:marBottom w:val="0"/>
      <w:divBdr>
        <w:top w:val="none" w:sz="0" w:space="0" w:color="auto"/>
        <w:left w:val="none" w:sz="0" w:space="0" w:color="auto"/>
        <w:bottom w:val="none" w:sz="0" w:space="0" w:color="auto"/>
        <w:right w:val="none" w:sz="0" w:space="0" w:color="auto"/>
      </w:divBdr>
      <w:divsChild>
        <w:div w:id="170408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2021-03-11T00:37:00Z</dcterms:created>
  <dcterms:modified xsi:type="dcterms:W3CDTF">2021-03-11T03:14:00Z</dcterms:modified>
</cp:coreProperties>
</file>