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F61152" w14:textId="77777777" w:rsidR="00D32357" w:rsidRPr="00AF7DF0" w:rsidRDefault="00D32357" w:rsidP="00AF7DF0">
      <w:pPr>
        <w:spacing w:line="480" w:lineRule="auto"/>
        <w:jc w:val="center"/>
        <w:rPr>
          <w:rFonts w:ascii="Times New Roman" w:hAnsi="Times New Roman" w:cs="Times New Roman"/>
          <w:b/>
          <w:bCs/>
          <w:color w:val="000000" w:themeColor="text1"/>
          <w:sz w:val="24"/>
          <w:szCs w:val="24"/>
        </w:rPr>
      </w:pPr>
      <w:bookmarkStart w:id="0" w:name="_GoBack"/>
      <w:bookmarkEnd w:id="0"/>
    </w:p>
    <w:p w14:paraId="71036442" w14:textId="77777777" w:rsidR="00D32357" w:rsidRPr="00AF7DF0" w:rsidRDefault="00D32357" w:rsidP="00AF7DF0">
      <w:pPr>
        <w:spacing w:line="480" w:lineRule="auto"/>
        <w:jc w:val="center"/>
        <w:rPr>
          <w:rFonts w:ascii="Times New Roman" w:hAnsi="Times New Roman" w:cs="Times New Roman"/>
          <w:b/>
          <w:bCs/>
          <w:color w:val="000000" w:themeColor="text1"/>
          <w:sz w:val="24"/>
          <w:szCs w:val="24"/>
        </w:rPr>
      </w:pPr>
    </w:p>
    <w:p w14:paraId="2A2A205A" w14:textId="77777777" w:rsidR="00D32357" w:rsidRPr="00AF7DF0" w:rsidRDefault="00D32357" w:rsidP="00AF7DF0">
      <w:pPr>
        <w:spacing w:line="480" w:lineRule="auto"/>
        <w:jc w:val="center"/>
        <w:rPr>
          <w:rFonts w:ascii="Times New Roman" w:hAnsi="Times New Roman" w:cs="Times New Roman"/>
          <w:b/>
          <w:bCs/>
          <w:color w:val="000000" w:themeColor="text1"/>
          <w:sz w:val="24"/>
          <w:szCs w:val="24"/>
        </w:rPr>
      </w:pPr>
    </w:p>
    <w:p w14:paraId="2D27F796" w14:textId="77777777" w:rsidR="00D32357" w:rsidRPr="00AF7DF0" w:rsidRDefault="00D32357" w:rsidP="00AF7DF0">
      <w:pPr>
        <w:spacing w:line="480" w:lineRule="auto"/>
        <w:jc w:val="center"/>
        <w:rPr>
          <w:rFonts w:ascii="Times New Roman" w:hAnsi="Times New Roman" w:cs="Times New Roman"/>
          <w:b/>
          <w:bCs/>
          <w:color w:val="000000" w:themeColor="text1"/>
          <w:sz w:val="24"/>
          <w:szCs w:val="24"/>
        </w:rPr>
      </w:pPr>
    </w:p>
    <w:p w14:paraId="7151F5A1" w14:textId="77777777" w:rsidR="00D32357" w:rsidRPr="00AF7DF0" w:rsidRDefault="00D32357" w:rsidP="00AF7DF0">
      <w:pPr>
        <w:spacing w:line="480" w:lineRule="auto"/>
        <w:jc w:val="center"/>
        <w:rPr>
          <w:rFonts w:ascii="Times New Roman" w:hAnsi="Times New Roman" w:cs="Times New Roman"/>
          <w:b/>
          <w:bCs/>
          <w:color w:val="000000" w:themeColor="text1"/>
          <w:sz w:val="24"/>
          <w:szCs w:val="24"/>
        </w:rPr>
      </w:pPr>
    </w:p>
    <w:p w14:paraId="70490DE8" w14:textId="3B273419" w:rsidR="00D32357" w:rsidRPr="00AF7DF0" w:rsidRDefault="00D32357" w:rsidP="00AF7DF0">
      <w:pPr>
        <w:spacing w:line="480" w:lineRule="auto"/>
        <w:jc w:val="center"/>
        <w:rPr>
          <w:rFonts w:ascii="Times New Roman" w:hAnsi="Times New Roman" w:cs="Times New Roman"/>
          <w:b/>
          <w:bCs/>
          <w:color w:val="000000" w:themeColor="text1"/>
          <w:sz w:val="24"/>
          <w:szCs w:val="24"/>
        </w:rPr>
      </w:pPr>
      <w:r w:rsidRPr="00AF7DF0">
        <w:rPr>
          <w:rFonts w:ascii="Times New Roman" w:hAnsi="Times New Roman" w:cs="Times New Roman"/>
          <w:b/>
          <w:bCs/>
          <w:color w:val="000000" w:themeColor="text1"/>
          <w:sz w:val="24"/>
          <w:szCs w:val="24"/>
        </w:rPr>
        <w:t>Quick Service Restaurant</w:t>
      </w:r>
    </w:p>
    <w:p w14:paraId="3DA77731" w14:textId="77777777" w:rsidR="00D32357" w:rsidRPr="00AF7DF0" w:rsidRDefault="00D32357" w:rsidP="00AF7DF0">
      <w:pPr>
        <w:spacing w:line="480" w:lineRule="auto"/>
        <w:jc w:val="center"/>
        <w:rPr>
          <w:rFonts w:ascii="Times New Roman" w:hAnsi="Times New Roman" w:cs="Times New Roman"/>
          <w:color w:val="000000" w:themeColor="text1"/>
          <w:sz w:val="24"/>
          <w:szCs w:val="24"/>
        </w:rPr>
      </w:pPr>
    </w:p>
    <w:p w14:paraId="5C945AA8" w14:textId="77777777" w:rsidR="00D32357" w:rsidRPr="00AF7DF0" w:rsidRDefault="00D32357" w:rsidP="00AF7DF0">
      <w:pPr>
        <w:spacing w:after="0" w:line="480" w:lineRule="auto"/>
        <w:contextualSpacing/>
        <w:jc w:val="center"/>
        <w:rPr>
          <w:rFonts w:ascii="Times New Roman" w:hAnsi="Times New Roman" w:cs="Times New Roman"/>
          <w:color w:val="000000" w:themeColor="text1"/>
          <w:sz w:val="24"/>
          <w:szCs w:val="24"/>
        </w:rPr>
      </w:pPr>
    </w:p>
    <w:p w14:paraId="4266C04A" w14:textId="77777777" w:rsidR="00D32357" w:rsidRPr="00AF7DF0" w:rsidRDefault="00D32357" w:rsidP="00AF7DF0">
      <w:pPr>
        <w:spacing w:after="0" w:line="480" w:lineRule="auto"/>
        <w:contextualSpacing/>
        <w:jc w:val="center"/>
        <w:rPr>
          <w:rFonts w:ascii="Times New Roman" w:hAnsi="Times New Roman" w:cs="Times New Roman"/>
          <w:color w:val="000000" w:themeColor="text1"/>
          <w:sz w:val="24"/>
          <w:szCs w:val="24"/>
        </w:rPr>
      </w:pPr>
    </w:p>
    <w:p w14:paraId="7AEBA7E1" w14:textId="77777777" w:rsidR="00D32357" w:rsidRPr="00AF7DF0" w:rsidRDefault="00D32357" w:rsidP="00AF7DF0">
      <w:pPr>
        <w:spacing w:after="0" w:line="480" w:lineRule="auto"/>
        <w:contextualSpacing/>
        <w:jc w:val="center"/>
        <w:rPr>
          <w:rFonts w:ascii="Times New Roman" w:hAnsi="Times New Roman" w:cs="Times New Roman"/>
          <w:color w:val="000000" w:themeColor="text1"/>
          <w:sz w:val="24"/>
          <w:szCs w:val="24"/>
        </w:rPr>
      </w:pPr>
    </w:p>
    <w:p w14:paraId="3D944A24" w14:textId="77777777" w:rsidR="00D32357" w:rsidRPr="00AF7DF0" w:rsidRDefault="00D32357" w:rsidP="00AF7DF0">
      <w:pPr>
        <w:spacing w:after="0" w:line="480" w:lineRule="auto"/>
        <w:contextualSpacing/>
        <w:jc w:val="center"/>
        <w:rPr>
          <w:rFonts w:ascii="Times New Roman" w:hAnsi="Times New Roman" w:cs="Times New Roman"/>
          <w:color w:val="000000" w:themeColor="text1"/>
          <w:sz w:val="24"/>
          <w:szCs w:val="24"/>
        </w:rPr>
      </w:pPr>
      <w:r w:rsidRPr="00AF7DF0">
        <w:rPr>
          <w:rFonts w:ascii="Times New Roman" w:hAnsi="Times New Roman" w:cs="Times New Roman"/>
          <w:color w:val="000000" w:themeColor="text1"/>
          <w:sz w:val="24"/>
          <w:szCs w:val="24"/>
        </w:rPr>
        <w:t>Student’s Name</w:t>
      </w:r>
    </w:p>
    <w:p w14:paraId="7CED1407" w14:textId="77777777" w:rsidR="00D32357" w:rsidRPr="00AF7DF0" w:rsidRDefault="00D32357" w:rsidP="00AF7DF0">
      <w:pPr>
        <w:spacing w:after="0" w:line="480" w:lineRule="auto"/>
        <w:contextualSpacing/>
        <w:jc w:val="center"/>
        <w:rPr>
          <w:rFonts w:ascii="Times New Roman" w:hAnsi="Times New Roman" w:cs="Times New Roman"/>
          <w:color w:val="000000" w:themeColor="text1"/>
          <w:sz w:val="24"/>
          <w:szCs w:val="24"/>
        </w:rPr>
      </w:pPr>
      <w:r w:rsidRPr="00AF7DF0">
        <w:rPr>
          <w:rFonts w:ascii="Times New Roman" w:hAnsi="Times New Roman" w:cs="Times New Roman"/>
          <w:color w:val="000000" w:themeColor="text1"/>
          <w:sz w:val="24"/>
          <w:szCs w:val="24"/>
        </w:rPr>
        <w:t>Institutional Affiliation</w:t>
      </w:r>
    </w:p>
    <w:p w14:paraId="2E263F4A" w14:textId="77777777" w:rsidR="00D32357" w:rsidRPr="00AF7DF0" w:rsidRDefault="00D32357" w:rsidP="00AF7DF0">
      <w:pPr>
        <w:spacing w:after="0" w:line="480" w:lineRule="auto"/>
        <w:contextualSpacing/>
        <w:jc w:val="center"/>
        <w:rPr>
          <w:rFonts w:ascii="Times New Roman" w:hAnsi="Times New Roman" w:cs="Times New Roman"/>
          <w:color w:val="000000" w:themeColor="text1"/>
          <w:sz w:val="24"/>
          <w:szCs w:val="24"/>
        </w:rPr>
      </w:pPr>
      <w:r w:rsidRPr="00AF7DF0">
        <w:rPr>
          <w:rFonts w:ascii="Times New Roman" w:hAnsi="Times New Roman" w:cs="Times New Roman"/>
          <w:color w:val="000000" w:themeColor="text1"/>
          <w:sz w:val="24"/>
          <w:szCs w:val="24"/>
        </w:rPr>
        <w:t>Course Name</w:t>
      </w:r>
    </w:p>
    <w:p w14:paraId="0C56BF58" w14:textId="77777777" w:rsidR="00D32357" w:rsidRPr="00AF7DF0" w:rsidRDefault="00D32357" w:rsidP="00AF7DF0">
      <w:pPr>
        <w:spacing w:after="0" w:line="480" w:lineRule="auto"/>
        <w:contextualSpacing/>
        <w:jc w:val="center"/>
        <w:rPr>
          <w:rFonts w:ascii="Times New Roman" w:hAnsi="Times New Roman" w:cs="Times New Roman"/>
          <w:color w:val="000000" w:themeColor="text1"/>
          <w:sz w:val="24"/>
          <w:szCs w:val="24"/>
        </w:rPr>
      </w:pPr>
      <w:r w:rsidRPr="00AF7DF0">
        <w:rPr>
          <w:rFonts w:ascii="Times New Roman" w:hAnsi="Times New Roman" w:cs="Times New Roman"/>
          <w:color w:val="000000" w:themeColor="text1"/>
          <w:sz w:val="24"/>
          <w:szCs w:val="24"/>
        </w:rPr>
        <w:t>Instructors’ Name</w:t>
      </w:r>
    </w:p>
    <w:p w14:paraId="76F7550D" w14:textId="77777777" w:rsidR="00D32357" w:rsidRPr="00AF7DF0" w:rsidRDefault="00D32357" w:rsidP="00AF7DF0">
      <w:pPr>
        <w:spacing w:after="0" w:line="480" w:lineRule="auto"/>
        <w:contextualSpacing/>
        <w:jc w:val="center"/>
        <w:rPr>
          <w:rFonts w:ascii="Times New Roman" w:hAnsi="Times New Roman" w:cs="Times New Roman"/>
          <w:color w:val="000000" w:themeColor="text1"/>
          <w:sz w:val="24"/>
          <w:szCs w:val="24"/>
        </w:rPr>
      </w:pPr>
      <w:r w:rsidRPr="00AF7DF0">
        <w:rPr>
          <w:rFonts w:ascii="Times New Roman" w:hAnsi="Times New Roman" w:cs="Times New Roman"/>
          <w:color w:val="000000" w:themeColor="text1"/>
          <w:sz w:val="24"/>
          <w:szCs w:val="24"/>
        </w:rPr>
        <w:t>Date</w:t>
      </w:r>
    </w:p>
    <w:p w14:paraId="0986DBDF" w14:textId="77777777" w:rsidR="00D32357" w:rsidRPr="00AF7DF0" w:rsidRDefault="00D32357" w:rsidP="00AF7DF0">
      <w:pPr>
        <w:spacing w:after="0" w:line="480" w:lineRule="auto"/>
        <w:contextualSpacing/>
        <w:rPr>
          <w:rFonts w:ascii="Times New Roman" w:hAnsi="Times New Roman" w:cs="Times New Roman"/>
          <w:color w:val="000000" w:themeColor="text1"/>
          <w:sz w:val="24"/>
          <w:szCs w:val="24"/>
        </w:rPr>
      </w:pPr>
    </w:p>
    <w:p w14:paraId="15ADAF24" w14:textId="77777777" w:rsidR="00D32357" w:rsidRPr="00AF7DF0" w:rsidRDefault="00D32357" w:rsidP="00AF7DF0">
      <w:pPr>
        <w:spacing w:line="480" w:lineRule="auto"/>
        <w:rPr>
          <w:rFonts w:ascii="Times New Roman" w:hAnsi="Times New Roman" w:cs="Times New Roman"/>
          <w:color w:val="000000" w:themeColor="text1"/>
          <w:sz w:val="24"/>
          <w:szCs w:val="24"/>
        </w:rPr>
      </w:pPr>
    </w:p>
    <w:p w14:paraId="4324A33D" w14:textId="77777777" w:rsidR="00D32357" w:rsidRPr="00AF7DF0" w:rsidRDefault="00D32357" w:rsidP="00AF7DF0">
      <w:pPr>
        <w:spacing w:line="480" w:lineRule="auto"/>
        <w:rPr>
          <w:rFonts w:ascii="Times New Roman" w:hAnsi="Times New Roman" w:cs="Times New Roman"/>
          <w:color w:val="000000" w:themeColor="text1"/>
          <w:sz w:val="24"/>
          <w:szCs w:val="24"/>
        </w:rPr>
      </w:pPr>
    </w:p>
    <w:p w14:paraId="6F97269C" w14:textId="77777777" w:rsidR="00D32357" w:rsidRPr="00AF7DF0" w:rsidRDefault="00D32357" w:rsidP="00AF7DF0">
      <w:pPr>
        <w:spacing w:line="480" w:lineRule="auto"/>
        <w:rPr>
          <w:rFonts w:ascii="Times New Roman" w:hAnsi="Times New Roman" w:cs="Times New Roman"/>
          <w:color w:val="000000" w:themeColor="text1"/>
          <w:sz w:val="24"/>
          <w:szCs w:val="24"/>
        </w:rPr>
      </w:pPr>
    </w:p>
    <w:p w14:paraId="14B12B81" w14:textId="77777777" w:rsidR="00D32357" w:rsidRPr="00AF7DF0" w:rsidRDefault="00D32357" w:rsidP="00AF7DF0">
      <w:pPr>
        <w:spacing w:line="480" w:lineRule="auto"/>
        <w:rPr>
          <w:rFonts w:ascii="Times New Roman" w:hAnsi="Times New Roman" w:cs="Times New Roman"/>
          <w:b/>
          <w:bCs/>
          <w:color w:val="000000" w:themeColor="text1"/>
          <w:sz w:val="24"/>
          <w:szCs w:val="24"/>
        </w:rPr>
      </w:pPr>
    </w:p>
    <w:p w14:paraId="17438C47" w14:textId="77777777" w:rsidR="00D32357" w:rsidRPr="00AF7DF0" w:rsidRDefault="00D32357" w:rsidP="00AF7DF0">
      <w:pPr>
        <w:spacing w:line="480" w:lineRule="auto"/>
        <w:jc w:val="center"/>
        <w:rPr>
          <w:rFonts w:ascii="Times New Roman" w:hAnsi="Times New Roman" w:cs="Times New Roman"/>
          <w:b/>
          <w:bCs/>
          <w:color w:val="000000" w:themeColor="text1"/>
          <w:sz w:val="24"/>
          <w:szCs w:val="24"/>
        </w:rPr>
      </w:pPr>
      <w:r w:rsidRPr="00AF7DF0">
        <w:rPr>
          <w:rFonts w:ascii="Times New Roman" w:hAnsi="Times New Roman" w:cs="Times New Roman"/>
          <w:b/>
          <w:bCs/>
          <w:color w:val="000000" w:themeColor="text1"/>
          <w:sz w:val="24"/>
          <w:szCs w:val="24"/>
        </w:rPr>
        <w:lastRenderedPageBreak/>
        <w:t>Quick Service Restaurant</w:t>
      </w:r>
    </w:p>
    <w:p w14:paraId="5B52DD69" w14:textId="5E340583" w:rsidR="00D32357" w:rsidRDefault="00AF7DF0" w:rsidP="0029532F">
      <w:pPr>
        <w:spacing w:line="480" w:lineRule="auto"/>
        <w:ind w:firstLine="720"/>
        <w:rPr>
          <w:rFonts w:ascii="Times New Roman" w:hAnsi="Times New Roman" w:cs="Times New Roman"/>
          <w:sz w:val="24"/>
          <w:szCs w:val="24"/>
        </w:rPr>
      </w:pPr>
      <w:r>
        <w:rPr>
          <w:rFonts w:ascii="Times New Roman" w:hAnsi="Times New Roman" w:cs="Times New Roman"/>
          <w:sz w:val="24"/>
          <w:szCs w:val="24"/>
        </w:rPr>
        <w:t>Quick service restaurants in India</w:t>
      </w:r>
      <w:r w:rsidR="001122C2">
        <w:rPr>
          <w:rFonts w:ascii="Times New Roman" w:hAnsi="Times New Roman" w:cs="Times New Roman"/>
          <w:sz w:val="24"/>
          <w:szCs w:val="24"/>
        </w:rPr>
        <w:t>,</w:t>
      </w:r>
      <w:r>
        <w:rPr>
          <w:rFonts w:ascii="Times New Roman" w:hAnsi="Times New Roman" w:cs="Times New Roman"/>
          <w:sz w:val="24"/>
          <w:szCs w:val="24"/>
        </w:rPr>
        <w:t xml:space="preserve"> as in other parts of the world</w:t>
      </w:r>
      <w:r w:rsidR="001122C2">
        <w:rPr>
          <w:rFonts w:ascii="Times New Roman" w:hAnsi="Times New Roman" w:cs="Times New Roman"/>
          <w:sz w:val="24"/>
          <w:szCs w:val="24"/>
        </w:rPr>
        <w:t>,</w:t>
      </w:r>
      <w:r>
        <w:rPr>
          <w:rFonts w:ascii="Times New Roman" w:hAnsi="Times New Roman" w:cs="Times New Roman"/>
          <w:sz w:val="24"/>
          <w:szCs w:val="24"/>
        </w:rPr>
        <w:t xml:space="preserve"> have customers who prefer to have their taste of food without having to wait for too long</w:t>
      </w:r>
      <w:r w:rsidR="0029532F">
        <w:rPr>
          <w:rFonts w:ascii="Times New Roman" w:hAnsi="Times New Roman" w:cs="Times New Roman"/>
          <w:sz w:val="24"/>
          <w:szCs w:val="24"/>
        </w:rPr>
        <w:t xml:space="preserve">. </w:t>
      </w:r>
      <w:r w:rsidR="001122C2">
        <w:rPr>
          <w:rFonts w:ascii="Times New Roman" w:hAnsi="Times New Roman" w:cs="Times New Roman"/>
          <w:sz w:val="24"/>
          <w:szCs w:val="24"/>
        </w:rPr>
        <w:t>Based on this notion, for a business to survive in the Indian QSR business, one should be fast, efficient, and ha</w:t>
      </w:r>
      <w:r w:rsidR="0029532F">
        <w:rPr>
          <w:rFonts w:ascii="Times New Roman" w:hAnsi="Times New Roman" w:cs="Times New Roman"/>
          <w:sz w:val="24"/>
          <w:szCs w:val="24"/>
        </w:rPr>
        <w:t>ve a variety of product offerings at reasonable prices. Moreover, such restaurants should have persistent innovation as well as brand promotion</w:t>
      </w:r>
      <w:r w:rsidR="001122C2">
        <w:rPr>
          <w:rFonts w:ascii="Times New Roman" w:hAnsi="Times New Roman" w:cs="Times New Roman"/>
          <w:sz w:val="24"/>
          <w:szCs w:val="24"/>
        </w:rPr>
        <w:t>,</w:t>
      </w:r>
      <w:r w:rsidR="0029532F">
        <w:rPr>
          <w:rFonts w:ascii="Times New Roman" w:hAnsi="Times New Roman" w:cs="Times New Roman"/>
          <w:sz w:val="24"/>
          <w:szCs w:val="24"/>
        </w:rPr>
        <w:t xml:space="preserve"> both online and offline. Promotion helps to attract and maintain loyalty in the new Indian market as the restaurant manages to be within </w:t>
      </w:r>
      <w:r w:rsidR="001122C2">
        <w:rPr>
          <w:rFonts w:ascii="Times New Roman" w:hAnsi="Times New Roman" w:cs="Times New Roman"/>
          <w:sz w:val="24"/>
          <w:szCs w:val="24"/>
        </w:rPr>
        <w:t>all customers' sight and mind</w:t>
      </w:r>
      <w:r w:rsidR="0029532F">
        <w:rPr>
          <w:rFonts w:ascii="Times New Roman" w:hAnsi="Times New Roman" w:cs="Times New Roman"/>
          <w:sz w:val="24"/>
          <w:szCs w:val="24"/>
        </w:rPr>
        <w:t>. Innovation</w:t>
      </w:r>
      <w:r w:rsidR="001122C2">
        <w:rPr>
          <w:rFonts w:ascii="Times New Roman" w:hAnsi="Times New Roman" w:cs="Times New Roman"/>
          <w:sz w:val="24"/>
          <w:szCs w:val="24"/>
        </w:rPr>
        <w:t>, especially in the food menu and flavors, should be done with the target audience's preferences and interests</w:t>
      </w:r>
      <w:r w:rsidR="0029532F">
        <w:rPr>
          <w:rFonts w:ascii="Times New Roman" w:hAnsi="Times New Roman" w:cs="Times New Roman"/>
          <w:sz w:val="24"/>
          <w:szCs w:val="24"/>
        </w:rPr>
        <w:t xml:space="preserve"> in mind. Success also depends on the location of the quick</w:t>
      </w:r>
      <w:r w:rsidR="001122C2">
        <w:rPr>
          <w:rFonts w:ascii="Times New Roman" w:hAnsi="Times New Roman" w:cs="Times New Roman"/>
          <w:sz w:val="24"/>
          <w:szCs w:val="24"/>
        </w:rPr>
        <w:t>-</w:t>
      </w:r>
      <w:r w:rsidR="0029532F">
        <w:rPr>
          <w:rFonts w:ascii="Times New Roman" w:hAnsi="Times New Roman" w:cs="Times New Roman"/>
          <w:sz w:val="24"/>
          <w:szCs w:val="24"/>
        </w:rPr>
        <w:t>service restaurant. Shopping cent</w:t>
      </w:r>
      <w:r w:rsidR="001122C2">
        <w:rPr>
          <w:rFonts w:ascii="Times New Roman" w:hAnsi="Times New Roman" w:cs="Times New Roman"/>
          <w:sz w:val="24"/>
          <w:szCs w:val="24"/>
        </w:rPr>
        <w:t>er</w:t>
      </w:r>
      <w:r w:rsidR="0029532F">
        <w:rPr>
          <w:rFonts w:ascii="Times New Roman" w:hAnsi="Times New Roman" w:cs="Times New Roman"/>
          <w:sz w:val="24"/>
          <w:szCs w:val="24"/>
        </w:rPr>
        <w:t>s, malls</w:t>
      </w:r>
      <w:r w:rsidR="001122C2">
        <w:rPr>
          <w:rFonts w:ascii="Times New Roman" w:hAnsi="Times New Roman" w:cs="Times New Roman"/>
          <w:sz w:val="24"/>
          <w:szCs w:val="24"/>
        </w:rPr>
        <w:t>, and central streets of large metros are strategic points for such restaurants that deal with customers' impulse buying and volume</w:t>
      </w:r>
      <w:r w:rsidR="0029532F">
        <w:rPr>
          <w:rFonts w:ascii="Times New Roman" w:hAnsi="Times New Roman" w:cs="Times New Roman"/>
          <w:sz w:val="24"/>
          <w:szCs w:val="24"/>
        </w:rPr>
        <w:t>.</w:t>
      </w:r>
      <w:r w:rsidR="009B266A">
        <w:rPr>
          <w:rFonts w:ascii="Times New Roman" w:hAnsi="Times New Roman" w:cs="Times New Roman"/>
          <w:sz w:val="24"/>
          <w:szCs w:val="24"/>
        </w:rPr>
        <w:t xml:space="preserve"> Such locations are </w:t>
      </w:r>
      <w:r w:rsidR="001122C2">
        <w:rPr>
          <w:rFonts w:ascii="Times New Roman" w:hAnsi="Times New Roman" w:cs="Times New Roman"/>
          <w:sz w:val="24"/>
          <w:szCs w:val="24"/>
        </w:rPr>
        <w:t>useful</w:t>
      </w:r>
      <w:r w:rsidR="009B266A">
        <w:rPr>
          <w:rFonts w:ascii="Times New Roman" w:hAnsi="Times New Roman" w:cs="Times New Roman"/>
          <w:sz w:val="24"/>
          <w:szCs w:val="24"/>
        </w:rPr>
        <w:t xml:space="preserve"> because they ensure a steady stream of foot and car traffic for the restaurant. It is also </w:t>
      </w:r>
      <w:r w:rsidR="001122C2">
        <w:rPr>
          <w:rFonts w:ascii="Times New Roman" w:hAnsi="Times New Roman" w:cs="Times New Roman"/>
          <w:sz w:val="24"/>
          <w:szCs w:val="24"/>
        </w:rPr>
        <w:t>essential</w:t>
      </w:r>
      <w:r w:rsidR="009B266A">
        <w:rPr>
          <w:rFonts w:ascii="Times New Roman" w:hAnsi="Times New Roman" w:cs="Times New Roman"/>
          <w:sz w:val="24"/>
          <w:szCs w:val="24"/>
        </w:rPr>
        <w:t xml:space="preserve"> to be consistent in food quality, quantity serving</w:t>
      </w:r>
      <w:r w:rsidR="001122C2">
        <w:rPr>
          <w:rFonts w:ascii="Times New Roman" w:hAnsi="Times New Roman" w:cs="Times New Roman"/>
          <w:sz w:val="24"/>
          <w:szCs w:val="24"/>
        </w:rPr>
        <w:t>,</w:t>
      </w:r>
      <w:r w:rsidR="009B266A">
        <w:rPr>
          <w:rFonts w:ascii="Times New Roman" w:hAnsi="Times New Roman" w:cs="Times New Roman"/>
          <w:sz w:val="24"/>
          <w:szCs w:val="24"/>
        </w:rPr>
        <w:t xml:space="preserve"> and taste for a quick</w:t>
      </w:r>
      <w:r w:rsidR="001122C2">
        <w:rPr>
          <w:rFonts w:ascii="Times New Roman" w:hAnsi="Times New Roman" w:cs="Times New Roman"/>
          <w:sz w:val="24"/>
          <w:szCs w:val="24"/>
        </w:rPr>
        <w:t>-</w:t>
      </w:r>
      <w:r w:rsidR="009B266A">
        <w:rPr>
          <w:rFonts w:ascii="Times New Roman" w:hAnsi="Times New Roman" w:cs="Times New Roman"/>
          <w:sz w:val="24"/>
          <w:szCs w:val="24"/>
        </w:rPr>
        <w:t xml:space="preserve">service restaurant to </w:t>
      </w:r>
      <w:r w:rsidR="001122C2">
        <w:rPr>
          <w:rFonts w:ascii="Times New Roman" w:hAnsi="Times New Roman" w:cs="Times New Roman"/>
          <w:sz w:val="24"/>
          <w:szCs w:val="24"/>
        </w:rPr>
        <w:t>succeed</w:t>
      </w:r>
      <w:r w:rsidR="009B266A">
        <w:rPr>
          <w:rFonts w:ascii="Times New Roman" w:hAnsi="Times New Roman" w:cs="Times New Roman"/>
          <w:sz w:val="24"/>
          <w:szCs w:val="24"/>
        </w:rPr>
        <w:t xml:space="preserve"> in the Indian market. One can decide to customize</w:t>
      </w:r>
      <w:r w:rsidR="001122C2">
        <w:rPr>
          <w:rFonts w:ascii="Times New Roman" w:hAnsi="Times New Roman" w:cs="Times New Roman"/>
          <w:sz w:val="24"/>
          <w:szCs w:val="24"/>
        </w:rPr>
        <w:t>,</w:t>
      </w:r>
      <w:r w:rsidR="009B266A">
        <w:rPr>
          <w:rFonts w:ascii="Times New Roman" w:hAnsi="Times New Roman" w:cs="Times New Roman"/>
          <w:sz w:val="24"/>
          <w:szCs w:val="24"/>
        </w:rPr>
        <w:t xml:space="preserve"> but consistency is </w:t>
      </w:r>
      <w:r w:rsidR="001122C2">
        <w:rPr>
          <w:rFonts w:ascii="Times New Roman" w:hAnsi="Times New Roman" w:cs="Times New Roman"/>
          <w:sz w:val="24"/>
          <w:szCs w:val="24"/>
        </w:rPr>
        <w:t>vital</w:t>
      </w:r>
      <w:r w:rsidR="009B266A">
        <w:rPr>
          <w:rFonts w:ascii="Times New Roman" w:hAnsi="Times New Roman" w:cs="Times New Roman"/>
          <w:sz w:val="24"/>
          <w:szCs w:val="24"/>
        </w:rPr>
        <w:t>.</w:t>
      </w:r>
    </w:p>
    <w:p w14:paraId="2C8608A3" w14:textId="77777777" w:rsidR="001122C2" w:rsidRDefault="00E57551" w:rsidP="0029532F">
      <w:pPr>
        <w:spacing w:line="480" w:lineRule="auto"/>
        <w:ind w:firstLine="720"/>
        <w:rPr>
          <w:rFonts w:ascii="Times New Roman" w:hAnsi="Times New Roman" w:cs="Times New Roman"/>
          <w:sz w:val="24"/>
          <w:szCs w:val="24"/>
        </w:rPr>
      </w:pPr>
      <w:r>
        <w:rPr>
          <w:rFonts w:ascii="Times New Roman" w:hAnsi="Times New Roman" w:cs="Times New Roman"/>
          <w:sz w:val="24"/>
          <w:szCs w:val="24"/>
        </w:rPr>
        <w:t>Taco Bell has gained an understanding of the Indian market and culture to a certain degree</w:t>
      </w:r>
      <w:r w:rsidR="001122C2">
        <w:rPr>
          <w:rFonts w:ascii="Times New Roman" w:hAnsi="Times New Roman" w:cs="Times New Roman"/>
          <w:sz w:val="24"/>
          <w:szCs w:val="24"/>
        </w:rPr>
        <w:t>. Still,</w:t>
      </w:r>
      <w:r>
        <w:rPr>
          <w:rFonts w:ascii="Times New Roman" w:hAnsi="Times New Roman" w:cs="Times New Roman"/>
          <w:sz w:val="24"/>
          <w:szCs w:val="24"/>
        </w:rPr>
        <w:t xml:space="preserve"> to ensure sustained success</w:t>
      </w:r>
      <w:r w:rsidR="001122C2">
        <w:rPr>
          <w:rFonts w:ascii="Times New Roman" w:hAnsi="Times New Roman" w:cs="Times New Roman"/>
          <w:sz w:val="24"/>
          <w:szCs w:val="24"/>
        </w:rPr>
        <w:t>,</w:t>
      </w:r>
      <w:r>
        <w:rPr>
          <w:rFonts w:ascii="Times New Roman" w:hAnsi="Times New Roman" w:cs="Times New Roman"/>
          <w:sz w:val="24"/>
          <w:szCs w:val="24"/>
        </w:rPr>
        <w:t xml:space="preserve"> they should innovate more to relate more to the Indian culture. Customization should</w:t>
      </w:r>
      <w:r w:rsidR="001122C2">
        <w:rPr>
          <w:rFonts w:ascii="Times New Roman" w:hAnsi="Times New Roman" w:cs="Times New Roman"/>
          <w:sz w:val="24"/>
          <w:szCs w:val="24"/>
        </w:rPr>
        <w:t xml:space="preserve"> become</w:t>
      </w:r>
      <w:r>
        <w:rPr>
          <w:rFonts w:ascii="Times New Roman" w:hAnsi="Times New Roman" w:cs="Times New Roman"/>
          <w:sz w:val="24"/>
          <w:szCs w:val="24"/>
        </w:rPr>
        <w:t xml:space="preserve"> a </w:t>
      </w:r>
      <w:r w:rsidR="001122C2">
        <w:rPr>
          <w:rFonts w:ascii="Times New Roman" w:hAnsi="Times New Roman" w:cs="Times New Roman"/>
          <w:sz w:val="24"/>
          <w:szCs w:val="24"/>
        </w:rPr>
        <w:t>significant</w:t>
      </w:r>
      <w:r>
        <w:rPr>
          <w:rFonts w:ascii="Times New Roman" w:hAnsi="Times New Roman" w:cs="Times New Roman"/>
          <w:sz w:val="24"/>
          <w:szCs w:val="24"/>
        </w:rPr>
        <w:t xml:space="preserve"> part of their innovative process because</w:t>
      </w:r>
      <w:r w:rsidR="001122C2">
        <w:rPr>
          <w:rFonts w:ascii="Times New Roman" w:hAnsi="Times New Roman" w:cs="Times New Roman"/>
          <w:sz w:val="24"/>
          <w:szCs w:val="24"/>
        </w:rPr>
        <w:t xml:space="preserve"> of</w:t>
      </w:r>
      <w:r>
        <w:rPr>
          <w:rFonts w:ascii="Times New Roman" w:hAnsi="Times New Roman" w:cs="Times New Roman"/>
          <w:sz w:val="24"/>
          <w:szCs w:val="24"/>
        </w:rPr>
        <w:t xml:space="preserve"> the Indian cultural product preference over international products. </w:t>
      </w:r>
      <w:r w:rsidR="001122C2">
        <w:rPr>
          <w:rFonts w:ascii="Times New Roman" w:hAnsi="Times New Roman" w:cs="Times New Roman"/>
          <w:sz w:val="24"/>
          <w:szCs w:val="24"/>
        </w:rPr>
        <w:t>T</w:t>
      </w:r>
      <w:r>
        <w:rPr>
          <w:rFonts w:ascii="Times New Roman" w:hAnsi="Times New Roman" w:cs="Times New Roman"/>
          <w:sz w:val="24"/>
          <w:szCs w:val="24"/>
        </w:rPr>
        <w:t xml:space="preserve">he power of branding is still very important because India has a young population with improving </w:t>
      </w:r>
      <w:r w:rsidR="001122C2">
        <w:rPr>
          <w:rFonts w:ascii="Times New Roman" w:hAnsi="Times New Roman" w:cs="Times New Roman"/>
          <w:sz w:val="24"/>
          <w:szCs w:val="24"/>
        </w:rPr>
        <w:t>living standards and is thus</w:t>
      </w:r>
      <w:r>
        <w:rPr>
          <w:rFonts w:ascii="Times New Roman" w:hAnsi="Times New Roman" w:cs="Times New Roman"/>
          <w:sz w:val="24"/>
          <w:szCs w:val="24"/>
        </w:rPr>
        <w:t xml:space="preserve"> likely to crave western brands. </w:t>
      </w:r>
      <w:r w:rsidR="001122C2">
        <w:rPr>
          <w:rFonts w:ascii="Times New Roman" w:hAnsi="Times New Roman" w:cs="Times New Roman"/>
          <w:sz w:val="24"/>
          <w:szCs w:val="24"/>
        </w:rPr>
        <w:t>For this reason,</w:t>
      </w:r>
      <w:r>
        <w:rPr>
          <w:rFonts w:ascii="Times New Roman" w:hAnsi="Times New Roman" w:cs="Times New Roman"/>
          <w:sz w:val="24"/>
          <w:szCs w:val="24"/>
        </w:rPr>
        <w:t xml:space="preserve"> Taco Bell should increase the intensity of their offline and online promotion with more emphasis on the former because of the prevalence of social media among young people in India.</w:t>
      </w:r>
    </w:p>
    <w:p w14:paraId="4ADCEA0E" w14:textId="44F9C7D8" w:rsidR="009B266A" w:rsidRDefault="00E57551" w:rsidP="0029532F">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Taco Bell should aim to be more than a low price regular fast-food chain</w:t>
      </w:r>
      <w:r w:rsidR="00F44298">
        <w:rPr>
          <w:rFonts w:ascii="Times New Roman" w:hAnsi="Times New Roman" w:cs="Times New Roman"/>
          <w:sz w:val="24"/>
          <w:szCs w:val="24"/>
        </w:rPr>
        <w:t xml:space="preserve"> even as they strive to become a household name</w:t>
      </w:r>
      <w:r>
        <w:rPr>
          <w:rFonts w:ascii="Times New Roman" w:hAnsi="Times New Roman" w:cs="Times New Roman"/>
          <w:sz w:val="24"/>
          <w:szCs w:val="24"/>
        </w:rPr>
        <w:t>. To do this</w:t>
      </w:r>
      <w:r w:rsidR="001122C2">
        <w:rPr>
          <w:rFonts w:ascii="Times New Roman" w:hAnsi="Times New Roman" w:cs="Times New Roman"/>
          <w:sz w:val="24"/>
          <w:szCs w:val="24"/>
        </w:rPr>
        <w:t>,</w:t>
      </w:r>
      <w:r>
        <w:rPr>
          <w:rFonts w:ascii="Times New Roman" w:hAnsi="Times New Roman" w:cs="Times New Roman"/>
          <w:sz w:val="24"/>
          <w:szCs w:val="24"/>
        </w:rPr>
        <w:t xml:space="preserve"> they should embrace change and evolve</w:t>
      </w:r>
      <w:r w:rsidR="001122C2">
        <w:rPr>
          <w:rFonts w:ascii="Times New Roman" w:hAnsi="Times New Roman" w:cs="Times New Roman"/>
          <w:sz w:val="24"/>
          <w:szCs w:val="24"/>
        </w:rPr>
        <w:t>,</w:t>
      </w:r>
      <w:r>
        <w:rPr>
          <w:rFonts w:ascii="Times New Roman" w:hAnsi="Times New Roman" w:cs="Times New Roman"/>
          <w:sz w:val="24"/>
          <w:szCs w:val="24"/>
        </w:rPr>
        <w:t xml:space="preserve"> starting with their target market</w:t>
      </w:r>
      <w:r w:rsidR="001122C2">
        <w:rPr>
          <w:rFonts w:ascii="Times New Roman" w:hAnsi="Times New Roman" w:cs="Times New Roman"/>
          <w:sz w:val="24"/>
          <w:szCs w:val="24"/>
        </w:rPr>
        <w:t>;</w:t>
      </w:r>
      <w:r>
        <w:rPr>
          <w:rFonts w:ascii="Times New Roman" w:hAnsi="Times New Roman" w:cs="Times New Roman"/>
          <w:sz w:val="24"/>
          <w:szCs w:val="24"/>
        </w:rPr>
        <w:t xml:space="preserve"> they could expand to attract the middle working class even as they maintain the young customer segment. Taco Bell should strive to increase </w:t>
      </w:r>
      <w:r w:rsidR="001122C2">
        <w:rPr>
          <w:rFonts w:ascii="Times New Roman" w:hAnsi="Times New Roman" w:cs="Times New Roman"/>
          <w:sz w:val="24"/>
          <w:szCs w:val="24"/>
        </w:rPr>
        <w:t>its variety</w:t>
      </w:r>
      <w:r w:rsidR="00F44298">
        <w:rPr>
          <w:rFonts w:ascii="Times New Roman" w:hAnsi="Times New Roman" w:cs="Times New Roman"/>
          <w:sz w:val="24"/>
          <w:szCs w:val="24"/>
        </w:rPr>
        <w:t xml:space="preserve"> but still provide an Indian cuisine with high value at low cost.</w:t>
      </w:r>
      <w:r w:rsidR="003C5994">
        <w:rPr>
          <w:rFonts w:ascii="Times New Roman" w:hAnsi="Times New Roman" w:cs="Times New Roman"/>
          <w:sz w:val="24"/>
          <w:szCs w:val="24"/>
        </w:rPr>
        <w:t xml:space="preserve"> To ensure success Taco Bell has to maintain its low prices in India.</w:t>
      </w:r>
    </w:p>
    <w:p w14:paraId="22AB10F9" w14:textId="22CBCCDD" w:rsidR="003C5994" w:rsidRDefault="003C5994" w:rsidP="0029532F">
      <w:pPr>
        <w:spacing w:line="480" w:lineRule="auto"/>
        <w:ind w:firstLine="720"/>
        <w:rPr>
          <w:rFonts w:ascii="Times New Roman" w:hAnsi="Times New Roman" w:cs="Times New Roman"/>
          <w:sz w:val="24"/>
          <w:szCs w:val="24"/>
        </w:rPr>
      </w:pPr>
      <w:r>
        <w:rPr>
          <w:rFonts w:ascii="Times New Roman" w:hAnsi="Times New Roman" w:cs="Times New Roman"/>
          <w:sz w:val="24"/>
          <w:szCs w:val="24"/>
        </w:rPr>
        <w:t>Taco Bell India should incorporate a serving style that promotes convenience in regard to the Indian lifestyle. The products they offer should also align with the cultural preference and culinary interest of individuals in India. The restaurant should embrace online ordering using Apps to allow for an easy and quick way for customers to make orders. Moreover, walk</w:t>
      </w:r>
      <w:r w:rsidR="001122C2">
        <w:rPr>
          <w:rFonts w:ascii="Times New Roman" w:hAnsi="Times New Roman" w:cs="Times New Roman"/>
          <w:sz w:val="24"/>
          <w:szCs w:val="24"/>
        </w:rPr>
        <w:t>-</w:t>
      </w:r>
      <w:r>
        <w:rPr>
          <w:rFonts w:ascii="Times New Roman" w:hAnsi="Times New Roman" w:cs="Times New Roman"/>
          <w:sz w:val="24"/>
          <w:szCs w:val="24"/>
        </w:rPr>
        <w:t xml:space="preserve">up window and over the counter serving of orders should be </w:t>
      </w:r>
      <w:r w:rsidR="001122C2">
        <w:rPr>
          <w:rFonts w:ascii="Times New Roman" w:hAnsi="Times New Roman" w:cs="Times New Roman"/>
          <w:sz w:val="24"/>
          <w:szCs w:val="24"/>
        </w:rPr>
        <w:t>simultaneously implemented to limit the time people wait for their orders. It can be used alongside the sit-in restaurant setting for customers who prefer to eat their food in-house. A prevalent street food in India called the Dahi Puri is a favorite of many locals. It can offer a healthy and delicious salad style filling that would be approved by the Indian market. Taco Bell could incorporate a unique combination of this dish with a different twist that still appeals to locals, thus customizing their menu to fit into the Indian culinary preferences. Also, Taco Bell could concentrate more on smoothies and fresh juice as compared to the beverages it serves in India.</w:t>
      </w:r>
    </w:p>
    <w:p w14:paraId="1D6E6DC9" w14:textId="30767743" w:rsidR="001122C2" w:rsidRDefault="001122C2" w:rsidP="0029532F">
      <w:pPr>
        <w:spacing w:line="480" w:lineRule="auto"/>
        <w:ind w:firstLine="720"/>
        <w:rPr>
          <w:rFonts w:ascii="Times New Roman" w:hAnsi="Times New Roman" w:cs="Times New Roman"/>
          <w:sz w:val="24"/>
          <w:szCs w:val="24"/>
        </w:rPr>
      </w:pPr>
    </w:p>
    <w:p w14:paraId="4BCA0481" w14:textId="201BA76D" w:rsidR="001122C2" w:rsidRDefault="001122C2" w:rsidP="0029532F">
      <w:pPr>
        <w:spacing w:line="480" w:lineRule="auto"/>
        <w:ind w:firstLine="720"/>
        <w:rPr>
          <w:rFonts w:ascii="Times New Roman" w:hAnsi="Times New Roman" w:cs="Times New Roman"/>
          <w:sz w:val="24"/>
          <w:szCs w:val="24"/>
        </w:rPr>
      </w:pPr>
    </w:p>
    <w:p w14:paraId="5FF2BCEA" w14:textId="7E463F4F" w:rsidR="001122C2" w:rsidRDefault="001122C2" w:rsidP="0029532F">
      <w:pPr>
        <w:spacing w:line="480" w:lineRule="auto"/>
        <w:ind w:firstLine="720"/>
        <w:rPr>
          <w:rFonts w:ascii="Times New Roman" w:hAnsi="Times New Roman" w:cs="Times New Roman"/>
          <w:sz w:val="24"/>
          <w:szCs w:val="24"/>
        </w:rPr>
      </w:pPr>
    </w:p>
    <w:p w14:paraId="66BA852F" w14:textId="1C94444D" w:rsidR="001122C2" w:rsidRDefault="001122C2" w:rsidP="009C612D">
      <w:pPr>
        <w:spacing w:line="480" w:lineRule="auto"/>
        <w:rPr>
          <w:rFonts w:ascii="Times New Roman" w:hAnsi="Times New Roman" w:cs="Times New Roman"/>
          <w:sz w:val="24"/>
          <w:szCs w:val="24"/>
        </w:rPr>
      </w:pPr>
    </w:p>
    <w:p w14:paraId="7F0D0AD8" w14:textId="45DD7DA9" w:rsidR="001122C2" w:rsidRPr="001122C2" w:rsidRDefault="001122C2" w:rsidP="001122C2">
      <w:pPr>
        <w:spacing w:line="480" w:lineRule="auto"/>
        <w:ind w:firstLine="720"/>
        <w:jc w:val="center"/>
        <w:rPr>
          <w:rFonts w:ascii="Times New Roman" w:hAnsi="Times New Roman" w:cs="Times New Roman"/>
          <w:b/>
          <w:bCs/>
          <w:sz w:val="24"/>
          <w:szCs w:val="24"/>
        </w:rPr>
      </w:pPr>
      <w:r w:rsidRPr="001122C2">
        <w:rPr>
          <w:rFonts w:ascii="Times New Roman" w:hAnsi="Times New Roman" w:cs="Times New Roman"/>
          <w:b/>
          <w:bCs/>
          <w:sz w:val="24"/>
          <w:szCs w:val="24"/>
        </w:rPr>
        <w:t>References</w:t>
      </w:r>
    </w:p>
    <w:p w14:paraId="1DDC0512" w14:textId="77777777" w:rsidR="00155E47" w:rsidRPr="00155E47" w:rsidRDefault="00155E47" w:rsidP="00155E47">
      <w:pPr>
        <w:spacing w:after="0" w:line="480" w:lineRule="auto"/>
        <w:ind w:left="720" w:hanging="720"/>
        <w:rPr>
          <w:rFonts w:ascii="Times New Roman" w:hAnsi="Times New Roman" w:cs="Times New Roman"/>
          <w:color w:val="000000"/>
          <w:sz w:val="24"/>
          <w:szCs w:val="24"/>
          <w:shd w:val="clear" w:color="auto" w:fill="FFFFFF"/>
        </w:rPr>
      </w:pPr>
      <w:r w:rsidRPr="00155E47">
        <w:rPr>
          <w:rFonts w:ascii="Times New Roman" w:hAnsi="Times New Roman" w:cs="Times New Roman"/>
          <w:i/>
          <w:iCs/>
          <w:color w:val="000000"/>
          <w:sz w:val="24"/>
          <w:szCs w:val="24"/>
          <w:shd w:val="clear" w:color="auto" w:fill="FFFFFF"/>
        </w:rPr>
        <w:t>Taco Bell: A Mexican-Inspired Restaurant in India [10 Steps] Case Study Analysis &amp; Solution</w:t>
      </w:r>
      <w:r w:rsidRPr="00155E47">
        <w:rPr>
          <w:rFonts w:ascii="Times New Roman" w:hAnsi="Times New Roman" w:cs="Times New Roman"/>
          <w:color w:val="000000"/>
          <w:sz w:val="24"/>
          <w:szCs w:val="24"/>
          <w:shd w:val="clear" w:color="auto" w:fill="FFFFFF"/>
        </w:rPr>
        <w:t xml:space="preserve">. Fern Fort University. (2020). Retrieved 29 October 2020, from </w:t>
      </w:r>
      <w:hyperlink r:id="rId7" w:history="1">
        <w:r w:rsidRPr="00155E47">
          <w:rPr>
            <w:rStyle w:val="Hyperlink"/>
            <w:rFonts w:ascii="Times New Roman" w:hAnsi="Times New Roman" w:cs="Times New Roman"/>
            <w:sz w:val="24"/>
            <w:szCs w:val="24"/>
            <w:shd w:val="clear" w:color="auto" w:fill="FFFFFF"/>
          </w:rPr>
          <w:t>http://fernfortuniversity.com/hbr/case-solutions/12030-taco-bell--a-mexican-inspired-rest.php</w:t>
        </w:r>
      </w:hyperlink>
      <w:r w:rsidRPr="00155E47">
        <w:rPr>
          <w:rFonts w:ascii="Times New Roman" w:hAnsi="Times New Roman" w:cs="Times New Roman"/>
          <w:color w:val="000000"/>
          <w:sz w:val="24"/>
          <w:szCs w:val="24"/>
          <w:shd w:val="clear" w:color="auto" w:fill="FFFFFF"/>
        </w:rPr>
        <w:t>.</w:t>
      </w:r>
    </w:p>
    <w:p w14:paraId="1CBB50CB" w14:textId="77777777" w:rsidR="00155E47" w:rsidRPr="00155E47" w:rsidRDefault="00155E47" w:rsidP="00155E47">
      <w:pPr>
        <w:spacing w:after="0" w:line="480" w:lineRule="auto"/>
        <w:ind w:left="720" w:hanging="720"/>
        <w:rPr>
          <w:rFonts w:ascii="Times New Roman" w:hAnsi="Times New Roman" w:cs="Times New Roman"/>
          <w:color w:val="000000"/>
          <w:sz w:val="24"/>
          <w:szCs w:val="24"/>
          <w:shd w:val="clear" w:color="auto" w:fill="FFFFFF"/>
        </w:rPr>
      </w:pPr>
      <w:r w:rsidRPr="00155E47">
        <w:rPr>
          <w:rFonts w:ascii="Times New Roman" w:hAnsi="Times New Roman" w:cs="Times New Roman"/>
          <w:i/>
          <w:iCs/>
          <w:color w:val="000000"/>
          <w:sz w:val="24"/>
          <w:szCs w:val="24"/>
          <w:shd w:val="clear" w:color="auto" w:fill="FFFFFF"/>
        </w:rPr>
        <w:t>Taco Bell: A Mexican-Inspired Restaurant in India</w:t>
      </w:r>
      <w:r w:rsidRPr="00155E47">
        <w:rPr>
          <w:rFonts w:ascii="Times New Roman" w:hAnsi="Times New Roman" w:cs="Times New Roman"/>
          <w:color w:val="000000"/>
          <w:sz w:val="24"/>
          <w:szCs w:val="24"/>
          <w:shd w:val="clear" w:color="auto" w:fill="FFFFFF"/>
        </w:rPr>
        <w:t>. (2014). [Ebook] (p. 16). Retrieved 29 October 2020.</w:t>
      </w:r>
    </w:p>
    <w:p w14:paraId="24D5EDAC" w14:textId="77777777" w:rsidR="00155E47" w:rsidRPr="00AF7DF0" w:rsidRDefault="00155E47" w:rsidP="0029532F">
      <w:pPr>
        <w:spacing w:line="480" w:lineRule="auto"/>
        <w:ind w:firstLine="720"/>
        <w:rPr>
          <w:rFonts w:ascii="Times New Roman" w:hAnsi="Times New Roman" w:cs="Times New Roman"/>
          <w:sz w:val="24"/>
          <w:szCs w:val="24"/>
        </w:rPr>
      </w:pPr>
    </w:p>
    <w:sectPr w:rsidR="00155E47" w:rsidRPr="00AF7DF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DCAA9B" w14:textId="77777777" w:rsidR="00401C7B" w:rsidRDefault="00401C7B" w:rsidP="00AF7DF0">
      <w:pPr>
        <w:spacing w:after="0" w:line="240" w:lineRule="auto"/>
      </w:pPr>
      <w:r>
        <w:separator/>
      </w:r>
    </w:p>
  </w:endnote>
  <w:endnote w:type="continuationSeparator" w:id="0">
    <w:p w14:paraId="22816F1D" w14:textId="77777777" w:rsidR="00401C7B" w:rsidRDefault="00401C7B" w:rsidP="00AF7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F02094" w14:textId="77777777" w:rsidR="00401C7B" w:rsidRDefault="00401C7B" w:rsidP="00AF7DF0">
      <w:pPr>
        <w:spacing w:after="0" w:line="240" w:lineRule="auto"/>
      </w:pPr>
      <w:r>
        <w:separator/>
      </w:r>
    </w:p>
  </w:footnote>
  <w:footnote w:type="continuationSeparator" w:id="0">
    <w:p w14:paraId="0258EAC5" w14:textId="77777777" w:rsidR="00401C7B" w:rsidRDefault="00401C7B" w:rsidP="00AF7D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63199428"/>
      <w:docPartObj>
        <w:docPartGallery w:val="Page Numbers (Top of Page)"/>
        <w:docPartUnique/>
      </w:docPartObj>
    </w:sdtPr>
    <w:sdtEndPr>
      <w:rPr>
        <w:noProof/>
      </w:rPr>
    </w:sdtEndPr>
    <w:sdtContent>
      <w:p w14:paraId="59146768" w14:textId="2F233253" w:rsidR="00AF7DF0" w:rsidRPr="00AF7DF0" w:rsidRDefault="00AF7DF0" w:rsidP="00AF7DF0">
        <w:pPr>
          <w:pStyle w:val="Header"/>
          <w:spacing w:line="480" w:lineRule="auto"/>
          <w:jc w:val="right"/>
          <w:rPr>
            <w:rFonts w:ascii="Times New Roman" w:hAnsi="Times New Roman" w:cs="Times New Roman"/>
            <w:sz w:val="24"/>
            <w:szCs w:val="24"/>
          </w:rPr>
        </w:pPr>
        <w:r w:rsidRPr="00AF7DF0">
          <w:rPr>
            <w:rFonts w:ascii="Times New Roman" w:hAnsi="Times New Roman" w:cs="Times New Roman"/>
            <w:sz w:val="24"/>
            <w:szCs w:val="24"/>
          </w:rPr>
          <w:fldChar w:fldCharType="begin"/>
        </w:r>
        <w:r w:rsidRPr="00AF7DF0">
          <w:rPr>
            <w:rFonts w:ascii="Times New Roman" w:hAnsi="Times New Roman" w:cs="Times New Roman"/>
            <w:sz w:val="24"/>
            <w:szCs w:val="24"/>
          </w:rPr>
          <w:instrText xml:space="preserve"> PAGE   \* MERGEFORMAT </w:instrText>
        </w:r>
        <w:r w:rsidRPr="00AF7DF0">
          <w:rPr>
            <w:rFonts w:ascii="Times New Roman" w:hAnsi="Times New Roman" w:cs="Times New Roman"/>
            <w:sz w:val="24"/>
            <w:szCs w:val="24"/>
          </w:rPr>
          <w:fldChar w:fldCharType="separate"/>
        </w:r>
        <w:r w:rsidR="00401C7B">
          <w:rPr>
            <w:rFonts w:ascii="Times New Roman" w:hAnsi="Times New Roman" w:cs="Times New Roman"/>
            <w:noProof/>
            <w:sz w:val="24"/>
            <w:szCs w:val="24"/>
          </w:rPr>
          <w:t>1</w:t>
        </w:r>
        <w:r w:rsidRPr="00AF7DF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xMzYwNTYwMzc3NjdS0lEKTi0uzszPAykwrAUA+9DSQywAAAA="/>
  </w:docVars>
  <w:rsids>
    <w:rsidRoot w:val="00D32357"/>
    <w:rsid w:val="001122C2"/>
    <w:rsid w:val="00155E47"/>
    <w:rsid w:val="0029532F"/>
    <w:rsid w:val="003C5994"/>
    <w:rsid w:val="00401C7B"/>
    <w:rsid w:val="009B266A"/>
    <w:rsid w:val="009C612D"/>
    <w:rsid w:val="00AF7DF0"/>
    <w:rsid w:val="00B90E08"/>
    <w:rsid w:val="00BE2A4F"/>
    <w:rsid w:val="00CA3186"/>
    <w:rsid w:val="00D32357"/>
    <w:rsid w:val="00E57551"/>
    <w:rsid w:val="00F44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88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3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D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DF0"/>
  </w:style>
  <w:style w:type="paragraph" w:styleId="Footer">
    <w:name w:val="footer"/>
    <w:basedOn w:val="Normal"/>
    <w:link w:val="FooterChar"/>
    <w:uiPriority w:val="99"/>
    <w:unhideWhenUsed/>
    <w:rsid w:val="00AF7D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DF0"/>
  </w:style>
  <w:style w:type="character" w:styleId="Hyperlink">
    <w:name w:val="Hyperlink"/>
    <w:basedOn w:val="DefaultParagraphFont"/>
    <w:uiPriority w:val="99"/>
    <w:unhideWhenUsed/>
    <w:rsid w:val="00155E47"/>
    <w:rPr>
      <w:color w:val="0563C1" w:themeColor="hyperlink"/>
      <w:u w:val="single"/>
    </w:rPr>
  </w:style>
  <w:style w:type="character" w:customStyle="1" w:styleId="UnresolvedMention">
    <w:name w:val="Unresolved Mention"/>
    <w:basedOn w:val="DefaultParagraphFont"/>
    <w:uiPriority w:val="99"/>
    <w:semiHidden/>
    <w:unhideWhenUsed/>
    <w:rsid w:val="00155E4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3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D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DF0"/>
  </w:style>
  <w:style w:type="paragraph" w:styleId="Footer">
    <w:name w:val="footer"/>
    <w:basedOn w:val="Normal"/>
    <w:link w:val="FooterChar"/>
    <w:uiPriority w:val="99"/>
    <w:unhideWhenUsed/>
    <w:rsid w:val="00AF7D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DF0"/>
  </w:style>
  <w:style w:type="character" w:styleId="Hyperlink">
    <w:name w:val="Hyperlink"/>
    <w:basedOn w:val="DefaultParagraphFont"/>
    <w:uiPriority w:val="99"/>
    <w:unhideWhenUsed/>
    <w:rsid w:val="00155E47"/>
    <w:rPr>
      <w:color w:val="0563C1" w:themeColor="hyperlink"/>
      <w:u w:val="single"/>
    </w:rPr>
  </w:style>
  <w:style w:type="character" w:customStyle="1" w:styleId="UnresolvedMention">
    <w:name w:val="Unresolved Mention"/>
    <w:basedOn w:val="DefaultParagraphFont"/>
    <w:uiPriority w:val="99"/>
    <w:semiHidden/>
    <w:unhideWhenUsed/>
    <w:rsid w:val="00155E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fernfortuniversity.com/hbr/case-solutions/12030-taco-bell--a-mexican-inspired-rest.ph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2020-10-29T19:14:00Z</dcterms:created>
  <dcterms:modified xsi:type="dcterms:W3CDTF">2020-10-29T19:14:00Z</dcterms:modified>
</cp:coreProperties>
</file>