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820" w:rsidRDefault="00E06820">
      <w:pPr>
        <w:pStyle w:val="BodyText"/>
        <w:spacing w:before="10"/>
        <w:rPr>
          <w:rFonts w:ascii="Times New Roman"/>
          <w:sz w:val="19"/>
        </w:rPr>
      </w:pPr>
    </w:p>
    <w:p w:rsidR="00E06820" w:rsidRDefault="00C414AE">
      <w:pPr>
        <w:pStyle w:val="Title"/>
      </w:pPr>
      <w:r>
        <w:rPr>
          <w:color w:val="2E5395"/>
        </w:rPr>
        <w:t>Quiz 10.</w:t>
      </w:r>
    </w:p>
    <w:p w:rsidR="00E06820" w:rsidRDefault="00C414AE">
      <w:pPr>
        <w:spacing w:before="52"/>
        <w:ind w:left="107"/>
        <w:rPr>
          <w:sz w:val="26"/>
        </w:rPr>
      </w:pPr>
      <w:r>
        <w:rPr>
          <w:color w:val="2E5395"/>
          <w:w w:val="95"/>
          <w:sz w:val="26"/>
        </w:rPr>
        <w:t>Part 1.</w:t>
      </w:r>
    </w:p>
    <w:p w:rsidR="00E06820" w:rsidRDefault="00C414AE">
      <w:pPr>
        <w:pStyle w:val="BodyText"/>
        <w:spacing w:before="33" w:line="259" w:lineRule="auto"/>
        <w:ind w:left="107" w:right="232"/>
        <w:rPr>
          <w:rFonts w:ascii="Carlito" w:hAnsi="Carlito"/>
        </w:rPr>
      </w:pPr>
      <w:r>
        <w:rPr>
          <w:rFonts w:ascii="Carlito" w:hAnsi="Carlito"/>
        </w:rPr>
        <w:t>Textbook problems to be completed on another paper and turned in as “page 0”  file of this quiz:  Put them in the order listed here. (I prefer that you start each section on a separate piece of paper. ) (You may discuss these Part 1 problems on the Disc</w:t>
      </w:r>
      <w:r>
        <w:rPr>
          <w:rFonts w:ascii="Carlito" w:hAnsi="Carlito"/>
          <w:spacing w:val="-8"/>
        </w:rPr>
        <w:t xml:space="preserve"> </w:t>
      </w:r>
      <w:r>
        <w:rPr>
          <w:rFonts w:ascii="Carlito" w:hAnsi="Carlito"/>
        </w:rPr>
        <w:t>Bd</w:t>
      </w:r>
      <w:r>
        <w:rPr>
          <w:rFonts w:ascii="Carlito" w:hAnsi="Carlito"/>
        </w:rPr>
        <w:t>)</w:t>
      </w:r>
    </w:p>
    <w:p w:rsidR="00E06820" w:rsidRDefault="00E06820">
      <w:pPr>
        <w:pStyle w:val="BodyText"/>
        <w:spacing w:before="5"/>
        <w:rPr>
          <w:rFonts w:ascii="Carlito"/>
          <w:sz w:val="8"/>
        </w:rPr>
      </w:pPr>
    </w:p>
    <w:p w:rsidR="00E06820" w:rsidRDefault="00C414AE">
      <w:pPr>
        <w:pStyle w:val="BodyText"/>
        <w:tabs>
          <w:tab w:val="left" w:pos="3708"/>
          <w:tab w:val="left" w:pos="6068"/>
        </w:tabs>
        <w:spacing w:before="59"/>
        <w:ind w:left="1548"/>
      </w:pPr>
      <w:r>
        <w:rPr>
          <w:w w:val="95"/>
        </w:rPr>
        <w:t>Sec. 7.1</w:t>
      </w:r>
      <w:r>
        <w:rPr>
          <w:spacing w:val="-34"/>
          <w:w w:val="95"/>
        </w:rPr>
        <w:t xml:space="preserve"> </w:t>
      </w:r>
      <w:r>
        <w:rPr>
          <w:w w:val="95"/>
        </w:rPr>
        <w:t>7.13,</w:t>
      </w:r>
      <w:r>
        <w:rPr>
          <w:spacing w:val="-33"/>
          <w:w w:val="95"/>
        </w:rPr>
        <w:t xml:space="preserve"> </w:t>
      </w:r>
      <w:r>
        <w:rPr>
          <w:w w:val="95"/>
        </w:rPr>
        <w:t>7.19</w:t>
      </w:r>
      <w:r>
        <w:rPr>
          <w:w w:val="95"/>
        </w:rPr>
        <w:tab/>
        <w:t>Sec. 7.2</w:t>
      </w:r>
      <w:r>
        <w:rPr>
          <w:spacing w:val="-26"/>
          <w:w w:val="95"/>
        </w:rPr>
        <w:t xml:space="preserve"> </w:t>
      </w:r>
      <w:r>
        <w:rPr>
          <w:w w:val="95"/>
        </w:rPr>
        <w:t>7.45,</w:t>
      </w:r>
      <w:r>
        <w:rPr>
          <w:spacing w:val="3"/>
          <w:w w:val="95"/>
        </w:rPr>
        <w:t xml:space="preserve"> </w:t>
      </w:r>
      <w:r>
        <w:rPr>
          <w:w w:val="95"/>
        </w:rPr>
        <w:t>7.53</w:t>
      </w:r>
      <w:r>
        <w:rPr>
          <w:w w:val="95"/>
        </w:rPr>
        <w:tab/>
        <w:t>Sec. 8.1 8.29,</w:t>
      </w:r>
      <w:r>
        <w:rPr>
          <w:spacing w:val="-32"/>
          <w:w w:val="95"/>
        </w:rPr>
        <w:t xml:space="preserve"> </w:t>
      </w:r>
      <w:r>
        <w:rPr>
          <w:w w:val="95"/>
        </w:rPr>
        <w:t>8.37</w:t>
      </w:r>
    </w:p>
    <w:p w:rsidR="00E06820" w:rsidRDefault="00C414AE">
      <w:pPr>
        <w:pStyle w:val="BodyText"/>
        <w:spacing w:before="152"/>
        <w:ind w:left="107"/>
        <w:rPr>
          <w:rFonts w:ascii="Carlito"/>
        </w:rPr>
      </w:pPr>
      <w:r>
        <w:rPr>
          <w:rFonts w:ascii="Carlito"/>
        </w:rPr>
        <w:t>Part 2.</w:t>
      </w:r>
    </w:p>
    <w:p w:rsidR="00E06820" w:rsidRDefault="00E06820">
      <w:pPr>
        <w:pStyle w:val="BodyText"/>
        <w:spacing w:before="2"/>
        <w:rPr>
          <w:rFonts w:ascii="Carlito"/>
          <w:sz w:val="10"/>
        </w:rPr>
      </w:pPr>
    </w:p>
    <w:p w:rsidR="00E06820" w:rsidRDefault="00C414AE">
      <w:pPr>
        <w:pStyle w:val="ListParagraph"/>
        <w:numPr>
          <w:ilvl w:val="0"/>
          <w:numId w:val="1"/>
        </w:numPr>
        <w:tabs>
          <w:tab w:val="left" w:pos="469"/>
        </w:tabs>
        <w:spacing w:before="60" w:line="273" w:lineRule="auto"/>
        <w:ind w:right="273"/>
      </w:pPr>
      <w:r>
        <w:rPr>
          <w:w w:val="95"/>
        </w:rPr>
        <w:t>Refer</w:t>
      </w:r>
      <w:r>
        <w:rPr>
          <w:spacing w:val="-36"/>
          <w:w w:val="95"/>
        </w:rPr>
        <w:t xml:space="preserve"> </w:t>
      </w:r>
      <w:r>
        <w:rPr>
          <w:w w:val="95"/>
        </w:rPr>
        <w:t>to</w:t>
      </w:r>
      <w:r>
        <w:rPr>
          <w:spacing w:val="-38"/>
          <w:w w:val="95"/>
        </w:rPr>
        <w:t xml:space="preserve"> </w:t>
      </w:r>
      <w:r>
        <w:rPr>
          <w:w w:val="95"/>
        </w:rPr>
        <w:t>exercise</w:t>
      </w:r>
      <w:r>
        <w:rPr>
          <w:spacing w:val="-37"/>
          <w:w w:val="95"/>
        </w:rPr>
        <w:t xml:space="preserve"> </w:t>
      </w:r>
      <w:r>
        <w:rPr>
          <w:w w:val="95"/>
        </w:rPr>
        <w:t>7.26</w:t>
      </w:r>
      <w:r>
        <w:rPr>
          <w:spacing w:val="-36"/>
          <w:w w:val="95"/>
        </w:rPr>
        <w:t xml:space="preserve"> </w:t>
      </w:r>
      <w:r>
        <w:rPr>
          <w:w w:val="95"/>
        </w:rPr>
        <w:t>for</w:t>
      </w:r>
      <w:r>
        <w:rPr>
          <w:spacing w:val="-36"/>
          <w:w w:val="95"/>
        </w:rPr>
        <w:t xml:space="preserve"> </w:t>
      </w:r>
      <w:r>
        <w:rPr>
          <w:w w:val="95"/>
        </w:rPr>
        <w:t>background</w:t>
      </w:r>
      <w:r>
        <w:rPr>
          <w:spacing w:val="-36"/>
          <w:w w:val="95"/>
        </w:rPr>
        <w:t xml:space="preserve"> </w:t>
      </w:r>
      <w:r>
        <w:rPr>
          <w:w w:val="95"/>
        </w:rPr>
        <w:t>about</w:t>
      </w:r>
      <w:r>
        <w:rPr>
          <w:spacing w:val="-36"/>
          <w:w w:val="95"/>
        </w:rPr>
        <w:t xml:space="preserve"> </w:t>
      </w:r>
      <w:r>
        <w:rPr>
          <w:w w:val="95"/>
        </w:rPr>
        <w:t>Benford’s</w:t>
      </w:r>
      <w:r>
        <w:rPr>
          <w:spacing w:val="-37"/>
          <w:w w:val="95"/>
        </w:rPr>
        <w:t xml:space="preserve"> </w:t>
      </w:r>
      <w:r>
        <w:rPr>
          <w:w w:val="95"/>
        </w:rPr>
        <w:t>Law.</w:t>
      </w:r>
      <w:r>
        <w:rPr>
          <w:spacing w:val="-9"/>
          <w:w w:val="95"/>
        </w:rPr>
        <w:t xml:space="preserve"> </w:t>
      </w:r>
      <w:r>
        <w:rPr>
          <w:w w:val="95"/>
        </w:rPr>
        <w:t>Professor</w:t>
      </w:r>
      <w:r>
        <w:rPr>
          <w:spacing w:val="-36"/>
          <w:w w:val="95"/>
        </w:rPr>
        <w:t xml:space="preserve"> </w:t>
      </w:r>
      <w:r>
        <w:rPr>
          <w:w w:val="95"/>
        </w:rPr>
        <w:t>Rick</w:t>
      </w:r>
      <w:r>
        <w:rPr>
          <w:spacing w:val="-37"/>
          <w:w w:val="95"/>
        </w:rPr>
        <w:t xml:space="preserve"> </w:t>
      </w:r>
      <w:r>
        <w:rPr>
          <w:w w:val="95"/>
        </w:rPr>
        <w:t>Cleary</w:t>
      </w:r>
      <w:r>
        <w:rPr>
          <w:spacing w:val="-37"/>
          <w:w w:val="95"/>
        </w:rPr>
        <w:t xml:space="preserve"> </w:t>
      </w:r>
      <w:r>
        <w:rPr>
          <w:w w:val="95"/>
        </w:rPr>
        <w:t>of</w:t>
      </w:r>
      <w:r>
        <w:rPr>
          <w:spacing w:val="-36"/>
          <w:w w:val="95"/>
        </w:rPr>
        <w:t xml:space="preserve"> </w:t>
      </w:r>
      <w:r>
        <w:rPr>
          <w:w w:val="95"/>
        </w:rPr>
        <w:t>Bentley</w:t>
      </w:r>
      <w:r>
        <w:rPr>
          <w:spacing w:val="-36"/>
          <w:w w:val="95"/>
        </w:rPr>
        <w:t xml:space="preserve"> </w:t>
      </w:r>
      <w:r>
        <w:rPr>
          <w:w w:val="95"/>
        </w:rPr>
        <w:t>University</w:t>
      </w:r>
      <w:r>
        <w:rPr>
          <w:spacing w:val="-36"/>
          <w:w w:val="95"/>
        </w:rPr>
        <w:t xml:space="preserve"> </w:t>
      </w:r>
      <w:r>
        <w:rPr>
          <w:w w:val="95"/>
        </w:rPr>
        <w:t>has given</w:t>
      </w:r>
      <w:r>
        <w:rPr>
          <w:spacing w:val="-39"/>
          <w:w w:val="95"/>
        </w:rPr>
        <w:t xml:space="preserve"> </w:t>
      </w:r>
      <w:r>
        <w:rPr>
          <w:w w:val="95"/>
        </w:rPr>
        <w:t>several</w:t>
      </w:r>
      <w:r>
        <w:rPr>
          <w:spacing w:val="-39"/>
          <w:w w:val="95"/>
        </w:rPr>
        <w:t xml:space="preserve"> </w:t>
      </w:r>
      <w:r>
        <w:rPr>
          <w:w w:val="95"/>
        </w:rPr>
        <w:t>public</w:t>
      </w:r>
      <w:r>
        <w:rPr>
          <w:spacing w:val="-38"/>
          <w:w w:val="95"/>
        </w:rPr>
        <w:t xml:space="preserve"> </w:t>
      </w:r>
      <w:r>
        <w:rPr>
          <w:w w:val="95"/>
        </w:rPr>
        <w:t>lectures</w:t>
      </w:r>
      <w:r>
        <w:rPr>
          <w:spacing w:val="-38"/>
          <w:w w:val="95"/>
        </w:rPr>
        <w:t xml:space="preserve"> </w:t>
      </w:r>
      <w:r>
        <w:rPr>
          <w:w w:val="95"/>
        </w:rPr>
        <w:t>about</w:t>
      </w:r>
      <w:r>
        <w:rPr>
          <w:spacing w:val="-39"/>
          <w:w w:val="95"/>
        </w:rPr>
        <w:t xml:space="preserve"> </w:t>
      </w:r>
      <w:r>
        <w:rPr>
          <w:w w:val="95"/>
        </w:rPr>
        <w:t>Benford's</w:t>
      </w:r>
      <w:r>
        <w:rPr>
          <w:spacing w:val="-39"/>
          <w:w w:val="95"/>
        </w:rPr>
        <w:t xml:space="preserve"> </w:t>
      </w:r>
      <w:r>
        <w:rPr>
          <w:w w:val="95"/>
        </w:rPr>
        <w:t>law.</w:t>
      </w:r>
      <w:r>
        <w:rPr>
          <w:spacing w:val="-38"/>
          <w:w w:val="95"/>
        </w:rPr>
        <w:t xml:space="preserve"> </w:t>
      </w:r>
      <w:r>
        <w:rPr>
          <w:w w:val="95"/>
        </w:rPr>
        <w:t>As</w:t>
      </w:r>
      <w:r>
        <w:rPr>
          <w:spacing w:val="-39"/>
          <w:w w:val="95"/>
        </w:rPr>
        <w:t xml:space="preserve"> </w:t>
      </w:r>
      <w:r>
        <w:rPr>
          <w:w w:val="95"/>
        </w:rPr>
        <w:t>part</w:t>
      </w:r>
      <w:r>
        <w:rPr>
          <w:spacing w:val="-39"/>
          <w:w w:val="95"/>
        </w:rPr>
        <w:t xml:space="preserve"> </w:t>
      </w:r>
      <w:r>
        <w:rPr>
          <w:w w:val="95"/>
        </w:rPr>
        <w:t>of</w:t>
      </w:r>
      <w:r>
        <w:rPr>
          <w:spacing w:val="-38"/>
          <w:w w:val="95"/>
        </w:rPr>
        <w:t xml:space="preserve"> </w:t>
      </w:r>
      <w:r>
        <w:rPr>
          <w:w w:val="95"/>
        </w:rPr>
        <w:t>his</w:t>
      </w:r>
      <w:r>
        <w:rPr>
          <w:spacing w:val="-39"/>
          <w:w w:val="95"/>
        </w:rPr>
        <w:t xml:space="preserve"> </w:t>
      </w:r>
      <w:r>
        <w:rPr>
          <w:w w:val="95"/>
        </w:rPr>
        <w:t>presentation,</w:t>
      </w:r>
      <w:r>
        <w:rPr>
          <w:spacing w:val="-39"/>
          <w:w w:val="95"/>
        </w:rPr>
        <w:t xml:space="preserve"> </w:t>
      </w:r>
      <w:r>
        <w:rPr>
          <w:w w:val="95"/>
        </w:rPr>
        <w:t>he</w:t>
      </w:r>
      <w:r>
        <w:rPr>
          <w:spacing w:val="-39"/>
          <w:w w:val="95"/>
        </w:rPr>
        <w:t xml:space="preserve"> </w:t>
      </w:r>
      <w:r>
        <w:rPr>
          <w:w w:val="95"/>
        </w:rPr>
        <w:t>rips</w:t>
      </w:r>
      <w:r>
        <w:rPr>
          <w:spacing w:val="-38"/>
          <w:w w:val="95"/>
        </w:rPr>
        <w:t xml:space="preserve"> </w:t>
      </w:r>
      <w:r>
        <w:rPr>
          <w:w w:val="95"/>
        </w:rPr>
        <w:t>out</w:t>
      </w:r>
      <w:r>
        <w:rPr>
          <w:spacing w:val="-38"/>
          <w:w w:val="95"/>
        </w:rPr>
        <w:t xml:space="preserve"> </w:t>
      </w:r>
      <w:r>
        <w:rPr>
          <w:w w:val="95"/>
        </w:rPr>
        <w:t>pages</w:t>
      </w:r>
      <w:r>
        <w:rPr>
          <w:spacing w:val="-40"/>
          <w:w w:val="95"/>
        </w:rPr>
        <w:t xml:space="preserve"> </w:t>
      </w:r>
      <w:r>
        <w:rPr>
          <w:w w:val="95"/>
        </w:rPr>
        <w:t>of</w:t>
      </w:r>
      <w:r>
        <w:rPr>
          <w:spacing w:val="-39"/>
          <w:w w:val="95"/>
        </w:rPr>
        <w:t xml:space="preserve"> </w:t>
      </w:r>
      <w:r>
        <w:rPr>
          <w:w w:val="95"/>
        </w:rPr>
        <w:t>a</w:t>
      </w:r>
      <w:r>
        <w:rPr>
          <w:spacing w:val="-38"/>
          <w:w w:val="95"/>
        </w:rPr>
        <w:t xml:space="preserve"> </w:t>
      </w:r>
      <w:r>
        <w:rPr>
          <w:w w:val="95"/>
        </w:rPr>
        <w:t>telephone book</w:t>
      </w:r>
      <w:r>
        <w:rPr>
          <w:spacing w:val="-35"/>
          <w:w w:val="95"/>
        </w:rPr>
        <w:t xml:space="preserve"> </w:t>
      </w:r>
      <w:r>
        <w:rPr>
          <w:w w:val="95"/>
        </w:rPr>
        <w:t>and</w:t>
      </w:r>
      <w:r>
        <w:rPr>
          <w:spacing w:val="-34"/>
          <w:w w:val="95"/>
        </w:rPr>
        <w:t xml:space="preserve"> </w:t>
      </w:r>
      <w:r>
        <w:rPr>
          <w:w w:val="95"/>
        </w:rPr>
        <w:t>asks</w:t>
      </w:r>
      <w:r>
        <w:rPr>
          <w:spacing w:val="-34"/>
          <w:w w:val="95"/>
        </w:rPr>
        <w:t xml:space="preserve"> </w:t>
      </w:r>
      <w:r>
        <w:rPr>
          <w:w w:val="95"/>
        </w:rPr>
        <w:t>audience</w:t>
      </w:r>
      <w:r>
        <w:rPr>
          <w:spacing w:val="-35"/>
          <w:w w:val="95"/>
        </w:rPr>
        <w:t xml:space="preserve"> </w:t>
      </w:r>
      <w:r>
        <w:rPr>
          <w:w w:val="95"/>
        </w:rPr>
        <w:t>members</w:t>
      </w:r>
      <w:r>
        <w:rPr>
          <w:spacing w:val="-34"/>
          <w:w w:val="95"/>
        </w:rPr>
        <w:t xml:space="preserve"> </w:t>
      </w:r>
      <w:r>
        <w:rPr>
          <w:w w:val="95"/>
        </w:rPr>
        <w:t>to</w:t>
      </w:r>
      <w:r>
        <w:rPr>
          <w:spacing w:val="-35"/>
          <w:w w:val="95"/>
        </w:rPr>
        <w:t xml:space="preserve"> </w:t>
      </w:r>
      <w:r>
        <w:rPr>
          <w:w w:val="95"/>
        </w:rPr>
        <w:t>select</w:t>
      </w:r>
      <w:r>
        <w:rPr>
          <w:spacing w:val="-36"/>
          <w:w w:val="95"/>
        </w:rPr>
        <w:t xml:space="preserve"> </w:t>
      </w:r>
      <w:r>
        <w:rPr>
          <w:w w:val="95"/>
        </w:rPr>
        <w:t>entries</w:t>
      </w:r>
      <w:r>
        <w:rPr>
          <w:spacing w:val="-35"/>
          <w:w w:val="95"/>
        </w:rPr>
        <w:t xml:space="preserve"> </w:t>
      </w:r>
      <w:r>
        <w:rPr>
          <w:w w:val="95"/>
        </w:rPr>
        <w:t>at</w:t>
      </w:r>
      <w:r>
        <w:rPr>
          <w:spacing w:val="-35"/>
          <w:w w:val="95"/>
        </w:rPr>
        <w:t xml:space="preserve"> </w:t>
      </w:r>
      <w:r>
        <w:rPr>
          <w:w w:val="95"/>
        </w:rPr>
        <w:t>random</w:t>
      </w:r>
      <w:r>
        <w:rPr>
          <w:spacing w:val="-36"/>
          <w:w w:val="95"/>
        </w:rPr>
        <w:t xml:space="preserve"> </w:t>
      </w:r>
      <w:r>
        <w:rPr>
          <w:w w:val="95"/>
        </w:rPr>
        <w:t>and</w:t>
      </w:r>
      <w:r>
        <w:rPr>
          <w:spacing w:val="-35"/>
          <w:w w:val="95"/>
        </w:rPr>
        <w:t xml:space="preserve"> </w:t>
      </w:r>
      <w:r>
        <w:rPr>
          <w:w w:val="95"/>
        </w:rPr>
        <w:t>record</w:t>
      </w:r>
      <w:r>
        <w:rPr>
          <w:spacing w:val="-35"/>
          <w:w w:val="95"/>
        </w:rPr>
        <w:t xml:space="preserve"> </w:t>
      </w:r>
      <w:r>
        <w:rPr>
          <w:w w:val="95"/>
        </w:rPr>
        <w:t>the</w:t>
      </w:r>
      <w:r>
        <w:rPr>
          <w:spacing w:val="-35"/>
          <w:w w:val="95"/>
        </w:rPr>
        <w:t xml:space="preserve"> </w:t>
      </w:r>
      <w:r>
        <w:rPr>
          <w:w w:val="95"/>
        </w:rPr>
        <w:t>first</w:t>
      </w:r>
      <w:r>
        <w:rPr>
          <w:spacing w:val="-35"/>
          <w:w w:val="95"/>
        </w:rPr>
        <w:t xml:space="preserve"> </w:t>
      </w:r>
      <w:r>
        <w:rPr>
          <w:w w:val="95"/>
        </w:rPr>
        <w:t>digit</w:t>
      </w:r>
      <w:r>
        <w:rPr>
          <w:spacing w:val="-35"/>
          <w:w w:val="95"/>
        </w:rPr>
        <w:t xml:space="preserve"> </w:t>
      </w:r>
      <w:r>
        <w:rPr>
          <w:w w:val="95"/>
        </w:rPr>
        <w:t>of</w:t>
      </w:r>
      <w:r>
        <w:rPr>
          <w:spacing w:val="-34"/>
          <w:w w:val="95"/>
        </w:rPr>
        <w:t xml:space="preserve"> </w:t>
      </w:r>
      <w:r>
        <w:rPr>
          <w:w w:val="95"/>
        </w:rPr>
        <w:t>the</w:t>
      </w:r>
      <w:r>
        <w:rPr>
          <w:spacing w:val="-35"/>
          <w:w w:val="95"/>
        </w:rPr>
        <w:t xml:space="preserve"> </w:t>
      </w:r>
      <w:r>
        <w:rPr>
          <w:w w:val="95"/>
        </w:rPr>
        <w:t>street</w:t>
      </w:r>
      <w:r>
        <w:rPr>
          <w:spacing w:val="-34"/>
          <w:w w:val="95"/>
        </w:rPr>
        <w:t xml:space="preserve"> </w:t>
      </w:r>
      <w:r>
        <w:rPr>
          <w:w w:val="95"/>
        </w:rPr>
        <w:t xml:space="preserve">address. </w:t>
      </w:r>
      <w:r>
        <w:t>Counts</w:t>
      </w:r>
      <w:r>
        <w:rPr>
          <w:spacing w:val="-26"/>
        </w:rPr>
        <w:t xml:space="preserve"> </w:t>
      </w:r>
      <w:r>
        <w:t>for</w:t>
      </w:r>
      <w:r>
        <w:rPr>
          <w:spacing w:val="-23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leading</w:t>
      </w:r>
      <w:r>
        <w:rPr>
          <w:spacing w:val="-26"/>
        </w:rPr>
        <w:t xml:space="preserve"> </w:t>
      </w:r>
      <w:r>
        <w:t>digits</w:t>
      </w:r>
      <w:r>
        <w:rPr>
          <w:spacing w:val="-22"/>
        </w:rPr>
        <w:t xml:space="preserve"> </w:t>
      </w:r>
      <w:r>
        <w:t>of</w:t>
      </w:r>
      <w:r>
        <w:rPr>
          <w:spacing w:val="-23"/>
        </w:rPr>
        <w:t xml:space="preserve"> </w:t>
      </w:r>
      <w:r>
        <w:t>1188</w:t>
      </w:r>
      <w:r>
        <w:rPr>
          <w:spacing w:val="-24"/>
        </w:rPr>
        <w:t xml:space="preserve"> </w:t>
      </w:r>
      <w:r>
        <w:t>such</w:t>
      </w:r>
      <w:r>
        <w:rPr>
          <w:spacing w:val="-23"/>
        </w:rPr>
        <w:t xml:space="preserve"> </w:t>
      </w:r>
      <w:r>
        <w:t>addresses</w:t>
      </w:r>
      <w:r>
        <w:rPr>
          <w:spacing w:val="-23"/>
        </w:rPr>
        <w:t xml:space="preserve"> </w:t>
      </w:r>
      <w:r>
        <w:t>are</w:t>
      </w:r>
      <w:r>
        <w:rPr>
          <w:spacing w:val="-24"/>
        </w:rPr>
        <w:t xml:space="preserve"> </w:t>
      </w:r>
      <w:r>
        <w:t>shown</w:t>
      </w:r>
      <w:r>
        <w:rPr>
          <w:spacing w:val="-26"/>
        </w:rPr>
        <w:t xml:space="preserve"> </w:t>
      </w:r>
      <w:r>
        <w:t>below.</w:t>
      </w:r>
    </w:p>
    <w:p w:rsidR="00E06820" w:rsidRDefault="00C414AE">
      <w:pPr>
        <w:pStyle w:val="BodyText"/>
        <w:spacing w:line="273" w:lineRule="auto"/>
        <w:ind w:left="468"/>
      </w:pPr>
      <w:r>
        <w:rPr>
          <w:w w:val="95"/>
        </w:rPr>
        <w:t>Do</w:t>
      </w:r>
      <w:r>
        <w:rPr>
          <w:spacing w:val="-35"/>
          <w:w w:val="95"/>
        </w:rPr>
        <w:t xml:space="preserve"> </w:t>
      </w:r>
      <w:r>
        <w:rPr>
          <w:w w:val="95"/>
        </w:rPr>
        <w:t>not</w:t>
      </w:r>
      <w:r>
        <w:rPr>
          <w:spacing w:val="-36"/>
          <w:w w:val="95"/>
        </w:rPr>
        <w:t xml:space="preserve"> </w:t>
      </w:r>
      <w:r>
        <w:rPr>
          <w:w w:val="95"/>
        </w:rPr>
        <w:t>type</w:t>
      </w:r>
      <w:r>
        <w:rPr>
          <w:spacing w:val="-35"/>
          <w:w w:val="95"/>
        </w:rPr>
        <w:t xml:space="preserve"> </w:t>
      </w:r>
      <w:r>
        <w:rPr>
          <w:w w:val="95"/>
        </w:rPr>
        <w:t>this</w:t>
      </w:r>
      <w:r>
        <w:rPr>
          <w:spacing w:val="-36"/>
          <w:w w:val="95"/>
        </w:rPr>
        <w:t xml:space="preserve"> </w:t>
      </w:r>
      <w:r>
        <w:rPr>
          <w:w w:val="95"/>
        </w:rPr>
        <w:t>data</w:t>
      </w:r>
      <w:r>
        <w:rPr>
          <w:spacing w:val="-36"/>
          <w:w w:val="95"/>
        </w:rPr>
        <w:t xml:space="preserve"> </w:t>
      </w:r>
      <w:r>
        <w:rPr>
          <w:w w:val="95"/>
        </w:rPr>
        <w:t>in.</w:t>
      </w:r>
      <w:r>
        <w:rPr>
          <w:spacing w:val="20"/>
          <w:w w:val="95"/>
        </w:rPr>
        <w:t xml:space="preserve"> </w:t>
      </w:r>
      <w:r>
        <w:rPr>
          <w:w w:val="95"/>
        </w:rPr>
        <w:t>It</w:t>
      </w:r>
      <w:r>
        <w:rPr>
          <w:spacing w:val="-38"/>
          <w:w w:val="95"/>
        </w:rPr>
        <w:t xml:space="preserve"> </w:t>
      </w:r>
      <w:r>
        <w:rPr>
          <w:w w:val="95"/>
        </w:rPr>
        <w:t>is</w:t>
      </w:r>
      <w:r>
        <w:rPr>
          <w:spacing w:val="-35"/>
          <w:w w:val="95"/>
        </w:rPr>
        <w:t xml:space="preserve"> </w:t>
      </w:r>
      <w:r>
        <w:rPr>
          <w:w w:val="95"/>
        </w:rPr>
        <w:t>already</w:t>
      </w:r>
      <w:r>
        <w:rPr>
          <w:spacing w:val="-36"/>
          <w:w w:val="95"/>
        </w:rPr>
        <w:t xml:space="preserve"> </w:t>
      </w:r>
      <w:r>
        <w:rPr>
          <w:w w:val="95"/>
        </w:rPr>
        <w:t>entered</w:t>
      </w:r>
      <w:r>
        <w:rPr>
          <w:spacing w:val="-37"/>
          <w:w w:val="95"/>
        </w:rPr>
        <w:t xml:space="preserve"> </w:t>
      </w:r>
      <w:r>
        <w:rPr>
          <w:w w:val="95"/>
        </w:rPr>
        <w:t>(both</w:t>
      </w:r>
      <w:r>
        <w:rPr>
          <w:spacing w:val="-35"/>
          <w:w w:val="95"/>
        </w:rPr>
        <w:t xml:space="preserve"> </w:t>
      </w:r>
      <w:r>
        <w:rPr>
          <w:w w:val="95"/>
        </w:rPr>
        <w:t>the</w:t>
      </w:r>
      <w:r>
        <w:rPr>
          <w:spacing w:val="-36"/>
          <w:w w:val="95"/>
        </w:rPr>
        <w:t xml:space="preserve"> </w:t>
      </w:r>
      <w:r>
        <w:rPr>
          <w:w w:val="95"/>
        </w:rPr>
        <w:t>expected</w:t>
      </w:r>
      <w:r>
        <w:rPr>
          <w:spacing w:val="-36"/>
          <w:w w:val="95"/>
        </w:rPr>
        <w:t xml:space="preserve"> </w:t>
      </w:r>
      <w:r>
        <w:rPr>
          <w:w w:val="95"/>
        </w:rPr>
        <w:t>probabilities</w:t>
      </w:r>
      <w:r>
        <w:rPr>
          <w:spacing w:val="-37"/>
          <w:w w:val="95"/>
        </w:rPr>
        <w:t xml:space="preserve"> </w:t>
      </w:r>
      <w:r>
        <w:rPr>
          <w:w w:val="95"/>
        </w:rPr>
        <w:t>and</w:t>
      </w:r>
      <w:r>
        <w:rPr>
          <w:spacing w:val="-35"/>
          <w:w w:val="95"/>
        </w:rPr>
        <w:t xml:space="preserve"> </w:t>
      </w:r>
      <w:r>
        <w:rPr>
          <w:w w:val="95"/>
        </w:rPr>
        <w:t>the</w:t>
      </w:r>
      <w:r>
        <w:rPr>
          <w:spacing w:val="-34"/>
          <w:w w:val="95"/>
        </w:rPr>
        <w:t xml:space="preserve"> </w:t>
      </w:r>
      <w:r>
        <w:rPr>
          <w:w w:val="95"/>
        </w:rPr>
        <w:t>data)</w:t>
      </w:r>
      <w:r>
        <w:rPr>
          <w:spacing w:val="-8"/>
          <w:w w:val="95"/>
        </w:rPr>
        <w:t xml:space="preserve"> </w:t>
      </w:r>
      <w:r>
        <w:rPr>
          <w:w w:val="95"/>
        </w:rPr>
        <w:t>in</w:t>
      </w:r>
      <w:r>
        <w:rPr>
          <w:spacing w:val="-35"/>
          <w:w w:val="95"/>
        </w:rPr>
        <w:t xml:space="preserve"> </w:t>
      </w:r>
      <w:r>
        <w:rPr>
          <w:w w:val="95"/>
        </w:rPr>
        <w:t>the</w:t>
      </w:r>
      <w:r>
        <w:rPr>
          <w:spacing w:val="-36"/>
          <w:w w:val="95"/>
        </w:rPr>
        <w:t xml:space="preserve"> </w:t>
      </w:r>
      <w:r>
        <w:rPr>
          <w:w w:val="95"/>
        </w:rPr>
        <w:t xml:space="preserve">drop-down </w:t>
      </w:r>
      <w:r>
        <w:t>menu</w:t>
      </w:r>
      <w:r>
        <w:rPr>
          <w:spacing w:val="-37"/>
        </w:rPr>
        <w:t xml:space="preserve"> </w:t>
      </w:r>
      <w:r>
        <w:t>in</w:t>
      </w:r>
      <w:r>
        <w:rPr>
          <w:spacing w:val="-39"/>
        </w:rPr>
        <w:t xml:space="preserve"> </w:t>
      </w:r>
      <w:r>
        <w:t>StatKey</w:t>
      </w:r>
      <w:r>
        <w:rPr>
          <w:spacing w:val="-38"/>
        </w:rPr>
        <w:t xml:space="preserve"> </w:t>
      </w:r>
      <w:r>
        <w:t>for</w:t>
      </w:r>
      <w:r>
        <w:rPr>
          <w:spacing w:val="-39"/>
        </w:rPr>
        <w:t xml:space="preserve"> </w:t>
      </w:r>
      <w:r>
        <w:t>the</w:t>
      </w:r>
      <w:r>
        <w:rPr>
          <w:spacing w:val="-38"/>
        </w:rPr>
        <w:t xml:space="preserve"> </w:t>
      </w:r>
      <w:r>
        <w:t>appropriate</w:t>
      </w:r>
      <w:r>
        <w:rPr>
          <w:spacing w:val="-38"/>
        </w:rPr>
        <w:t xml:space="preserve"> </w:t>
      </w:r>
      <w:r>
        <w:t>menu</w:t>
      </w:r>
      <w:r>
        <w:rPr>
          <w:spacing w:val="-37"/>
        </w:rPr>
        <w:t xml:space="preserve"> </w:t>
      </w:r>
      <w:r>
        <w:t>item</w:t>
      </w:r>
      <w:r>
        <w:rPr>
          <w:spacing w:val="-39"/>
        </w:rPr>
        <w:t xml:space="preserve"> </w:t>
      </w:r>
      <w:r>
        <w:t>for</w:t>
      </w:r>
      <w:r>
        <w:rPr>
          <w:spacing w:val="-37"/>
        </w:rPr>
        <w:t xml:space="preserve"> </w:t>
      </w:r>
      <w:r>
        <w:t>this</w:t>
      </w:r>
      <w:r>
        <w:rPr>
          <w:spacing w:val="-37"/>
        </w:rPr>
        <w:t xml:space="preserve"> </w:t>
      </w:r>
      <w:r>
        <w:t>test.</w:t>
      </w:r>
      <w:r>
        <w:rPr>
          <w:spacing w:val="20"/>
        </w:rPr>
        <w:t xml:space="preserve"> </w:t>
      </w:r>
      <w:r>
        <w:t>It</w:t>
      </w:r>
      <w:r>
        <w:rPr>
          <w:spacing w:val="-38"/>
        </w:rPr>
        <w:t xml:space="preserve"> </w:t>
      </w:r>
      <w:r>
        <w:t>is</w:t>
      </w:r>
      <w:r>
        <w:rPr>
          <w:spacing w:val="-38"/>
        </w:rPr>
        <w:t xml:space="preserve"> </w:t>
      </w:r>
      <w:r>
        <w:t>called</w:t>
      </w:r>
      <w:r>
        <w:rPr>
          <w:spacing w:val="-38"/>
        </w:rPr>
        <w:t xml:space="preserve"> </w:t>
      </w:r>
      <w:r>
        <w:t>Benford</w:t>
      </w:r>
      <w:r>
        <w:rPr>
          <w:spacing w:val="-37"/>
        </w:rPr>
        <w:t xml:space="preserve"> </w:t>
      </w:r>
      <w:r>
        <w:t>(Address</w:t>
      </w:r>
      <w:r>
        <w:rPr>
          <w:spacing w:val="-38"/>
        </w:rPr>
        <w:t xml:space="preserve"> </w:t>
      </w:r>
      <w:r>
        <w:t>digits).</w:t>
      </w:r>
    </w:p>
    <w:p w:rsidR="00E06820" w:rsidRDefault="00E06820">
      <w:pPr>
        <w:pStyle w:val="BodyText"/>
        <w:spacing w:before="4"/>
        <w:rPr>
          <w:sz w:val="24"/>
        </w:rPr>
      </w:pPr>
    </w:p>
    <w:p w:rsidR="00E06820" w:rsidRDefault="00C414AE">
      <w:pPr>
        <w:pStyle w:val="BodyText"/>
        <w:spacing w:before="1" w:line="273" w:lineRule="auto"/>
        <w:ind w:left="468" w:right="123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903136</wp:posOffset>
            </wp:positionH>
            <wp:positionV relativeFrom="paragraph">
              <wp:posOffset>443512</wp:posOffset>
            </wp:positionV>
            <wp:extent cx="4911720" cy="745807"/>
            <wp:effectExtent l="0" t="0" r="0" b="0"/>
            <wp:wrapTopAndBottom/>
            <wp:docPr id="1" name="image1.png" descr="Macintosh HD:Users:christy:Desktop:Screen Shot 2017-12-14 at 3.03.0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1720" cy="745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Perform</w:t>
      </w:r>
      <w:r>
        <w:rPr>
          <w:spacing w:val="-38"/>
          <w:w w:val="95"/>
        </w:rPr>
        <w:t xml:space="preserve"> </w:t>
      </w:r>
      <w:r>
        <w:rPr>
          <w:w w:val="95"/>
        </w:rPr>
        <w:t>a</w:t>
      </w:r>
      <w:r>
        <w:rPr>
          <w:spacing w:val="-38"/>
          <w:w w:val="95"/>
        </w:rPr>
        <w:t xml:space="preserve"> </w:t>
      </w:r>
      <w:r>
        <w:rPr>
          <w:w w:val="95"/>
        </w:rPr>
        <w:t>chi-square</w:t>
      </w:r>
      <w:r>
        <w:rPr>
          <w:spacing w:val="-37"/>
          <w:w w:val="95"/>
        </w:rPr>
        <w:t xml:space="preserve"> </w:t>
      </w:r>
      <w:r>
        <w:rPr>
          <w:w w:val="95"/>
        </w:rPr>
        <w:t>goodness</w:t>
      </w:r>
      <w:r>
        <w:rPr>
          <w:spacing w:val="-38"/>
          <w:w w:val="95"/>
        </w:rPr>
        <w:t xml:space="preserve"> </w:t>
      </w:r>
      <w:r>
        <w:rPr>
          <w:w w:val="95"/>
        </w:rPr>
        <w:t>of</w:t>
      </w:r>
      <w:r>
        <w:rPr>
          <w:spacing w:val="-38"/>
          <w:w w:val="95"/>
        </w:rPr>
        <w:t xml:space="preserve"> </w:t>
      </w:r>
      <w:r>
        <w:rPr>
          <w:w w:val="95"/>
        </w:rPr>
        <w:t>fit</w:t>
      </w:r>
      <w:r>
        <w:rPr>
          <w:spacing w:val="-37"/>
          <w:w w:val="95"/>
        </w:rPr>
        <w:t xml:space="preserve"> </w:t>
      </w:r>
      <w:r>
        <w:rPr>
          <w:w w:val="95"/>
        </w:rPr>
        <w:t>test</w:t>
      </w:r>
      <w:r>
        <w:rPr>
          <w:spacing w:val="-38"/>
          <w:w w:val="95"/>
        </w:rPr>
        <w:t xml:space="preserve"> </w:t>
      </w:r>
      <w:r>
        <w:rPr>
          <w:w w:val="95"/>
        </w:rPr>
        <w:t>to</w:t>
      </w:r>
      <w:r>
        <w:rPr>
          <w:spacing w:val="-38"/>
          <w:w w:val="95"/>
        </w:rPr>
        <w:t xml:space="preserve"> </w:t>
      </w:r>
      <w:r>
        <w:rPr>
          <w:w w:val="95"/>
        </w:rPr>
        <w:t>address</w:t>
      </w:r>
      <w:r>
        <w:rPr>
          <w:spacing w:val="-38"/>
          <w:w w:val="95"/>
        </w:rPr>
        <w:t xml:space="preserve"> </w:t>
      </w:r>
      <w:r>
        <w:rPr>
          <w:w w:val="95"/>
        </w:rPr>
        <w:t>the</w:t>
      </w:r>
      <w:r>
        <w:rPr>
          <w:spacing w:val="-37"/>
          <w:w w:val="95"/>
        </w:rPr>
        <w:t xml:space="preserve"> </w:t>
      </w:r>
      <w:r>
        <w:rPr>
          <w:w w:val="95"/>
        </w:rPr>
        <w:t>question</w:t>
      </w:r>
      <w:r>
        <w:rPr>
          <w:spacing w:val="-37"/>
          <w:w w:val="95"/>
        </w:rPr>
        <w:t xml:space="preserve"> </w:t>
      </w:r>
      <w:r>
        <w:rPr>
          <w:w w:val="95"/>
        </w:rPr>
        <w:t>of</w:t>
      </w:r>
      <w:r>
        <w:rPr>
          <w:spacing w:val="-37"/>
          <w:w w:val="95"/>
        </w:rPr>
        <w:t xml:space="preserve"> </w:t>
      </w:r>
      <w:r>
        <w:rPr>
          <w:w w:val="95"/>
        </w:rPr>
        <w:t>whether</w:t>
      </w:r>
      <w:r>
        <w:rPr>
          <w:spacing w:val="-39"/>
          <w:w w:val="95"/>
        </w:rPr>
        <w:t xml:space="preserve"> </w:t>
      </w:r>
      <w:r>
        <w:rPr>
          <w:w w:val="95"/>
        </w:rPr>
        <w:t>these</w:t>
      </w:r>
      <w:r>
        <w:rPr>
          <w:spacing w:val="-38"/>
          <w:w w:val="95"/>
        </w:rPr>
        <w:t xml:space="preserve"> </w:t>
      </w:r>
      <w:r>
        <w:rPr>
          <w:w w:val="95"/>
        </w:rPr>
        <w:t>counts</w:t>
      </w:r>
      <w:r>
        <w:rPr>
          <w:spacing w:val="-37"/>
          <w:w w:val="95"/>
        </w:rPr>
        <w:t xml:space="preserve"> </w:t>
      </w:r>
      <w:r>
        <w:rPr>
          <w:w w:val="95"/>
        </w:rPr>
        <w:t>are</w:t>
      </w:r>
      <w:r>
        <w:rPr>
          <w:spacing w:val="-37"/>
          <w:w w:val="95"/>
        </w:rPr>
        <w:t xml:space="preserve"> </w:t>
      </w:r>
      <w:r>
        <w:rPr>
          <w:w w:val="95"/>
        </w:rPr>
        <w:t>inconsistent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with </w:t>
      </w:r>
      <w:r>
        <w:t>the</w:t>
      </w:r>
      <w:r>
        <w:rPr>
          <w:spacing w:val="-21"/>
        </w:rPr>
        <w:t xml:space="preserve"> </w:t>
      </w:r>
      <w:r>
        <w:t>probabilities</w:t>
      </w:r>
      <w:r>
        <w:rPr>
          <w:spacing w:val="-19"/>
        </w:rPr>
        <w:t xml:space="preserve"> </w:t>
      </w:r>
      <w:r>
        <w:t>given</w:t>
      </w:r>
      <w:r>
        <w:rPr>
          <w:spacing w:val="-19"/>
        </w:rPr>
        <w:t xml:space="preserve"> </w:t>
      </w:r>
      <w:r>
        <w:t>by</w:t>
      </w:r>
      <w:r>
        <w:rPr>
          <w:spacing w:val="-19"/>
        </w:rPr>
        <w:t xml:space="preserve"> </w:t>
      </w:r>
      <w:r>
        <w:t>Benford's</w:t>
      </w:r>
      <w:r>
        <w:rPr>
          <w:spacing w:val="-19"/>
        </w:rPr>
        <w:t xml:space="preserve"> </w:t>
      </w:r>
      <w:r>
        <w:t>law.</w:t>
      </w:r>
    </w:p>
    <w:p w:rsidR="00E06820" w:rsidRDefault="00E06820">
      <w:pPr>
        <w:pStyle w:val="BodyText"/>
        <w:spacing w:before="4"/>
        <w:rPr>
          <w:sz w:val="19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8"/>
          <w:tab w:val="left" w:pos="829"/>
        </w:tabs>
        <w:spacing w:before="1"/>
        <w:ind w:hanging="361"/>
      </w:pPr>
      <w:r>
        <w:t>State</w:t>
      </w:r>
      <w:r>
        <w:rPr>
          <w:spacing w:val="-18"/>
        </w:rPr>
        <w:t xml:space="preserve"> </w:t>
      </w:r>
      <w:r>
        <w:t>hypotheses.</w:t>
      </w:r>
    </w:p>
    <w:p w:rsidR="00E06820" w:rsidRDefault="00E06820">
      <w:pPr>
        <w:pStyle w:val="BodyText"/>
      </w:pPr>
    </w:p>
    <w:p w:rsidR="00E06820" w:rsidRPr="00BB7F25" w:rsidRDefault="00BB7F25" w:rsidP="00BB7F25">
      <w:pPr>
        <w:pStyle w:val="BodyText"/>
        <w:ind w:left="720"/>
        <w:rPr>
          <w:b/>
          <w:highlight w:val="yellow"/>
        </w:rPr>
      </w:pPr>
      <w:r w:rsidRPr="00BB7F25">
        <w:rPr>
          <w:b/>
          <w:highlight w:val="yellow"/>
        </w:rPr>
        <w:t>H</w:t>
      </w:r>
      <w:r w:rsidRPr="00BB7F25">
        <w:rPr>
          <w:b/>
          <w:highlight w:val="yellow"/>
          <w:vertAlign w:val="subscript"/>
        </w:rPr>
        <w:t>o</w:t>
      </w:r>
      <w:r w:rsidRPr="00BB7F25">
        <w:rPr>
          <w:b/>
          <w:highlight w:val="yellow"/>
        </w:rPr>
        <w:t>: These counts are consistent</w:t>
      </w:r>
    </w:p>
    <w:p w:rsidR="00E06820" w:rsidRPr="00BB7F25" w:rsidRDefault="00BB7F25" w:rsidP="00BB7F25">
      <w:pPr>
        <w:pStyle w:val="BodyText"/>
        <w:ind w:left="720"/>
        <w:rPr>
          <w:b/>
        </w:rPr>
      </w:pPr>
      <w:r w:rsidRPr="00BB7F25">
        <w:rPr>
          <w:b/>
          <w:highlight w:val="yellow"/>
        </w:rPr>
        <w:t>H</w:t>
      </w:r>
      <w:r w:rsidRPr="00BB7F25">
        <w:rPr>
          <w:b/>
          <w:highlight w:val="yellow"/>
          <w:vertAlign w:val="subscript"/>
        </w:rPr>
        <w:t>a</w:t>
      </w:r>
      <w:r w:rsidRPr="00BB7F25">
        <w:rPr>
          <w:b/>
          <w:highlight w:val="yellow"/>
        </w:rPr>
        <w:t>: These counts are inconsistent</w:t>
      </w:r>
    </w:p>
    <w:p w:rsidR="00E06820" w:rsidRDefault="00E06820">
      <w:pPr>
        <w:pStyle w:val="BodyText"/>
      </w:pPr>
    </w:p>
    <w:p w:rsidR="00E06820" w:rsidRDefault="00E06820">
      <w:pPr>
        <w:pStyle w:val="BodyText"/>
        <w:spacing w:before="6"/>
        <w:rPr>
          <w:sz w:val="30"/>
        </w:rPr>
      </w:pPr>
    </w:p>
    <w:p w:rsidR="00E06820" w:rsidRDefault="00C414AE">
      <w:pPr>
        <w:pStyle w:val="BodyText"/>
        <w:spacing w:before="1"/>
        <w:ind w:left="828"/>
      </w:pPr>
      <w:r>
        <w:rPr>
          <w:position w:val="1"/>
        </w:rPr>
        <w:t xml:space="preserve">Use Statkey to calculate the </w:t>
      </w:r>
      <w:r>
        <w:rPr>
          <w:rFonts w:ascii="Symbol" w:hAnsi="Symbol"/>
          <w:i/>
          <w:sz w:val="26"/>
        </w:rPr>
        <w:t></w:t>
      </w:r>
      <w:r>
        <w:rPr>
          <w:rFonts w:ascii="Times New Roman" w:hAnsi="Times New Roman"/>
          <w:i/>
          <w:sz w:val="26"/>
        </w:rPr>
        <w:t xml:space="preserve"> </w:t>
      </w:r>
      <w:r>
        <w:rPr>
          <w:rFonts w:ascii="Times New Roman" w:hAnsi="Times New Roman"/>
          <w:position w:val="11"/>
          <w:sz w:val="14"/>
        </w:rPr>
        <w:t xml:space="preserve">2 </w:t>
      </w:r>
      <w:r>
        <w:rPr>
          <w:position w:val="1"/>
        </w:rPr>
        <w:t>test statistic for a Test of Goodness of Fit.</w:t>
      </w:r>
    </w:p>
    <w:p w:rsidR="00E06820" w:rsidRDefault="00C414AE">
      <w:pPr>
        <w:pStyle w:val="ListParagraph"/>
        <w:numPr>
          <w:ilvl w:val="2"/>
          <w:numId w:val="1"/>
        </w:numPr>
        <w:tabs>
          <w:tab w:val="left" w:pos="1045"/>
        </w:tabs>
        <w:spacing w:before="36"/>
        <w:ind w:hanging="217"/>
      </w:pPr>
      <w:r>
        <w:t>Include</w:t>
      </w:r>
      <w:r>
        <w:rPr>
          <w:spacing w:val="-42"/>
        </w:rPr>
        <w:t xml:space="preserve"> </w:t>
      </w:r>
      <w:r>
        <w:t>a</w:t>
      </w:r>
      <w:r>
        <w:rPr>
          <w:spacing w:val="-42"/>
        </w:rPr>
        <w:t xml:space="preserve"> </w:t>
      </w:r>
      <w:r>
        <w:t>screenshot</w:t>
      </w:r>
      <w:r>
        <w:rPr>
          <w:spacing w:val="-42"/>
        </w:rPr>
        <w:t xml:space="preserve"> </w:t>
      </w:r>
      <w:r>
        <w:t>of</w:t>
      </w:r>
      <w:r>
        <w:rPr>
          <w:spacing w:val="-42"/>
        </w:rPr>
        <w:t xml:space="preserve"> </w:t>
      </w:r>
      <w:r>
        <w:t>the</w:t>
      </w:r>
      <w:r>
        <w:rPr>
          <w:spacing w:val="-43"/>
        </w:rPr>
        <w:t xml:space="preserve"> </w:t>
      </w:r>
      <w:r>
        <w:t>Original</w:t>
      </w:r>
      <w:r>
        <w:rPr>
          <w:spacing w:val="-42"/>
        </w:rPr>
        <w:t xml:space="preserve"> </w:t>
      </w:r>
      <w:r>
        <w:t>Sample</w:t>
      </w:r>
      <w:r>
        <w:rPr>
          <w:spacing w:val="-42"/>
        </w:rPr>
        <w:t xml:space="preserve"> </w:t>
      </w:r>
      <w:r>
        <w:t>pane</w:t>
      </w:r>
      <w:r>
        <w:rPr>
          <w:spacing w:val="-42"/>
        </w:rPr>
        <w:t xml:space="preserve"> </w:t>
      </w:r>
      <w:r>
        <w:t>with</w:t>
      </w:r>
      <w:r>
        <w:rPr>
          <w:spacing w:val="-41"/>
        </w:rPr>
        <w:t xml:space="preserve"> </w:t>
      </w:r>
      <w:r>
        <w:t>this</w:t>
      </w:r>
      <w:r>
        <w:rPr>
          <w:spacing w:val="-41"/>
        </w:rPr>
        <w:t xml:space="preserve"> </w:t>
      </w:r>
      <w:r>
        <w:t>calculation</w:t>
      </w:r>
      <w:r>
        <w:rPr>
          <w:spacing w:val="-42"/>
        </w:rPr>
        <w:t xml:space="preserve"> </w:t>
      </w:r>
      <w:r>
        <w:t>and</w:t>
      </w:r>
      <w:r>
        <w:rPr>
          <w:spacing w:val="-41"/>
        </w:rPr>
        <w:t xml:space="preserve"> </w:t>
      </w:r>
      <w:r>
        <w:t>write</w:t>
      </w:r>
      <w:r>
        <w:rPr>
          <w:spacing w:val="-41"/>
        </w:rPr>
        <w:t xml:space="preserve"> </w:t>
      </w:r>
      <w:r>
        <w:t>the</w:t>
      </w:r>
      <w:r>
        <w:rPr>
          <w:spacing w:val="-42"/>
        </w:rPr>
        <w:t xml:space="preserve"> </w:t>
      </w:r>
      <w:r>
        <w:t>value</w:t>
      </w:r>
      <w:r>
        <w:rPr>
          <w:spacing w:val="-42"/>
        </w:rPr>
        <w:t xml:space="preserve"> </w:t>
      </w:r>
      <w:r>
        <w:t>here.</w:t>
      </w:r>
    </w:p>
    <w:p w:rsidR="00E06820" w:rsidRDefault="00E06820">
      <w:pPr>
        <w:pStyle w:val="BodyText"/>
      </w:pPr>
    </w:p>
    <w:p w:rsidR="00E06820" w:rsidRDefault="00BB7F25" w:rsidP="00BB7F25">
      <w:pPr>
        <w:pStyle w:val="BodyText"/>
        <w:spacing w:before="7"/>
        <w:ind w:left="720"/>
        <w:rPr>
          <w:sz w:val="25"/>
        </w:rPr>
      </w:pPr>
      <w:r>
        <w:rPr>
          <w:noProof/>
          <w:sz w:val="25"/>
        </w:rPr>
        <w:drawing>
          <wp:inline distT="0" distB="0" distL="0" distR="0">
            <wp:extent cx="1884680" cy="2663825"/>
            <wp:effectExtent l="19050" t="0" r="127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80" cy="266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820" w:rsidRDefault="00C414AE">
      <w:pPr>
        <w:pStyle w:val="BodyText"/>
        <w:tabs>
          <w:tab w:val="left" w:pos="10239"/>
        </w:tabs>
        <w:ind w:left="6589"/>
        <w:rPr>
          <w:rFonts w:ascii="Times New Roman" w:hAnsi="Times New Roman"/>
        </w:rPr>
      </w:pPr>
      <w:r>
        <w:rPr>
          <w:rFonts w:ascii="Verdana" w:hAnsi="Verdana"/>
          <w:spacing w:val="5"/>
          <w:w w:val="95"/>
        </w:rPr>
        <w:t>Χ</w:t>
      </w:r>
      <w:r>
        <w:rPr>
          <w:rFonts w:ascii="Verdana" w:hAnsi="Verdana"/>
          <w:spacing w:val="5"/>
          <w:w w:val="95"/>
          <w:vertAlign w:val="superscript"/>
        </w:rPr>
        <w:t>2</w:t>
      </w:r>
      <w:r>
        <w:rPr>
          <w:rFonts w:ascii="Verdana" w:hAnsi="Verdana"/>
          <w:spacing w:val="-44"/>
          <w:w w:val="95"/>
        </w:rPr>
        <w:t xml:space="preserve"> </w:t>
      </w:r>
      <w:r>
        <w:rPr>
          <w:rFonts w:ascii="Verdana" w:hAnsi="Verdana"/>
          <w:w w:val="95"/>
        </w:rPr>
        <w:t>=</w:t>
      </w:r>
      <w:r>
        <w:rPr>
          <w:rFonts w:ascii="Times New Roman" w:hAnsi="Times New Roman"/>
          <w:u w:val="single"/>
        </w:rPr>
        <w:t xml:space="preserve"> </w:t>
      </w:r>
      <w:r w:rsidR="00BB7F25">
        <w:rPr>
          <w:rFonts w:ascii="Times New Roman" w:hAnsi="Times New Roman"/>
          <w:u w:val="single"/>
        </w:rPr>
        <w:t xml:space="preserve">                   </w:t>
      </w:r>
      <w:r w:rsidR="00BB7F25" w:rsidRPr="00BB7F25">
        <w:rPr>
          <w:rFonts w:ascii="Times New Roman" w:hAnsi="Times New Roman"/>
          <w:highlight w:val="yellow"/>
          <w:u w:val="single"/>
        </w:rPr>
        <w:t>543.865</w:t>
      </w:r>
      <w:r>
        <w:rPr>
          <w:rFonts w:ascii="Times New Roman" w:hAnsi="Times New Roman"/>
          <w:u w:val="single"/>
        </w:rPr>
        <w:tab/>
      </w:r>
    </w:p>
    <w:p w:rsidR="00E06820" w:rsidRDefault="00E06820">
      <w:pPr>
        <w:pStyle w:val="BodyText"/>
        <w:rPr>
          <w:rFonts w:ascii="Times New Roman"/>
          <w:sz w:val="20"/>
        </w:rPr>
      </w:pPr>
    </w:p>
    <w:p w:rsidR="00E06820" w:rsidRDefault="00E06820">
      <w:pPr>
        <w:pStyle w:val="BodyText"/>
        <w:spacing w:before="9"/>
        <w:rPr>
          <w:rFonts w:ascii="Times New Roman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9"/>
          <w:tab w:val="left" w:pos="5869"/>
          <w:tab w:val="left" w:pos="8795"/>
        </w:tabs>
        <w:spacing w:before="60"/>
        <w:ind w:hanging="361"/>
      </w:pPr>
      <w:r>
        <w:rPr>
          <w:w w:val="95"/>
        </w:rPr>
        <w:lastRenderedPageBreak/>
        <w:t>What</w:t>
      </w:r>
      <w:r>
        <w:rPr>
          <w:spacing w:val="-36"/>
          <w:w w:val="95"/>
        </w:rPr>
        <w:t xml:space="preserve"> </w:t>
      </w:r>
      <w:r>
        <w:rPr>
          <w:w w:val="95"/>
        </w:rPr>
        <w:t>are</w:t>
      </w:r>
      <w:r>
        <w:rPr>
          <w:spacing w:val="-34"/>
          <w:w w:val="95"/>
        </w:rPr>
        <w:t xml:space="preserve"> </w:t>
      </w:r>
      <w:r>
        <w:rPr>
          <w:w w:val="95"/>
        </w:rPr>
        <w:t>the</w:t>
      </w:r>
      <w:r>
        <w:rPr>
          <w:spacing w:val="-34"/>
          <w:w w:val="95"/>
        </w:rPr>
        <w:t xml:space="preserve"> </w:t>
      </w:r>
      <w:r>
        <w:rPr>
          <w:w w:val="95"/>
        </w:rPr>
        <w:t>correct</w:t>
      </w:r>
      <w:r>
        <w:rPr>
          <w:spacing w:val="-35"/>
          <w:w w:val="95"/>
        </w:rPr>
        <w:t xml:space="preserve"> </w:t>
      </w:r>
      <w:r>
        <w:rPr>
          <w:w w:val="95"/>
        </w:rPr>
        <w:t>degrees</w:t>
      </w:r>
      <w:r>
        <w:rPr>
          <w:spacing w:val="-35"/>
          <w:w w:val="95"/>
        </w:rPr>
        <w:t xml:space="preserve"> </w:t>
      </w:r>
      <w:r>
        <w:rPr>
          <w:w w:val="95"/>
        </w:rPr>
        <w:t>of</w:t>
      </w:r>
      <w:r>
        <w:rPr>
          <w:spacing w:val="-35"/>
          <w:w w:val="95"/>
        </w:rPr>
        <w:t xml:space="preserve"> </w:t>
      </w:r>
      <w:r>
        <w:rPr>
          <w:w w:val="95"/>
        </w:rPr>
        <w:t>freedom</w:t>
      </w:r>
      <w:r>
        <w:rPr>
          <w:spacing w:val="-35"/>
          <w:w w:val="95"/>
        </w:rPr>
        <w:t xml:space="preserve"> </w:t>
      </w:r>
      <w:r>
        <w:rPr>
          <w:w w:val="95"/>
        </w:rPr>
        <w:t>for</w:t>
      </w:r>
      <w:r>
        <w:rPr>
          <w:spacing w:val="-34"/>
          <w:w w:val="95"/>
        </w:rPr>
        <w:t xml:space="preserve"> </w:t>
      </w:r>
      <w:r>
        <w:rPr>
          <w:w w:val="95"/>
        </w:rPr>
        <w:t>this</w:t>
      </w:r>
      <w:r>
        <w:rPr>
          <w:spacing w:val="-36"/>
          <w:w w:val="95"/>
        </w:rPr>
        <w:t xml:space="preserve"> </w:t>
      </w:r>
      <w:r>
        <w:rPr>
          <w:w w:val="95"/>
        </w:rPr>
        <w:t>test?</w:t>
      </w:r>
      <w:r>
        <w:tab/>
      </w:r>
      <w:r>
        <w:rPr>
          <w:w w:val="75"/>
          <w:u w:val="single"/>
        </w:rPr>
        <w:t xml:space="preserve"> </w:t>
      </w:r>
      <w:r w:rsidR="00BB7F25">
        <w:rPr>
          <w:w w:val="75"/>
          <w:u w:val="single"/>
        </w:rPr>
        <w:t xml:space="preserve">                       </w:t>
      </w:r>
      <w:r w:rsidR="00BB7F25" w:rsidRPr="00BB7F25">
        <w:rPr>
          <w:w w:val="75"/>
          <w:highlight w:val="yellow"/>
          <w:u w:val="single"/>
        </w:rPr>
        <w:t>8</w:t>
      </w:r>
      <w:r>
        <w:rPr>
          <w:u w:val="single"/>
        </w:rPr>
        <w:tab/>
      </w:r>
    </w:p>
    <w:p w:rsidR="00E06820" w:rsidRDefault="00E06820">
      <w:pPr>
        <w:pStyle w:val="BodyText"/>
        <w:rPr>
          <w:sz w:val="20"/>
        </w:rPr>
      </w:pPr>
    </w:p>
    <w:p w:rsidR="00E06820" w:rsidRDefault="00E06820">
      <w:pPr>
        <w:pStyle w:val="BodyText"/>
        <w:spacing w:before="4"/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8"/>
          <w:tab w:val="left" w:pos="829"/>
        </w:tabs>
        <w:spacing w:before="60" w:line="252" w:lineRule="auto"/>
        <w:ind w:right="154"/>
      </w:pPr>
      <w:r>
        <w:rPr>
          <w:w w:val="95"/>
        </w:rPr>
        <w:t>Obtain</w:t>
      </w:r>
      <w:r>
        <w:rPr>
          <w:spacing w:val="-46"/>
          <w:w w:val="95"/>
        </w:rPr>
        <w:t xml:space="preserve"> </w:t>
      </w:r>
      <w:r>
        <w:rPr>
          <w:w w:val="95"/>
        </w:rPr>
        <w:t>an</w:t>
      </w:r>
      <w:r>
        <w:rPr>
          <w:spacing w:val="-46"/>
          <w:w w:val="95"/>
        </w:rPr>
        <w:t xml:space="preserve"> </w:t>
      </w:r>
      <w:r>
        <w:rPr>
          <w:w w:val="95"/>
        </w:rPr>
        <w:t>exact</w:t>
      </w:r>
      <w:r>
        <w:rPr>
          <w:spacing w:val="-46"/>
          <w:w w:val="95"/>
        </w:rPr>
        <w:t xml:space="preserve"> </w:t>
      </w:r>
      <w:r>
        <w:rPr>
          <w:w w:val="95"/>
        </w:rPr>
        <w:t>p-value</w:t>
      </w:r>
      <w:r>
        <w:rPr>
          <w:spacing w:val="-46"/>
          <w:w w:val="95"/>
        </w:rPr>
        <w:t xml:space="preserve"> </w:t>
      </w:r>
      <w:r>
        <w:rPr>
          <w:w w:val="95"/>
        </w:rPr>
        <w:t>from</w:t>
      </w:r>
      <w:r>
        <w:rPr>
          <w:spacing w:val="-44"/>
          <w:w w:val="95"/>
        </w:rPr>
        <w:t xml:space="preserve"> </w:t>
      </w:r>
      <w:r>
        <w:rPr>
          <w:w w:val="95"/>
        </w:rPr>
        <w:t>the</w:t>
      </w:r>
      <w:r>
        <w:rPr>
          <w:spacing w:val="-46"/>
          <w:w w:val="95"/>
        </w:rPr>
        <w:t xml:space="preserve"> </w:t>
      </w:r>
      <w:r>
        <w:rPr>
          <w:w w:val="95"/>
        </w:rPr>
        <w:t>appropriate</w:t>
      </w:r>
      <w:r>
        <w:rPr>
          <w:spacing w:val="-45"/>
          <w:w w:val="95"/>
        </w:rPr>
        <w:t xml:space="preserve"> </w:t>
      </w:r>
      <w:r>
        <w:rPr>
          <w:w w:val="95"/>
        </w:rPr>
        <w:t>theoretical</w:t>
      </w:r>
      <w:r>
        <w:rPr>
          <w:spacing w:val="-46"/>
          <w:w w:val="95"/>
        </w:rPr>
        <w:t xml:space="preserve"> </w:t>
      </w:r>
      <w:r>
        <w:rPr>
          <w:w w:val="95"/>
        </w:rPr>
        <w:t>distribution</w:t>
      </w:r>
      <w:r>
        <w:rPr>
          <w:spacing w:val="-45"/>
          <w:w w:val="95"/>
        </w:rPr>
        <w:t xml:space="preserve"> </w:t>
      </w:r>
      <w:r>
        <w:rPr>
          <w:w w:val="95"/>
        </w:rPr>
        <w:t>in</w:t>
      </w:r>
      <w:r>
        <w:rPr>
          <w:spacing w:val="-44"/>
          <w:w w:val="95"/>
        </w:rPr>
        <w:t xml:space="preserve"> </w:t>
      </w:r>
      <w:r>
        <w:rPr>
          <w:w w:val="95"/>
        </w:rPr>
        <w:t>StatKey</w:t>
      </w:r>
      <w:r>
        <w:rPr>
          <w:spacing w:val="-46"/>
          <w:w w:val="95"/>
        </w:rPr>
        <w:t xml:space="preserve"> </w:t>
      </w:r>
      <w:r>
        <w:rPr>
          <w:w w:val="95"/>
        </w:rPr>
        <w:t>and</w:t>
      </w:r>
      <w:r>
        <w:rPr>
          <w:spacing w:val="-46"/>
          <w:w w:val="95"/>
        </w:rPr>
        <w:t xml:space="preserve"> </w:t>
      </w:r>
      <w:r>
        <w:rPr>
          <w:w w:val="95"/>
        </w:rPr>
        <w:t>make</w:t>
      </w:r>
      <w:r>
        <w:rPr>
          <w:spacing w:val="-45"/>
          <w:w w:val="95"/>
        </w:rPr>
        <w:t xml:space="preserve"> </w:t>
      </w:r>
      <w:r>
        <w:rPr>
          <w:w w:val="95"/>
        </w:rPr>
        <w:t>a</w:t>
      </w:r>
      <w:r>
        <w:rPr>
          <w:spacing w:val="-46"/>
          <w:w w:val="95"/>
        </w:rPr>
        <w:t xml:space="preserve"> </w:t>
      </w:r>
      <w:r>
        <w:rPr>
          <w:w w:val="95"/>
        </w:rPr>
        <w:t>quick</w:t>
      </w:r>
      <w:r>
        <w:rPr>
          <w:spacing w:val="-46"/>
          <w:w w:val="95"/>
        </w:rPr>
        <w:t xml:space="preserve"> </w:t>
      </w:r>
      <w:r>
        <w:rPr>
          <w:w w:val="95"/>
        </w:rPr>
        <w:t>sketch</w:t>
      </w:r>
      <w:r>
        <w:rPr>
          <w:spacing w:val="-46"/>
          <w:w w:val="95"/>
        </w:rPr>
        <w:t xml:space="preserve"> </w:t>
      </w:r>
      <w:r>
        <w:rPr>
          <w:w w:val="95"/>
        </w:rPr>
        <w:t xml:space="preserve">of </w:t>
      </w:r>
      <w:r>
        <w:t>the</w:t>
      </w:r>
      <w:r>
        <w:rPr>
          <w:spacing w:val="-29"/>
        </w:rPr>
        <w:t xml:space="preserve"> </w:t>
      </w:r>
      <w:r>
        <w:t>graph,</w:t>
      </w:r>
      <w:r>
        <w:rPr>
          <w:spacing w:val="-28"/>
        </w:rPr>
        <w:t xml:space="preserve"> </w:t>
      </w:r>
      <w:r>
        <w:t>with</w:t>
      </w:r>
      <w:r>
        <w:rPr>
          <w:spacing w:val="-29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t>horizontal</w:t>
      </w:r>
      <w:r>
        <w:rPr>
          <w:spacing w:val="-30"/>
        </w:rPr>
        <w:t xml:space="preserve"> </w:t>
      </w:r>
      <w:r>
        <w:t>axis</w:t>
      </w:r>
      <w:r>
        <w:rPr>
          <w:spacing w:val="-28"/>
        </w:rPr>
        <w:t xml:space="preserve"> </w:t>
      </w:r>
      <w:r>
        <w:t>labeled,</w:t>
      </w:r>
      <w:r>
        <w:rPr>
          <w:spacing w:val="-28"/>
        </w:rPr>
        <w:t xml:space="preserve"> </w:t>
      </w:r>
      <w:r>
        <w:t>and</w:t>
      </w:r>
      <w:r>
        <w:rPr>
          <w:spacing w:val="-30"/>
        </w:rPr>
        <w:t xml:space="preserve"> </w:t>
      </w:r>
      <w:r>
        <w:t>shade</w:t>
      </w:r>
      <w:r>
        <w:rPr>
          <w:spacing w:val="-29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appropriate</w:t>
      </w:r>
      <w:r>
        <w:rPr>
          <w:spacing w:val="-31"/>
        </w:rPr>
        <w:t xml:space="preserve"> </w:t>
      </w:r>
      <w:r>
        <w:t>tail</w:t>
      </w:r>
      <w:r>
        <w:rPr>
          <w:spacing w:val="-30"/>
        </w:rPr>
        <w:t xml:space="preserve"> </w:t>
      </w:r>
      <w:r>
        <w:t>area</w:t>
      </w:r>
    </w:p>
    <w:p w:rsidR="00E06820" w:rsidRDefault="00E06820">
      <w:pPr>
        <w:pStyle w:val="BodyText"/>
        <w:spacing w:before="2"/>
        <w:rPr>
          <w:sz w:val="23"/>
        </w:rPr>
      </w:pPr>
    </w:p>
    <w:p w:rsidR="00E06820" w:rsidRDefault="00C414AE">
      <w:pPr>
        <w:pStyle w:val="BodyText"/>
        <w:tabs>
          <w:tab w:val="left" w:pos="4495"/>
        </w:tabs>
        <w:ind w:left="828"/>
        <w:rPr>
          <w:u w:val="single"/>
        </w:rPr>
      </w:pPr>
      <w:r>
        <w:rPr>
          <w:w w:val="90"/>
        </w:rPr>
        <w:t>exact</w:t>
      </w:r>
      <w:r>
        <w:rPr>
          <w:spacing w:val="-27"/>
          <w:w w:val="90"/>
        </w:rPr>
        <w:t xml:space="preserve"> </w:t>
      </w:r>
      <w:r>
        <w:rPr>
          <w:w w:val="90"/>
        </w:rPr>
        <w:t>p-value</w:t>
      </w:r>
      <w:r>
        <w:rPr>
          <w:spacing w:val="-25"/>
          <w:w w:val="90"/>
        </w:rPr>
        <w:t xml:space="preserve"> </w:t>
      </w:r>
      <w:r>
        <w:rPr>
          <w:w w:val="90"/>
        </w:rPr>
        <w:t>from</w:t>
      </w:r>
      <w:r>
        <w:rPr>
          <w:spacing w:val="-25"/>
          <w:w w:val="90"/>
        </w:rPr>
        <w:t xml:space="preserve"> </w:t>
      </w:r>
      <w:r>
        <w:rPr>
          <w:w w:val="90"/>
        </w:rPr>
        <w:t>StatKey</w:t>
      </w:r>
      <w:r>
        <w:rPr>
          <w:w w:val="90"/>
        </w:rPr>
        <w:t>:</w:t>
      </w:r>
      <w:r>
        <w:rPr>
          <w:spacing w:val="31"/>
        </w:rPr>
        <w:t xml:space="preserve"> </w:t>
      </w:r>
      <w:r>
        <w:rPr>
          <w:w w:val="75"/>
          <w:u w:val="single"/>
        </w:rPr>
        <w:t xml:space="preserve"> </w:t>
      </w:r>
      <w:r w:rsidR="00BB7F25">
        <w:rPr>
          <w:w w:val="75"/>
          <w:u w:val="single"/>
        </w:rPr>
        <w:t xml:space="preserve">      </w:t>
      </w:r>
      <w:r w:rsidR="00BB7F25" w:rsidRPr="00BB7F25">
        <w:rPr>
          <w:w w:val="75"/>
          <w:highlight w:val="yellow"/>
          <w:u w:val="single"/>
        </w:rPr>
        <w:t>0.000</w:t>
      </w:r>
      <w:r>
        <w:rPr>
          <w:u w:val="single"/>
        </w:rPr>
        <w:tab/>
      </w:r>
    </w:p>
    <w:p w:rsidR="00145617" w:rsidRDefault="00145617">
      <w:pPr>
        <w:pStyle w:val="BodyText"/>
        <w:tabs>
          <w:tab w:val="left" w:pos="4495"/>
        </w:tabs>
        <w:ind w:left="828"/>
      </w:pPr>
      <w:r>
        <w:rPr>
          <w:noProof/>
        </w:rPr>
        <w:drawing>
          <wp:inline distT="0" distB="0" distL="0" distR="0">
            <wp:extent cx="6049318" cy="2949934"/>
            <wp:effectExtent l="19050" t="0" r="8582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377" cy="295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820" w:rsidRDefault="00E06820">
      <w:pPr>
        <w:pStyle w:val="BodyText"/>
        <w:rPr>
          <w:sz w:val="20"/>
        </w:rPr>
      </w:pPr>
    </w:p>
    <w:p w:rsidR="00E06820" w:rsidRDefault="00E06820">
      <w:pPr>
        <w:pStyle w:val="BodyText"/>
        <w:spacing w:before="2"/>
        <w:rPr>
          <w:sz w:val="23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738"/>
        </w:tabs>
        <w:spacing w:before="60"/>
        <w:ind w:left="737" w:hanging="270"/>
      </w:pPr>
      <w:r>
        <w:t>State</w:t>
      </w:r>
      <w:r>
        <w:rPr>
          <w:spacing w:val="-26"/>
        </w:rPr>
        <w:t xml:space="preserve"> </w:t>
      </w:r>
      <w:r>
        <w:t>your</w:t>
      </w:r>
      <w:r>
        <w:rPr>
          <w:spacing w:val="-23"/>
        </w:rPr>
        <w:t xml:space="preserve"> </w:t>
      </w:r>
      <w:r>
        <w:t>conclusion,</w:t>
      </w:r>
      <w:r>
        <w:rPr>
          <w:spacing w:val="-23"/>
        </w:rPr>
        <w:t xml:space="preserve"> </w:t>
      </w:r>
      <w:r>
        <w:t>in</w:t>
      </w:r>
      <w:r>
        <w:rPr>
          <w:spacing w:val="-26"/>
        </w:rPr>
        <w:t xml:space="preserve"> </w:t>
      </w:r>
      <w:r>
        <w:t>context,</w:t>
      </w:r>
      <w:r>
        <w:rPr>
          <w:spacing w:val="-23"/>
        </w:rPr>
        <w:t xml:space="preserve"> </w:t>
      </w:r>
      <w:r>
        <w:t>for</w:t>
      </w:r>
      <w:r>
        <w:rPr>
          <w:spacing w:val="-23"/>
        </w:rPr>
        <w:t xml:space="preserve"> </w:t>
      </w:r>
      <w:r>
        <w:t>the</w:t>
      </w:r>
      <w:r>
        <w:rPr>
          <w:spacing w:val="-23"/>
        </w:rPr>
        <w:t xml:space="preserve"> </w:t>
      </w:r>
      <w:r>
        <w:t>10%</w:t>
      </w:r>
      <w:r>
        <w:rPr>
          <w:spacing w:val="-26"/>
        </w:rPr>
        <w:t xml:space="preserve"> </w:t>
      </w:r>
      <w:r>
        <w:t>significance</w:t>
      </w:r>
      <w:r>
        <w:rPr>
          <w:spacing w:val="-22"/>
        </w:rPr>
        <w:t xml:space="preserve"> </w:t>
      </w:r>
      <w:r>
        <w:t>level.</w:t>
      </w:r>
    </w:p>
    <w:p w:rsidR="00E06820" w:rsidRDefault="00E06820"/>
    <w:p w:rsidR="00BB7F25" w:rsidRDefault="00BB7F25" w:rsidP="00BB7F25">
      <w:pPr>
        <w:ind w:left="720"/>
        <w:sectPr w:rsidR="00BB7F25">
          <w:headerReference w:type="default" r:id="rId10"/>
          <w:type w:val="continuous"/>
          <w:pgSz w:w="12240" w:h="15840"/>
          <w:pgMar w:top="980" w:right="900" w:bottom="280" w:left="900" w:header="763" w:footer="720" w:gutter="0"/>
          <w:pgNumType w:start="1"/>
          <w:cols w:space="720"/>
        </w:sectPr>
      </w:pPr>
      <w:r w:rsidRPr="00BB7F25">
        <w:rPr>
          <w:highlight w:val="yellow"/>
        </w:rPr>
        <w:t xml:space="preserve">Since 0.0000 &lt; 0.10, it falls in the rejection region. Therefore, reject the null hypothesis and conclude that there is a significant evidence of </w:t>
      </w:r>
      <w:r w:rsidRPr="00BB7F25">
        <w:rPr>
          <w:b/>
          <w:highlight w:val="yellow"/>
        </w:rPr>
        <w:t>these counts are inconsistent.</w:t>
      </w:r>
    </w:p>
    <w:p w:rsidR="00E06820" w:rsidRDefault="00E06820">
      <w:pPr>
        <w:pStyle w:val="BodyText"/>
        <w:rPr>
          <w:sz w:val="20"/>
        </w:rPr>
      </w:pPr>
    </w:p>
    <w:p w:rsidR="00E06820" w:rsidRDefault="00E06820">
      <w:pPr>
        <w:pStyle w:val="BodyText"/>
        <w:spacing w:before="3"/>
        <w:rPr>
          <w:sz w:val="24"/>
        </w:rPr>
      </w:pPr>
    </w:p>
    <w:p w:rsidR="00E06820" w:rsidRDefault="00C414AE">
      <w:pPr>
        <w:pStyle w:val="ListParagraph"/>
        <w:numPr>
          <w:ilvl w:val="0"/>
          <w:numId w:val="1"/>
        </w:numPr>
        <w:tabs>
          <w:tab w:val="left" w:pos="469"/>
        </w:tabs>
        <w:spacing w:before="60" w:line="252" w:lineRule="auto"/>
        <w:ind w:right="242"/>
      </w:pPr>
      <w:r>
        <w:rPr>
          <w:w w:val="95"/>
        </w:rPr>
        <w:t>Our</w:t>
      </w:r>
      <w:r>
        <w:rPr>
          <w:spacing w:val="-34"/>
          <w:w w:val="95"/>
        </w:rPr>
        <w:t xml:space="preserve"> </w:t>
      </w:r>
      <w:r>
        <w:rPr>
          <w:w w:val="95"/>
        </w:rPr>
        <w:t>textbook</w:t>
      </w:r>
      <w:r>
        <w:rPr>
          <w:spacing w:val="-35"/>
          <w:w w:val="95"/>
        </w:rPr>
        <w:t xml:space="preserve"> </w:t>
      </w:r>
      <w:r>
        <w:rPr>
          <w:w w:val="95"/>
        </w:rPr>
        <w:t>includes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4"/>
          <w:w w:val="95"/>
        </w:rPr>
        <w:t xml:space="preserve"> </w:t>
      </w:r>
      <w:r>
        <w:rPr>
          <w:w w:val="95"/>
        </w:rPr>
        <w:t>dataset</w:t>
      </w:r>
      <w:r>
        <w:rPr>
          <w:spacing w:val="-35"/>
          <w:w w:val="95"/>
        </w:rPr>
        <w:t xml:space="preserve"> </w:t>
      </w:r>
      <w:r>
        <w:rPr>
          <w:w w:val="95"/>
        </w:rPr>
        <w:t>NutritionStudy</w:t>
      </w:r>
      <w:r>
        <w:rPr>
          <w:spacing w:val="-33"/>
          <w:w w:val="95"/>
        </w:rPr>
        <w:t xml:space="preserve"> </w:t>
      </w:r>
      <w:r>
        <w:rPr>
          <w:w w:val="95"/>
        </w:rPr>
        <w:t>which</w:t>
      </w:r>
      <w:r>
        <w:rPr>
          <w:spacing w:val="-33"/>
          <w:w w:val="95"/>
        </w:rPr>
        <w:t xml:space="preserve"> </w:t>
      </w:r>
      <w:r>
        <w:rPr>
          <w:w w:val="95"/>
        </w:rPr>
        <w:t>contains,</w:t>
      </w:r>
      <w:r>
        <w:rPr>
          <w:spacing w:val="-34"/>
          <w:w w:val="95"/>
        </w:rPr>
        <w:t xml:space="preserve"> </w:t>
      </w:r>
      <w:r>
        <w:rPr>
          <w:w w:val="95"/>
        </w:rPr>
        <w:t>among</w:t>
      </w:r>
      <w:r>
        <w:rPr>
          <w:spacing w:val="-35"/>
          <w:w w:val="95"/>
        </w:rPr>
        <w:t xml:space="preserve"> </w:t>
      </w:r>
      <w:r>
        <w:rPr>
          <w:w w:val="95"/>
        </w:rPr>
        <w:t>other</w:t>
      </w:r>
      <w:r>
        <w:rPr>
          <w:spacing w:val="-35"/>
          <w:w w:val="95"/>
        </w:rPr>
        <w:t xml:space="preserve"> </w:t>
      </w:r>
      <w:r>
        <w:rPr>
          <w:w w:val="95"/>
        </w:rPr>
        <w:t>things,</w:t>
      </w:r>
      <w:r>
        <w:rPr>
          <w:spacing w:val="-34"/>
          <w:w w:val="95"/>
        </w:rPr>
        <w:t xml:space="preserve"> </w:t>
      </w:r>
      <w:r>
        <w:rPr>
          <w:w w:val="95"/>
        </w:rPr>
        <w:t>information</w:t>
      </w:r>
      <w:r>
        <w:rPr>
          <w:spacing w:val="-33"/>
          <w:w w:val="95"/>
        </w:rPr>
        <w:t xml:space="preserve"> </w:t>
      </w:r>
      <w:r>
        <w:rPr>
          <w:w w:val="95"/>
        </w:rPr>
        <w:t>about vitamin</w:t>
      </w:r>
      <w:r>
        <w:rPr>
          <w:spacing w:val="-43"/>
          <w:w w:val="95"/>
        </w:rPr>
        <w:t xml:space="preserve"> </w:t>
      </w:r>
      <w:r>
        <w:rPr>
          <w:w w:val="95"/>
        </w:rPr>
        <w:t>use</w:t>
      </w:r>
      <w:r>
        <w:rPr>
          <w:spacing w:val="-41"/>
          <w:w w:val="95"/>
        </w:rPr>
        <w:t xml:space="preserve"> </w:t>
      </w:r>
      <w:r>
        <w:rPr>
          <w:w w:val="95"/>
        </w:rPr>
        <w:t>and</w:t>
      </w:r>
      <w:r>
        <w:rPr>
          <w:spacing w:val="-42"/>
          <w:w w:val="95"/>
        </w:rPr>
        <w:t xml:space="preserve"> </w:t>
      </w:r>
      <w:r>
        <w:rPr>
          <w:w w:val="95"/>
        </w:rPr>
        <w:t>gender</w:t>
      </w:r>
      <w:r>
        <w:rPr>
          <w:spacing w:val="-43"/>
          <w:w w:val="95"/>
        </w:rPr>
        <w:t xml:space="preserve"> </w:t>
      </w:r>
      <w:r>
        <w:rPr>
          <w:w w:val="95"/>
        </w:rPr>
        <w:t>of</w:t>
      </w:r>
      <w:r>
        <w:rPr>
          <w:spacing w:val="-42"/>
          <w:w w:val="95"/>
        </w:rPr>
        <w:t xml:space="preserve"> </w:t>
      </w:r>
      <w:r>
        <w:rPr>
          <w:w w:val="95"/>
        </w:rPr>
        <w:t>the</w:t>
      </w:r>
      <w:r>
        <w:rPr>
          <w:spacing w:val="-42"/>
          <w:w w:val="95"/>
        </w:rPr>
        <w:t xml:space="preserve"> </w:t>
      </w:r>
      <w:r>
        <w:rPr>
          <w:w w:val="95"/>
        </w:rPr>
        <w:t>participants.</w:t>
      </w:r>
      <w:r>
        <w:rPr>
          <w:spacing w:val="-42"/>
          <w:w w:val="95"/>
        </w:rPr>
        <w:t xml:space="preserve"> </w:t>
      </w:r>
      <w:r>
        <w:rPr>
          <w:w w:val="95"/>
        </w:rPr>
        <w:t>Is</w:t>
      </w:r>
      <w:r>
        <w:rPr>
          <w:spacing w:val="-43"/>
          <w:w w:val="95"/>
        </w:rPr>
        <w:t xml:space="preserve"> </w:t>
      </w:r>
      <w:r>
        <w:rPr>
          <w:w w:val="95"/>
        </w:rPr>
        <w:t>there</w:t>
      </w:r>
      <w:r>
        <w:rPr>
          <w:spacing w:val="-41"/>
          <w:w w:val="95"/>
        </w:rPr>
        <w:t xml:space="preserve"> </w:t>
      </w:r>
      <w:r>
        <w:rPr>
          <w:w w:val="95"/>
        </w:rPr>
        <w:t>a</w:t>
      </w:r>
      <w:r>
        <w:rPr>
          <w:spacing w:val="-43"/>
          <w:w w:val="95"/>
        </w:rPr>
        <w:t xml:space="preserve"> </w:t>
      </w:r>
      <w:r>
        <w:rPr>
          <w:w w:val="95"/>
        </w:rPr>
        <w:t>significant</w:t>
      </w:r>
      <w:r>
        <w:rPr>
          <w:spacing w:val="-42"/>
          <w:w w:val="95"/>
        </w:rPr>
        <w:t xml:space="preserve"> </w:t>
      </w:r>
      <w:r>
        <w:rPr>
          <w:w w:val="95"/>
        </w:rPr>
        <w:t>association</w:t>
      </w:r>
      <w:r>
        <w:rPr>
          <w:spacing w:val="-43"/>
          <w:w w:val="95"/>
        </w:rPr>
        <w:t xml:space="preserve"> </w:t>
      </w:r>
      <w:r>
        <w:rPr>
          <w:w w:val="95"/>
        </w:rPr>
        <w:t>between</w:t>
      </w:r>
      <w:r>
        <w:rPr>
          <w:spacing w:val="-41"/>
          <w:w w:val="95"/>
        </w:rPr>
        <w:t xml:space="preserve"> </w:t>
      </w:r>
      <w:r>
        <w:rPr>
          <w:w w:val="95"/>
        </w:rPr>
        <w:t>these</w:t>
      </w:r>
      <w:r>
        <w:rPr>
          <w:spacing w:val="-42"/>
          <w:w w:val="95"/>
        </w:rPr>
        <w:t xml:space="preserve"> </w:t>
      </w:r>
      <w:r>
        <w:rPr>
          <w:w w:val="95"/>
        </w:rPr>
        <w:t>two</w:t>
      </w:r>
      <w:r>
        <w:rPr>
          <w:spacing w:val="-43"/>
          <w:w w:val="95"/>
        </w:rPr>
        <w:t xml:space="preserve"> </w:t>
      </w:r>
      <w:r>
        <w:rPr>
          <w:w w:val="95"/>
        </w:rPr>
        <w:t>variables?</w:t>
      </w:r>
      <w:r>
        <w:rPr>
          <w:spacing w:val="-42"/>
          <w:w w:val="95"/>
        </w:rPr>
        <w:t xml:space="preserve"> </w:t>
      </w:r>
      <w:r>
        <w:rPr>
          <w:w w:val="95"/>
        </w:rPr>
        <w:t>Use Statkey</w:t>
      </w:r>
      <w:r>
        <w:rPr>
          <w:spacing w:val="-44"/>
          <w:w w:val="95"/>
        </w:rPr>
        <w:t xml:space="preserve"> </w:t>
      </w:r>
      <w:r>
        <w:rPr>
          <w:w w:val="95"/>
        </w:rPr>
        <w:t>with</w:t>
      </w:r>
      <w:r>
        <w:rPr>
          <w:spacing w:val="-44"/>
          <w:w w:val="95"/>
        </w:rPr>
        <w:t xml:space="preserve"> </w:t>
      </w:r>
      <w:r>
        <w:rPr>
          <w:w w:val="95"/>
        </w:rPr>
        <w:t>the</w:t>
      </w:r>
      <w:r>
        <w:rPr>
          <w:spacing w:val="-43"/>
          <w:w w:val="95"/>
        </w:rPr>
        <w:t xml:space="preserve"> </w:t>
      </w:r>
      <w:r>
        <w:rPr>
          <w:w w:val="95"/>
        </w:rPr>
        <w:t>variables</w:t>
      </w:r>
      <w:r>
        <w:rPr>
          <w:spacing w:val="-45"/>
          <w:w w:val="95"/>
        </w:rPr>
        <w:t xml:space="preserve"> </w:t>
      </w:r>
      <w:r>
        <w:rPr>
          <w:w w:val="95"/>
        </w:rPr>
        <w:t>Vitamin</w:t>
      </w:r>
      <w:r>
        <w:rPr>
          <w:spacing w:val="-44"/>
          <w:w w:val="95"/>
        </w:rPr>
        <w:t xml:space="preserve"> </w:t>
      </w:r>
      <w:r>
        <w:rPr>
          <w:w w:val="95"/>
        </w:rPr>
        <w:t>(vitamin</w:t>
      </w:r>
      <w:r>
        <w:rPr>
          <w:spacing w:val="-43"/>
          <w:w w:val="95"/>
        </w:rPr>
        <w:t xml:space="preserve"> </w:t>
      </w:r>
      <w:r>
        <w:rPr>
          <w:w w:val="95"/>
        </w:rPr>
        <w:t>use:</w:t>
      </w:r>
      <w:r>
        <w:rPr>
          <w:spacing w:val="-45"/>
          <w:w w:val="95"/>
        </w:rPr>
        <w:t xml:space="preserve"> </w:t>
      </w:r>
      <w:r>
        <w:rPr>
          <w:w w:val="95"/>
        </w:rPr>
        <w:t>1=Regularly,</w:t>
      </w:r>
      <w:r>
        <w:rPr>
          <w:spacing w:val="-44"/>
          <w:w w:val="95"/>
        </w:rPr>
        <w:t xml:space="preserve"> </w:t>
      </w:r>
      <w:r>
        <w:rPr>
          <w:w w:val="95"/>
        </w:rPr>
        <w:t>2=Occasionally,</w:t>
      </w:r>
      <w:r>
        <w:rPr>
          <w:spacing w:val="-44"/>
          <w:w w:val="95"/>
        </w:rPr>
        <w:t xml:space="preserve"> </w:t>
      </w:r>
      <w:r>
        <w:rPr>
          <w:w w:val="95"/>
        </w:rPr>
        <w:t>3=No)</w:t>
      </w:r>
      <w:r>
        <w:rPr>
          <w:spacing w:val="-44"/>
          <w:w w:val="95"/>
        </w:rPr>
        <w:t xml:space="preserve"> </w:t>
      </w:r>
      <w:r>
        <w:rPr>
          <w:w w:val="95"/>
        </w:rPr>
        <w:t>and</w:t>
      </w:r>
      <w:r>
        <w:rPr>
          <w:spacing w:val="-42"/>
          <w:w w:val="95"/>
        </w:rPr>
        <w:t xml:space="preserve"> </w:t>
      </w:r>
      <w:r>
        <w:rPr>
          <w:w w:val="95"/>
        </w:rPr>
        <w:t>Gender</w:t>
      </w:r>
      <w:r>
        <w:rPr>
          <w:spacing w:val="-44"/>
          <w:w w:val="95"/>
        </w:rPr>
        <w:t xml:space="preserve"> </w:t>
      </w:r>
      <w:r>
        <w:rPr>
          <w:w w:val="95"/>
        </w:rPr>
        <w:t>to</w:t>
      </w:r>
      <w:r>
        <w:rPr>
          <w:spacing w:val="-43"/>
          <w:w w:val="95"/>
        </w:rPr>
        <w:t xml:space="preserve"> </w:t>
      </w:r>
      <w:r>
        <w:rPr>
          <w:w w:val="95"/>
        </w:rPr>
        <w:t>conduct</w:t>
      </w:r>
      <w:r>
        <w:rPr>
          <w:spacing w:val="-44"/>
          <w:w w:val="95"/>
        </w:rPr>
        <w:t xml:space="preserve"> </w:t>
      </w:r>
      <w:r>
        <w:rPr>
          <w:w w:val="95"/>
        </w:rPr>
        <w:t xml:space="preserve">a </w:t>
      </w:r>
      <w:r>
        <w:t>chi-square</w:t>
      </w:r>
      <w:r>
        <w:rPr>
          <w:spacing w:val="-20"/>
        </w:rPr>
        <w:t xml:space="preserve"> </w:t>
      </w:r>
      <w:r>
        <w:t>test</w:t>
      </w:r>
      <w:r>
        <w:rPr>
          <w:spacing w:val="-19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association.</w:t>
      </w:r>
    </w:p>
    <w:p w:rsidR="00E06820" w:rsidRDefault="00E06820">
      <w:pPr>
        <w:pStyle w:val="BodyText"/>
        <w:spacing w:before="3"/>
        <w:rPr>
          <w:sz w:val="23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929"/>
          <w:tab w:val="left" w:pos="930"/>
        </w:tabs>
        <w:spacing w:before="1"/>
        <w:ind w:left="929" w:hanging="462"/>
      </w:pPr>
      <w:r>
        <w:t>State</w:t>
      </w:r>
      <w:r>
        <w:rPr>
          <w:spacing w:val="-21"/>
        </w:rPr>
        <w:t xml:space="preserve"> </w:t>
      </w:r>
      <w:r>
        <w:t>hypotheses.</w:t>
      </w:r>
    </w:p>
    <w:p w:rsidR="00E06820" w:rsidRDefault="00E06820">
      <w:pPr>
        <w:pStyle w:val="BodyText"/>
      </w:pPr>
    </w:p>
    <w:p w:rsidR="00E06820" w:rsidRPr="00CB1E2D" w:rsidRDefault="00A22B25" w:rsidP="00A22B25">
      <w:pPr>
        <w:pStyle w:val="BodyText"/>
        <w:ind w:left="828"/>
        <w:rPr>
          <w:highlight w:val="yellow"/>
        </w:rPr>
      </w:pPr>
      <w:r w:rsidRPr="00CB1E2D">
        <w:rPr>
          <w:highlight w:val="yellow"/>
        </w:rPr>
        <w:t>H</w:t>
      </w:r>
      <w:r w:rsidRPr="00CB1E2D">
        <w:rPr>
          <w:highlight w:val="yellow"/>
          <w:vertAlign w:val="subscript"/>
        </w:rPr>
        <w:t>o</w:t>
      </w:r>
      <w:r w:rsidRPr="00CB1E2D">
        <w:rPr>
          <w:highlight w:val="yellow"/>
        </w:rPr>
        <w:t>:</w:t>
      </w:r>
      <w:r w:rsidR="00CB1E2D" w:rsidRPr="00CB1E2D">
        <w:rPr>
          <w:highlight w:val="yellow"/>
        </w:rPr>
        <w:t xml:space="preserve"> There is NO association between these two variables.</w:t>
      </w:r>
    </w:p>
    <w:p w:rsidR="00CB1E2D" w:rsidRPr="00CB1E2D" w:rsidRDefault="00CB1E2D" w:rsidP="00A22B25">
      <w:pPr>
        <w:pStyle w:val="BodyText"/>
        <w:ind w:left="828"/>
      </w:pPr>
      <w:r w:rsidRPr="00CB1E2D">
        <w:rPr>
          <w:highlight w:val="yellow"/>
        </w:rPr>
        <w:t>H</w:t>
      </w:r>
      <w:r w:rsidRPr="00CB1E2D">
        <w:rPr>
          <w:highlight w:val="yellow"/>
          <w:vertAlign w:val="subscript"/>
        </w:rPr>
        <w:t>a</w:t>
      </w:r>
      <w:r w:rsidRPr="00CB1E2D">
        <w:rPr>
          <w:highlight w:val="yellow"/>
        </w:rPr>
        <w:t>: There is an association between these two variables.</w:t>
      </w:r>
    </w:p>
    <w:p w:rsidR="00E06820" w:rsidRDefault="00E06820">
      <w:pPr>
        <w:pStyle w:val="BodyText"/>
      </w:pPr>
    </w:p>
    <w:p w:rsidR="00E06820" w:rsidRDefault="00E06820">
      <w:pPr>
        <w:pStyle w:val="BodyText"/>
        <w:spacing w:before="5"/>
        <w:rPr>
          <w:sz w:val="26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9"/>
        </w:tabs>
        <w:ind w:right="617"/>
        <w:rPr>
          <w:rFonts w:ascii="Carlito"/>
        </w:rPr>
      </w:pPr>
      <w:r>
        <w:rPr>
          <w:w w:val="95"/>
        </w:rPr>
        <w:t>Are</w:t>
      </w:r>
      <w:r>
        <w:rPr>
          <w:spacing w:val="-36"/>
          <w:w w:val="95"/>
        </w:rPr>
        <w:t xml:space="preserve"> </w:t>
      </w:r>
      <w:r>
        <w:rPr>
          <w:w w:val="95"/>
        </w:rPr>
        <w:t>conditions</w:t>
      </w:r>
      <w:r>
        <w:rPr>
          <w:spacing w:val="-37"/>
          <w:w w:val="95"/>
        </w:rPr>
        <w:t xml:space="preserve"> </w:t>
      </w:r>
      <w:r>
        <w:rPr>
          <w:w w:val="95"/>
        </w:rPr>
        <w:t>met</w:t>
      </w:r>
      <w:r>
        <w:rPr>
          <w:spacing w:val="-36"/>
          <w:w w:val="95"/>
        </w:rPr>
        <w:t xml:space="preserve"> </w:t>
      </w:r>
      <w:r>
        <w:rPr>
          <w:w w:val="95"/>
        </w:rPr>
        <w:t>for</w:t>
      </w:r>
      <w:r>
        <w:rPr>
          <w:spacing w:val="-36"/>
          <w:w w:val="95"/>
        </w:rPr>
        <w:t xml:space="preserve"> </w:t>
      </w:r>
      <w:r>
        <w:rPr>
          <w:w w:val="95"/>
        </w:rPr>
        <w:t>using</w:t>
      </w:r>
      <w:r>
        <w:rPr>
          <w:spacing w:val="-36"/>
          <w:w w:val="95"/>
        </w:rPr>
        <w:t xml:space="preserve"> </w:t>
      </w:r>
      <w:r>
        <w:rPr>
          <w:w w:val="95"/>
        </w:rPr>
        <w:t>a</w:t>
      </w:r>
      <w:r>
        <w:rPr>
          <w:spacing w:val="-36"/>
          <w:w w:val="95"/>
        </w:rPr>
        <w:t xml:space="preserve"> </w:t>
      </w:r>
      <w:r>
        <w:rPr>
          <w:w w:val="95"/>
        </w:rPr>
        <w:t>chi-square</w:t>
      </w:r>
      <w:r>
        <w:rPr>
          <w:spacing w:val="-35"/>
          <w:w w:val="95"/>
        </w:rPr>
        <w:t xml:space="preserve"> </w:t>
      </w:r>
      <w:r>
        <w:rPr>
          <w:w w:val="95"/>
        </w:rPr>
        <w:t>distribution?</w:t>
      </w:r>
      <w:r>
        <w:rPr>
          <w:spacing w:val="-38"/>
          <w:w w:val="95"/>
        </w:rPr>
        <w:t xml:space="preserve"> </w:t>
      </w:r>
      <w:r>
        <w:rPr>
          <w:w w:val="95"/>
        </w:rPr>
        <w:t>Clearly</w:t>
      </w:r>
      <w:r>
        <w:rPr>
          <w:spacing w:val="-35"/>
          <w:w w:val="95"/>
        </w:rPr>
        <w:t xml:space="preserve"> </w:t>
      </w:r>
      <w:r>
        <w:rPr>
          <w:w w:val="95"/>
        </w:rPr>
        <w:t>indicate</w:t>
      </w:r>
      <w:r>
        <w:rPr>
          <w:spacing w:val="-36"/>
          <w:w w:val="95"/>
        </w:rPr>
        <w:t xml:space="preserve"> </w:t>
      </w:r>
      <w:r>
        <w:rPr>
          <w:w w:val="95"/>
        </w:rPr>
        <w:t>what</w:t>
      </w:r>
      <w:r>
        <w:rPr>
          <w:spacing w:val="-36"/>
          <w:w w:val="95"/>
        </w:rPr>
        <w:t xml:space="preserve"> </w:t>
      </w:r>
      <w:r>
        <w:rPr>
          <w:w w:val="95"/>
        </w:rPr>
        <w:t>you</w:t>
      </w:r>
      <w:r>
        <w:rPr>
          <w:spacing w:val="-36"/>
          <w:w w:val="95"/>
        </w:rPr>
        <w:t xml:space="preserve"> </w:t>
      </w:r>
      <w:r>
        <w:rPr>
          <w:w w:val="95"/>
        </w:rPr>
        <w:t>checked.</w:t>
      </w:r>
      <w:r>
        <w:rPr>
          <w:spacing w:val="-34"/>
          <w:w w:val="95"/>
        </w:rPr>
        <w:t xml:space="preserve"> </w:t>
      </w:r>
      <w:r>
        <w:rPr>
          <w:w w:val="95"/>
        </w:rPr>
        <w:t>(</w:t>
      </w:r>
      <w:r>
        <w:rPr>
          <w:spacing w:val="-36"/>
          <w:w w:val="95"/>
        </w:rPr>
        <w:t xml:space="preserve"> </w:t>
      </w:r>
      <w:r>
        <w:rPr>
          <w:rFonts w:ascii="Carlito"/>
          <w:w w:val="95"/>
        </w:rPr>
        <w:t>List</w:t>
      </w:r>
      <w:r>
        <w:rPr>
          <w:rFonts w:ascii="Carlito"/>
          <w:spacing w:val="-21"/>
          <w:w w:val="95"/>
        </w:rPr>
        <w:t xml:space="preserve"> </w:t>
      </w:r>
      <w:r>
        <w:rPr>
          <w:rFonts w:ascii="Carlito"/>
          <w:w w:val="95"/>
        </w:rPr>
        <w:t>all</w:t>
      </w:r>
      <w:r>
        <w:rPr>
          <w:rFonts w:ascii="Carlito"/>
          <w:spacing w:val="-20"/>
          <w:w w:val="95"/>
        </w:rPr>
        <w:t xml:space="preserve"> </w:t>
      </w:r>
      <w:r>
        <w:rPr>
          <w:rFonts w:ascii="Carlito"/>
          <w:w w:val="95"/>
        </w:rPr>
        <w:t xml:space="preserve">the </w:t>
      </w:r>
      <w:r>
        <w:rPr>
          <w:rFonts w:ascii="Carlito"/>
        </w:rPr>
        <w:t>conditions and discuss each one</w:t>
      </w:r>
      <w:r>
        <w:rPr>
          <w:rFonts w:ascii="Carlito"/>
          <w:spacing w:val="-7"/>
        </w:rPr>
        <w:t xml:space="preserve"> </w:t>
      </w:r>
      <w:r>
        <w:rPr>
          <w:rFonts w:ascii="Carlito"/>
        </w:rPr>
        <w:t>separately.)</w:t>
      </w:r>
    </w:p>
    <w:p w:rsidR="00E06820" w:rsidRDefault="00E06820">
      <w:pPr>
        <w:pStyle w:val="BodyText"/>
        <w:rPr>
          <w:rFonts w:ascii="Carlito"/>
        </w:rPr>
      </w:pPr>
    </w:p>
    <w:p w:rsidR="00CB1E2D" w:rsidRPr="00CB1E2D" w:rsidRDefault="00CB1E2D" w:rsidP="00CB1E2D">
      <w:pPr>
        <w:pStyle w:val="BodyText"/>
        <w:ind w:left="720"/>
        <w:rPr>
          <w:rFonts w:ascii="Carlito"/>
        </w:rPr>
      </w:pPr>
    </w:p>
    <w:p w:rsidR="00CB1E2D" w:rsidRPr="00CB1E2D" w:rsidRDefault="00CB1E2D" w:rsidP="00CB1E2D">
      <w:pPr>
        <w:pStyle w:val="BodyText"/>
        <w:ind w:left="720"/>
        <w:rPr>
          <w:rFonts w:ascii="Carlito"/>
          <w:highlight w:val="yellow"/>
        </w:rPr>
      </w:pPr>
      <w:r w:rsidRPr="00CB1E2D">
        <w:rPr>
          <w:rFonts w:ascii="Carlito"/>
        </w:rPr>
        <w:t xml:space="preserve">    </w:t>
      </w:r>
      <w:r w:rsidRPr="00CB1E2D">
        <w:rPr>
          <w:rFonts w:ascii="Carlito"/>
          <w:highlight w:val="yellow"/>
        </w:rPr>
        <w:t>The sampling method is simple random sampling.</w:t>
      </w:r>
    </w:p>
    <w:p w:rsidR="00CB1E2D" w:rsidRPr="00CB1E2D" w:rsidRDefault="00CB1E2D" w:rsidP="00CB1E2D">
      <w:pPr>
        <w:pStyle w:val="BodyText"/>
        <w:ind w:left="720"/>
        <w:rPr>
          <w:rFonts w:ascii="Carlito"/>
          <w:highlight w:val="yellow"/>
        </w:rPr>
      </w:pPr>
      <w:r w:rsidRPr="00CB1E2D">
        <w:rPr>
          <w:rFonts w:ascii="Carlito"/>
          <w:highlight w:val="yellow"/>
        </w:rPr>
        <w:t xml:space="preserve">    The variables under study are each categorical.</w:t>
      </w:r>
    </w:p>
    <w:p w:rsidR="00E06820" w:rsidRDefault="00CB1E2D" w:rsidP="00CB1E2D">
      <w:pPr>
        <w:pStyle w:val="BodyText"/>
        <w:ind w:left="720" w:firstLine="108"/>
        <w:rPr>
          <w:rFonts w:ascii="Carlito"/>
        </w:rPr>
      </w:pPr>
      <w:r w:rsidRPr="00CB1E2D">
        <w:rPr>
          <w:rFonts w:ascii="Carlito"/>
          <w:highlight w:val="yellow"/>
        </w:rPr>
        <w:t xml:space="preserve">  </w:t>
      </w:r>
      <w:r w:rsidRPr="00CB1E2D">
        <w:rPr>
          <w:rFonts w:ascii="Carlito"/>
          <w:highlight w:val="yellow"/>
        </w:rPr>
        <w:t xml:space="preserve">If sample data are displayed in a contingency table, the expected frequency count for each cell of </w:t>
      </w:r>
      <w:r w:rsidRPr="00CB1E2D">
        <w:rPr>
          <w:rFonts w:ascii="Carlito"/>
          <w:highlight w:val="yellow"/>
        </w:rPr>
        <w:t xml:space="preserve">       </w:t>
      </w:r>
      <w:r w:rsidRPr="00CB1E2D">
        <w:rPr>
          <w:rFonts w:ascii="Carlito"/>
          <w:highlight w:val="yellow"/>
        </w:rPr>
        <w:t>the table is at least 5.</w:t>
      </w:r>
    </w:p>
    <w:p w:rsidR="00E06820" w:rsidRDefault="00E06820">
      <w:pPr>
        <w:pStyle w:val="BodyText"/>
        <w:rPr>
          <w:rFonts w:ascii="Carlito"/>
        </w:rPr>
      </w:pPr>
    </w:p>
    <w:p w:rsidR="00E06820" w:rsidRDefault="00E06820">
      <w:pPr>
        <w:pStyle w:val="BodyText"/>
        <w:spacing w:before="10"/>
        <w:rPr>
          <w:rFonts w:ascii="Carlito"/>
          <w:sz w:val="23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8"/>
          <w:tab w:val="left" w:pos="829"/>
        </w:tabs>
        <w:ind w:hanging="361"/>
      </w:pPr>
      <w:r>
        <w:rPr>
          <w:position w:val="1"/>
        </w:rPr>
        <w:t>Use</w:t>
      </w:r>
      <w:r>
        <w:rPr>
          <w:spacing w:val="-27"/>
          <w:position w:val="1"/>
        </w:rPr>
        <w:t xml:space="preserve"> </w:t>
      </w:r>
      <w:r>
        <w:rPr>
          <w:position w:val="1"/>
        </w:rPr>
        <w:t>Statkey</w:t>
      </w:r>
      <w:r>
        <w:rPr>
          <w:spacing w:val="-24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-25"/>
          <w:position w:val="1"/>
        </w:rPr>
        <w:t xml:space="preserve"> </w:t>
      </w:r>
      <w:r>
        <w:rPr>
          <w:position w:val="1"/>
        </w:rPr>
        <w:t>calculate</w:t>
      </w:r>
      <w:r>
        <w:rPr>
          <w:spacing w:val="-25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22"/>
          <w:position w:val="1"/>
        </w:rPr>
        <w:t xml:space="preserve"> </w:t>
      </w:r>
      <w:r>
        <w:rPr>
          <w:rFonts w:ascii="Symbol" w:hAnsi="Symbol"/>
          <w:i/>
          <w:sz w:val="26"/>
        </w:rPr>
        <w:t></w:t>
      </w:r>
      <w:r>
        <w:rPr>
          <w:rFonts w:ascii="Times New Roman" w:hAnsi="Times New Roman"/>
          <w:i/>
          <w:spacing w:val="-37"/>
          <w:sz w:val="26"/>
        </w:rPr>
        <w:t xml:space="preserve"> </w:t>
      </w:r>
      <w:r>
        <w:rPr>
          <w:rFonts w:ascii="Times New Roman" w:hAnsi="Times New Roman"/>
          <w:position w:val="11"/>
          <w:sz w:val="14"/>
        </w:rPr>
        <w:t>2</w:t>
      </w:r>
      <w:r>
        <w:rPr>
          <w:rFonts w:ascii="Times New Roman" w:hAnsi="Times New Roman"/>
          <w:spacing w:val="25"/>
          <w:position w:val="11"/>
          <w:sz w:val="14"/>
        </w:rPr>
        <w:t xml:space="preserve"> </w:t>
      </w:r>
      <w:r>
        <w:rPr>
          <w:position w:val="1"/>
        </w:rPr>
        <w:t>test</w:t>
      </w:r>
      <w:r>
        <w:rPr>
          <w:spacing w:val="-25"/>
          <w:position w:val="1"/>
        </w:rPr>
        <w:t xml:space="preserve"> </w:t>
      </w:r>
      <w:r>
        <w:rPr>
          <w:position w:val="1"/>
        </w:rPr>
        <w:t>statistic</w:t>
      </w:r>
      <w:r>
        <w:rPr>
          <w:spacing w:val="-27"/>
          <w:position w:val="1"/>
        </w:rPr>
        <w:t xml:space="preserve"> </w:t>
      </w:r>
      <w:r>
        <w:rPr>
          <w:position w:val="1"/>
        </w:rPr>
        <w:t>for</w:t>
      </w:r>
      <w:r>
        <w:rPr>
          <w:spacing w:val="-27"/>
          <w:position w:val="1"/>
        </w:rPr>
        <w:t xml:space="preserve"> </w:t>
      </w:r>
      <w:r>
        <w:rPr>
          <w:position w:val="1"/>
        </w:rPr>
        <w:t>a</w:t>
      </w:r>
      <w:r>
        <w:rPr>
          <w:spacing w:val="19"/>
          <w:position w:val="1"/>
        </w:rPr>
        <w:t xml:space="preserve"> </w:t>
      </w:r>
      <w:r>
        <w:rPr>
          <w:rFonts w:ascii="Symbol" w:hAnsi="Symbol"/>
          <w:i/>
          <w:sz w:val="26"/>
        </w:rPr>
        <w:t></w:t>
      </w:r>
      <w:r>
        <w:rPr>
          <w:rFonts w:ascii="Times New Roman" w:hAnsi="Times New Roman"/>
          <w:i/>
          <w:spacing w:val="-38"/>
          <w:sz w:val="26"/>
        </w:rPr>
        <w:t xml:space="preserve"> </w:t>
      </w:r>
      <w:r>
        <w:rPr>
          <w:rFonts w:ascii="Times New Roman" w:hAnsi="Times New Roman"/>
          <w:position w:val="11"/>
          <w:sz w:val="14"/>
        </w:rPr>
        <w:t>2</w:t>
      </w:r>
      <w:r>
        <w:rPr>
          <w:rFonts w:ascii="Times New Roman" w:hAnsi="Times New Roman"/>
          <w:spacing w:val="24"/>
          <w:position w:val="11"/>
          <w:sz w:val="14"/>
        </w:rPr>
        <w:t xml:space="preserve"> </w:t>
      </w:r>
      <w:r>
        <w:rPr>
          <w:position w:val="1"/>
        </w:rPr>
        <w:t>Test</w:t>
      </w:r>
      <w:r>
        <w:rPr>
          <w:spacing w:val="-25"/>
          <w:position w:val="1"/>
        </w:rPr>
        <w:t xml:space="preserve"> </w:t>
      </w:r>
      <w:r>
        <w:rPr>
          <w:position w:val="1"/>
        </w:rPr>
        <w:t>of</w:t>
      </w:r>
      <w:r>
        <w:rPr>
          <w:spacing w:val="-26"/>
          <w:position w:val="1"/>
        </w:rPr>
        <w:t xml:space="preserve"> </w:t>
      </w:r>
      <w:r>
        <w:rPr>
          <w:position w:val="1"/>
        </w:rPr>
        <w:t>Association.</w:t>
      </w:r>
    </w:p>
    <w:p w:rsidR="00E06820" w:rsidRPr="00A22B25" w:rsidRDefault="00E06820" w:rsidP="00A22B25">
      <w:pPr>
        <w:pStyle w:val="ListParagraph"/>
        <w:numPr>
          <w:ilvl w:val="2"/>
          <w:numId w:val="1"/>
        </w:numPr>
        <w:tabs>
          <w:tab w:val="left" w:pos="1045"/>
        </w:tabs>
        <w:spacing w:before="2" w:line="252" w:lineRule="auto"/>
        <w:ind w:right="4258"/>
        <w:rPr>
          <w:sz w:val="18"/>
          <w:highlight w:val="yellow"/>
        </w:rPr>
      </w:pPr>
      <w:r>
        <w:pict>
          <v:rect id="_x0000_s2050" style="position:absolute;left:0;text-align:left;margin-left:413pt;margin-top:26.9pt;width:69.5pt;height:.6pt;z-index:15729152;mso-position-horizontal-relative:page" fillcolor="black" stroked="f">
            <w10:wrap anchorx="page"/>
          </v:rect>
        </w:pict>
      </w:r>
      <w:r w:rsidR="00C414AE" w:rsidRPr="00A22B25">
        <w:rPr>
          <w:w w:val="95"/>
        </w:rPr>
        <w:t>Include</w:t>
      </w:r>
      <w:r w:rsidR="00C414AE" w:rsidRPr="00A22B25">
        <w:rPr>
          <w:spacing w:val="-39"/>
          <w:w w:val="95"/>
        </w:rPr>
        <w:t xml:space="preserve"> </w:t>
      </w:r>
      <w:r w:rsidR="00C414AE" w:rsidRPr="00A22B25">
        <w:rPr>
          <w:w w:val="95"/>
        </w:rPr>
        <w:t>a</w:t>
      </w:r>
      <w:r w:rsidR="00C414AE" w:rsidRPr="00A22B25">
        <w:rPr>
          <w:spacing w:val="-40"/>
          <w:w w:val="95"/>
        </w:rPr>
        <w:t xml:space="preserve"> </w:t>
      </w:r>
      <w:r w:rsidR="00C414AE" w:rsidRPr="00A22B25">
        <w:rPr>
          <w:w w:val="95"/>
        </w:rPr>
        <w:t>screenshot</w:t>
      </w:r>
      <w:r w:rsidR="00C414AE" w:rsidRPr="00A22B25">
        <w:rPr>
          <w:spacing w:val="-39"/>
          <w:w w:val="95"/>
        </w:rPr>
        <w:t xml:space="preserve"> </w:t>
      </w:r>
      <w:r w:rsidR="00C414AE" w:rsidRPr="00A22B25">
        <w:rPr>
          <w:w w:val="95"/>
        </w:rPr>
        <w:t>of</w:t>
      </w:r>
      <w:r w:rsidR="00C414AE" w:rsidRPr="00A22B25">
        <w:rPr>
          <w:spacing w:val="-39"/>
          <w:w w:val="95"/>
        </w:rPr>
        <w:t xml:space="preserve"> </w:t>
      </w:r>
      <w:r w:rsidR="00C414AE" w:rsidRPr="00A22B25">
        <w:rPr>
          <w:w w:val="95"/>
        </w:rPr>
        <w:t>the</w:t>
      </w:r>
      <w:r w:rsidR="00C414AE" w:rsidRPr="00A22B25">
        <w:rPr>
          <w:spacing w:val="-40"/>
          <w:w w:val="95"/>
        </w:rPr>
        <w:t xml:space="preserve"> </w:t>
      </w:r>
      <w:r w:rsidR="00C414AE" w:rsidRPr="00A22B25">
        <w:rPr>
          <w:w w:val="95"/>
        </w:rPr>
        <w:t>Original</w:t>
      </w:r>
      <w:r w:rsidR="00C414AE" w:rsidRPr="00A22B25">
        <w:rPr>
          <w:spacing w:val="-40"/>
          <w:w w:val="95"/>
        </w:rPr>
        <w:t xml:space="preserve"> </w:t>
      </w:r>
      <w:r w:rsidR="00C414AE" w:rsidRPr="00A22B25">
        <w:rPr>
          <w:w w:val="95"/>
        </w:rPr>
        <w:t>Sample</w:t>
      </w:r>
      <w:r w:rsidR="00C414AE" w:rsidRPr="00A22B25">
        <w:rPr>
          <w:spacing w:val="-39"/>
          <w:w w:val="95"/>
        </w:rPr>
        <w:t xml:space="preserve"> </w:t>
      </w:r>
      <w:r w:rsidR="00C414AE" w:rsidRPr="00A22B25">
        <w:rPr>
          <w:w w:val="95"/>
        </w:rPr>
        <w:t>pane</w:t>
      </w:r>
      <w:r w:rsidR="00C414AE" w:rsidRPr="00A22B25">
        <w:rPr>
          <w:spacing w:val="-39"/>
          <w:w w:val="95"/>
        </w:rPr>
        <w:t xml:space="preserve"> </w:t>
      </w:r>
      <w:r w:rsidR="00C414AE" w:rsidRPr="00A22B25">
        <w:rPr>
          <w:w w:val="95"/>
        </w:rPr>
        <w:t>with</w:t>
      </w:r>
      <w:r w:rsidR="00C414AE" w:rsidRPr="00A22B25">
        <w:rPr>
          <w:spacing w:val="-39"/>
          <w:w w:val="95"/>
        </w:rPr>
        <w:t xml:space="preserve"> </w:t>
      </w:r>
      <w:r w:rsidR="00C414AE" w:rsidRPr="00A22B25">
        <w:rPr>
          <w:w w:val="95"/>
        </w:rPr>
        <w:t xml:space="preserve">this </w:t>
      </w:r>
      <w:r w:rsidR="00C414AE">
        <w:t>calculation</w:t>
      </w:r>
      <w:r w:rsidR="00C414AE" w:rsidRPr="00A22B25">
        <w:rPr>
          <w:spacing w:val="-25"/>
        </w:rPr>
        <w:t xml:space="preserve"> </w:t>
      </w:r>
      <w:r w:rsidR="00C414AE">
        <w:t>and</w:t>
      </w:r>
      <w:r w:rsidR="00C414AE" w:rsidRPr="00A22B25">
        <w:rPr>
          <w:spacing w:val="-25"/>
        </w:rPr>
        <w:t xml:space="preserve"> </w:t>
      </w:r>
      <w:r w:rsidR="00C414AE">
        <w:t>write</w:t>
      </w:r>
      <w:r w:rsidR="00C414AE" w:rsidRPr="00A22B25">
        <w:rPr>
          <w:spacing w:val="-25"/>
        </w:rPr>
        <w:t xml:space="preserve"> </w:t>
      </w:r>
      <w:r w:rsidR="00C414AE">
        <w:t>the</w:t>
      </w:r>
      <w:r w:rsidR="00C414AE" w:rsidRPr="00A22B25">
        <w:rPr>
          <w:spacing w:val="-26"/>
        </w:rPr>
        <w:t xml:space="preserve"> </w:t>
      </w:r>
      <w:r w:rsidR="00C414AE">
        <w:t>value</w:t>
      </w:r>
      <w:r w:rsidR="00C414AE" w:rsidRPr="00A22B25">
        <w:rPr>
          <w:spacing w:val="-24"/>
        </w:rPr>
        <w:t xml:space="preserve"> </w:t>
      </w:r>
      <w:r w:rsidR="00C414AE">
        <w:t>here.</w:t>
      </w:r>
      <w:r w:rsidR="00A22B25">
        <w:tab/>
      </w:r>
      <w:r w:rsidR="00A22B25" w:rsidRPr="00A22B25">
        <w:rPr>
          <w:highlight w:val="yellow"/>
        </w:rPr>
        <w:t>11.071</w:t>
      </w:r>
      <w:r w:rsidR="00A22B25" w:rsidRPr="00A22B25">
        <w:rPr>
          <w:highlight w:val="yellow"/>
        </w:rPr>
        <w:tab/>
      </w:r>
    </w:p>
    <w:p w:rsidR="00A22B25" w:rsidRPr="00A22B25" w:rsidRDefault="00A22B25" w:rsidP="00A22B25">
      <w:pPr>
        <w:pStyle w:val="ListParagraph"/>
        <w:tabs>
          <w:tab w:val="left" w:pos="829"/>
          <w:tab w:val="left" w:pos="7386"/>
          <w:tab w:val="left" w:pos="8844"/>
        </w:tabs>
        <w:spacing w:before="59"/>
        <w:ind w:firstLine="0"/>
      </w:pPr>
      <w:r>
        <w:rPr>
          <w:noProof/>
        </w:rPr>
        <w:drawing>
          <wp:inline distT="0" distB="0" distL="0" distR="0">
            <wp:extent cx="4603750" cy="1431290"/>
            <wp:effectExtent l="19050" t="0" r="635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0" cy="143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B25" w:rsidRPr="00A22B25" w:rsidRDefault="00A22B25" w:rsidP="00A22B25">
      <w:pPr>
        <w:pStyle w:val="ListParagraph"/>
        <w:tabs>
          <w:tab w:val="left" w:pos="829"/>
          <w:tab w:val="left" w:pos="7386"/>
          <w:tab w:val="left" w:pos="8844"/>
        </w:tabs>
        <w:spacing w:before="59"/>
        <w:ind w:firstLine="0"/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9"/>
          <w:tab w:val="left" w:pos="7386"/>
          <w:tab w:val="left" w:pos="8844"/>
        </w:tabs>
        <w:spacing w:before="59"/>
        <w:ind w:hanging="361"/>
      </w:pPr>
      <w:r>
        <w:rPr>
          <w:w w:val="95"/>
        </w:rPr>
        <w:t>What</w:t>
      </w:r>
      <w:r>
        <w:rPr>
          <w:spacing w:val="-33"/>
          <w:w w:val="95"/>
        </w:rPr>
        <w:t xml:space="preserve"> </w:t>
      </w:r>
      <w:r>
        <w:rPr>
          <w:w w:val="95"/>
        </w:rPr>
        <w:t>are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correct</w:t>
      </w:r>
      <w:r>
        <w:rPr>
          <w:spacing w:val="-33"/>
          <w:w w:val="95"/>
        </w:rPr>
        <w:t xml:space="preserve"> </w:t>
      </w:r>
      <w:r>
        <w:rPr>
          <w:w w:val="95"/>
        </w:rPr>
        <w:t>degrees</w:t>
      </w:r>
      <w:r>
        <w:rPr>
          <w:spacing w:val="-33"/>
          <w:w w:val="95"/>
        </w:rPr>
        <w:t xml:space="preserve"> </w:t>
      </w:r>
      <w:r>
        <w:rPr>
          <w:w w:val="95"/>
        </w:rPr>
        <w:t>of</w:t>
      </w:r>
      <w:r>
        <w:rPr>
          <w:spacing w:val="-32"/>
          <w:w w:val="95"/>
        </w:rPr>
        <w:t xml:space="preserve"> </w:t>
      </w:r>
      <w:r>
        <w:rPr>
          <w:w w:val="95"/>
        </w:rPr>
        <w:t>freedom</w:t>
      </w:r>
      <w:r>
        <w:rPr>
          <w:spacing w:val="-34"/>
          <w:w w:val="95"/>
        </w:rPr>
        <w:t xml:space="preserve"> </w:t>
      </w:r>
      <w:r>
        <w:rPr>
          <w:w w:val="95"/>
        </w:rPr>
        <w:t>for</w:t>
      </w:r>
      <w:r>
        <w:rPr>
          <w:spacing w:val="-31"/>
          <w:w w:val="95"/>
        </w:rPr>
        <w:t xml:space="preserve"> </w:t>
      </w:r>
      <w:r>
        <w:rPr>
          <w:w w:val="95"/>
        </w:rPr>
        <w:t>this</w:t>
      </w:r>
      <w:r>
        <w:rPr>
          <w:spacing w:val="-33"/>
          <w:w w:val="95"/>
        </w:rPr>
        <w:t xml:space="preserve"> </w:t>
      </w:r>
      <w:r>
        <w:rPr>
          <w:w w:val="95"/>
        </w:rPr>
        <w:t>test? (Show</w:t>
      </w:r>
      <w:r>
        <w:rPr>
          <w:spacing w:val="-32"/>
          <w:w w:val="95"/>
        </w:rPr>
        <w:t xml:space="preserve"> </w:t>
      </w:r>
      <w:r>
        <w:rPr>
          <w:w w:val="95"/>
        </w:rPr>
        <w:t>work)</w:t>
      </w:r>
      <w:r>
        <w:tab/>
      </w:r>
      <w:r>
        <w:rPr>
          <w:w w:val="75"/>
          <w:u w:val="single"/>
        </w:rPr>
        <w:t xml:space="preserve"> </w:t>
      </w:r>
      <w:r w:rsidR="00CB1E2D">
        <w:rPr>
          <w:w w:val="75"/>
          <w:u w:val="single"/>
        </w:rPr>
        <w:t xml:space="preserve">             </w:t>
      </w:r>
      <w:r w:rsidR="00CB1E2D" w:rsidRPr="00CB1E2D">
        <w:rPr>
          <w:w w:val="75"/>
          <w:highlight w:val="yellow"/>
          <w:u w:val="single"/>
        </w:rPr>
        <w:t>2</w:t>
      </w:r>
      <w:r>
        <w:rPr>
          <w:u w:val="single"/>
        </w:rPr>
        <w:tab/>
      </w:r>
    </w:p>
    <w:p w:rsidR="00E06820" w:rsidRDefault="00CB1E2D" w:rsidP="00CB1E2D">
      <w:pPr>
        <w:pStyle w:val="BodyText"/>
        <w:spacing w:before="2"/>
        <w:ind w:left="828"/>
        <w:rPr>
          <w:sz w:val="26"/>
        </w:rPr>
      </w:pPr>
      <w:r>
        <w:rPr>
          <w:sz w:val="26"/>
        </w:rPr>
        <w:t>Df=(R-1)(C-1)=(2-1)(3-1)=1*2=2</w:t>
      </w:r>
    </w:p>
    <w:p w:rsidR="00E06820" w:rsidRDefault="00C414AE">
      <w:pPr>
        <w:pStyle w:val="ListParagraph"/>
        <w:numPr>
          <w:ilvl w:val="1"/>
          <w:numId w:val="1"/>
        </w:numPr>
        <w:tabs>
          <w:tab w:val="left" w:pos="829"/>
        </w:tabs>
        <w:spacing w:line="266" w:lineRule="auto"/>
        <w:ind w:right="331"/>
      </w:pPr>
      <w:r>
        <w:rPr>
          <w:w w:val="95"/>
          <w:position w:val="1"/>
        </w:rPr>
        <w:t>Generate</w:t>
      </w:r>
      <w:r>
        <w:rPr>
          <w:spacing w:val="-38"/>
          <w:w w:val="95"/>
          <w:position w:val="1"/>
        </w:rPr>
        <w:t xml:space="preserve"> </w:t>
      </w:r>
      <w:r>
        <w:rPr>
          <w:w w:val="95"/>
          <w:position w:val="1"/>
        </w:rPr>
        <w:t>a</w:t>
      </w:r>
      <w:r>
        <w:rPr>
          <w:spacing w:val="-10"/>
          <w:w w:val="95"/>
          <w:position w:val="1"/>
        </w:rPr>
        <w:t xml:space="preserve"> </w:t>
      </w:r>
      <w:r>
        <w:rPr>
          <w:rFonts w:ascii="Symbol" w:hAnsi="Symbol"/>
          <w:i/>
          <w:w w:val="95"/>
          <w:sz w:val="26"/>
        </w:rPr>
        <w:t></w:t>
      </w:r>
      <w:r>
        <w:rPr>
          <w:rFonts w:ascii="Times New Roman" w:hAnsi="Times New Roman"/>
          <w:i/>
          <w:spacing w:val="-45"/>
          <w:w w:val="95"/>
          <w:sz w:val="26"/>
        </w:rPr>
        <w:t xml:space="preserve"> </w:t>
      </w:r>
      <w:r>
        <w:rPr>
          <w:rFonts w:ascii="Times New Roman" w:hAnsi="Times New Roman"/>
          <w:w w:val="95"/>
          <w:position w:val="11"/>
          <w:sz w:val="14"/>
        </w:rPr>
        <w:t>2</w:t>
      </w:r>
      <w:r>
        <w:rPr>
          <w:rFonts w:ascii="Times New Roman" w:hAnsi="Times New Roman"/>
          <w:spacing w:val="4"/>
          <w:w w:val="95"/>
          <w:position w:val="11"/>
          <w:sz w:val="14"/>
        </w:rPr>
        <w:t xml:space="preserve"> </w:t>
      </w:r>
      <w:r>
        <w:rPr>
          <w:w w:val="95"/>
          <w:position w:val="1"/>
        </w:rPr>
        <w:t>distribution</w:t>
      </w:r>
      <w:r>
        <w:rPr>
          <w:spacing w:val="-39"/>
          <w:w w:val="95"/>
          <w:position w:val="1"/>
        </w:rPr>
        <w:t xml:space="preserve"> </w:t>
      </w:r>
      <w:r>
        <w:rPr>
          <w:w w:val="95"/>
          <w:position w:val="1"/>
        </w:rPr>
        <w:t>(</w:t>
      </w:r>
      <w:r>
        <w:rPr>
          <w:rFonts w:ascii="Arial" w:hAnsi="Arial"/>
          <w:i/>
          <w:w w:val="95"/>
          <w:position w:val="1"/>
        </w:rPr>
        <w:t>not</w:t>
      </w:r>
      <w:r>
        <w:rPr>
          <w:rFonts w:ascii="Arial" w:hAnsi="Arial"/>
          <w:i/>
          <w:spacing w:val="-33"/>
          <w:w w:val="95"/>
          <w:position w:val="1"/>
        </w:rPr>
        <w:t xml:space="preserve"> </w:t>
      </w:r>
      <w:r>
        <w:rPr>
          <w:w w:val="95"/>
          <w:position w:val="1"/>
        </w:rPr>
        <w:t>a</w:t>
      </w:r>
      <w:r>
        <w:rPr>
          <w:spacing w:val="-38"/>
          <w:w w:val="95"/>
          <w:position w:val="1"/>
        </w:rPr>
        <w:t xml:space="preserve"> </w:t>
      </w:r>
      <w:r>
        <w:rPr>
          <w:w w:val="95"/>
          <w:position w:val="1"/>
        </w:rPr>
        <w:t>randomization</w:t>
      </w:r>
      <w:r>
        <w:rPr>
          <w:spacing w:val="-37"/>
          <w:w w:val="95"/>
          <w:position w:val="1"/>
        </w:rPr>
        <w:t xml:space="preserve"> </w:t>
      </w:r>
      <w:r>
        <w:rPr>
          <w:w w:val="95"/>
          <w:position w:val="1"/>
        </w:rPr>
        <w:t>dotplot)</w:t>
      </w:r>
      <w:r>
        <w:rPr>
          <w:spacing w:val="-39"/>
          <w:w w:val="95"/>
          <w:position w:val="1"/>
        </w:rPr>
        <w:t xml:space="preserve"> </w:t>
      </w:r>
      <w:r>
        <w:rPr>
          <w:w w:val="95"/>
          <w:position w:val="1"/>
        </w:rPr>
        <w:t>with</w:t>
      </w:r>
      <w:r>
        <w:rPr>
          <w:spacing w:val="-38"/>
          <w:w w:val="95"/>
          <w:position w:val="1"/>
        </w:rPr>
        <w:t xml:space="preserve"> </w:t>
      </w:r>
      <w:r>
        <w:rPr>
          <w:w w:val="95"/>
          <w:position w:val="1"/>
        </w:rPr>
        <w:t>the</w:t>
      </w:r>
      <w:r>
        <w:rPr>
          <w:spacing w:val="-37"/>
          <w:w w:val="95"/>
          <w:position w:val="1"/>
        </w:rPr>
        <w:t xml:space="preserve"> </w:t>
      </w:r>
      <w:r>
        <w:rPr>
          <w:w w:val="95"/>
          <w:position w:val="1"/>
        </w:rPr>
        <w:t>correct</w:t>
      </w:r>
      <w:r>
        <w:rPr>
          <w:spacing w:val="-40"/>
          <w:w w:val="95"/>
          <w:position w:val="1"/>
        </w:rPr>
        <w:t xml:space="preserve"> </w:t>
      </w:r>
      <w:r>
        <w:rPr>
          <w:w w:val="95"/>
          <w:position w:val="1"/>
        </w:rPr>
        <w:t>degrees</w:t>
      </w:r>
      <w:r>
        <w:rPr>
          <w:spacing w:val="-37"/>
          <w:w w:val="95"/>
          <w:position w:val="1"/>
        </w:rPr>
        <w:t xml:space="preserve"> </w:t>
      </w:r>
      <w:r>
        <w:rPr>
          <w:w w:val="95"/>
          <w:position w:val="1"/>
        </w:rPr>
        <w:t>of</w:t>
      </w:r>
      <w:r>
        <w:rPr>
          <w:spacing w:val="-38"/>
          <w:w w:val="95"/>
          <w:position w:val="1"/>
        </w:rPr>
        <w:t xml:space="preserve"> </w:t>
      </w:r>
      <w:r>
        <w:rPr>
          <w:w w:val="95"/>
          <w:position w:val="1"/>
        </w:rPr>
        <w:t>freedom</w:t>
      </w:r>
      <w:r>
        <w:rPr>
          <w:spacing w:val="-38"/>
          <w:w w:val="95"/>
          <w:position w:val="1"/>
        </w:rPr>
        <w:t xml:space="preserve"> </w:t>
      </w:r>
      <w:r>
        <w:rPr>
          <w:w w:val="95"/>
          <w:position w:val="1"/>
        </w:rPr>
        <w:t>in</w:t>
      </w:r>
      <w:r>
        <w:rPr>
          <w:spacing w:val="-39"/>
          <w:w w:val="95"/>
          <w:position w:val="1"/>
        </w:rPr>
        <w:t xml:space="preserve"> </w:t>
      </w:r>
      <w:r>
        <w:rPr>
          <w:w w:val="95"/>
          <w:position w:val="1"/>
        </w:rPr>
        <w:t>Statkey</w:t>
      </w:r>
      <w:r>
        <w:rPr>
          <w:w w:val="95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get</w:t>
      </w:r>
      <w:r>
        <w:rPr>
          <w:spacing w:val="-18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p-value.</w:t>
      </w:r>
    </w:p>
    <w:p w:rsidR="00E06820" w:rsidRDefault="00C414AE">
      <w:pPr>
        <w:pStyle w:val="ListParagraph"/>
        <w:numPr>
          <w:ilvl w:val="2"/>
          <w:numId w:val="1"/>
        </w:numPr>
        <w:tabs>
          <w:tab w:val="left" w:pos="1045"/>
        </w:tabs>
        <w:spacing w:line="239" w:lineRule="exact"/>
        <w:ind w:hanging="217"/>
      </w:pPr>
      <w:r>
        <w:t>Include</w:t>
      </w:r>
      <w:r>
        <w:rPr>
          <w:spacing w:val="-23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>screenshot</w:t>
      </w:r>
      <w:r>
        <w:rPr>
          <w:spacing w:val="-24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distribution</w:t>
      </w:r>
      <w:r>
        <w:rPr>
          <w:spacing w:val="-24"/>
        </w:rPr>
        <w:t xml:space="preserve"> </w:t>
      </w:r>
      <w:r>
        <w:t>curve</w:t>
      </w:r>
      <w:r>
        <w:rPr>
          <w:spacing w:val="-22"/>
        </w:rPr>
        <w:t xml:space="preserve"> </w:t>
      </w:r>
      <w:r>
        <w:t>showing</w:t>
      </w:r>
      <w:r>
        <w:rPr>
          <w:spacing w:val="-25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p-value.</w:t>
      </w:r>
    </w:p>
    <w:p w:rsidR="00E06820" w:rsidRDefault="00C414AE">
      <w:pPr>
        <w:pStyle w:val="BodyText"/>
        <w:tabs>
          <w:tab w:val="left" w:pos="9515"/>
        </w:tabs>
        <w:spacing w:before="14"/>
        <w:ind w:left="5869"/>
      </w:pPr>
      <w:r>
        <w:rPr>
          <w:w w:val="90"/>
        </w:rPr>
        <w:t>p-value</w:t>
      </w:r>
      <w:r>
        <w:rPr>
          <w:spacing w:val="-49"/>
          <w:w w:val="90"/>
        </w:rPr>
        <w:t xml:space="preserve"> </w:t>
      </w:r>
      <w:r>
        <w:rPr>
          <w:w w:val="90"/>
        </w:rPr>
        <w:t>from Statkey:</w:t>
      </w:r>
      <w:r>
        <w:rPr>
          <w:spacing w:val="-18"/>
        </w:rPr>
        <w:t xml:space="preserve"> </w:t>
      </w:r>
      <w:r>
        <w:rPr>
          <w:w w:val="75"/>
          <w:u w:val="single"/>
        </w:rPr>
        <w:t xml:space="preserve"> </w:t>
      </w:r>
      <w:r w:rsidR="00CB1E2D">
        <w:rPr>
          <w:w w:val="75"/>
          <w:u w:val="single"/>
        </w:rPr>
        <w:t xml:space="preserve">          </w:t>
      </w:r>
      <w:r w:rsidR="00CB1E2D" w:rsidRPr="00CB1E2D">
        <w:rPr>
          <w:w w:val="75"/>
          <w:highlight w:val="yellow"/>
          <w:u w:val="single"/>
        </w:rPr>
        <w:t>0.0032</w:t>
      </w:r>
      <w:r>
        <w:rPr>
          <w:u w:val="single"/>
        </w:rPr>
        <w:tab/>
      </w:r>
    </w:p>
    <w:p w:rsidR="00E06820" w:rsidRDefault="00E06820">
      <w:pPr>
        <w:pStyle w:val="BodyText"/>
        <w:rPr>
          <w:sz w:val="20"/>
        </w:rPr>
      </w:pPr>
    </w:p>
    <w:p w:rsidR="00E06820" w:rsidRDefault="00CB1E2D">
      <w:pPr>
        <w:pStyle w:val="BodyText"/>
        <w:rPr>
          <w:sz w:val="20"/>
        </w:rPr>
      </w:pPr>
      <w:r>
        <w:rPr>
          <w:sz w:val="20"/>
        </w:rPr>
        <w:tab/>
        <w:t xml:space="preserve">   </w:t>
      </w:r>
      <w:r>
        <w:rPr>
          <w:noProof/>
          <w:sz w:val="20"/>
        </w:rPr>
        <w:lastRenderedPageBreak/>
        <w:drawing>
          <wp:inline distT="0" distB="0" distL="0" distR="0">
            <wp:extent cx="6629400" cy="3568697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3568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820" w:rsidRDefault="00E06820">
      <w:pPr>
        <w:pStyle w:val="BodyText"/>
        <w:spacing w:before="3"/>
        <w:rPr>
          <w:sz w:val="25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8"/>
          <w:tab w:val="left" w:pos="829"/>
        </w:tabs>
        <w:spacing w:before="60"/>
        <w:ind w:hanging="361"/>
      </w:pPr>
      <w:r>
        <w:t>State</w:t>
      </w:r>
      <w:r>
        <w:rPr>
          <w:spacing w:val="-27"/>
        </w:rPr>
        <w:t xml:space="preserve"> </w:t>
      </w:r>
      <w:r>
        <w:t>your</w:t>
      </w:r>
      <w:r>
        <w:rPr>
          <w:spacing w:val="-24"/>
        </w:rPr>
        <w:t xml:space="preserve"> </w:t>
      </w:r>
      <w:r>
        <w:t>conclusion</w:t>
      </w:r>
      <w:r>
        <w:rPr>
          <w:spacing w:val="-25"/>
        </w:rPr>
        <w:t xml:space="preserve"> </w:t>
      </w:r>
      <w:r>
        <w:t>in</w:t>
      </w:r>
      <w:r>
        <w:rPr>
          <w:spacing w:val="-26"/>
        </w:rPr>
        <w:t xml:space="preserve"> </w:t>
      </w:r>
      <w:r>
        <w:t>context</w:t>
      </w:r>
      <w:r>
        <w:rPr>
          <w:spacing w:val="-25"/>
        </w:rPr>
        <w:t xml:space="preserve"> </w:t>
      </w:r>
      <w:r>
        <w:t>using</w:t>
      </w:r>
      <w:r>
        <w:rPr>
          <w:spacing w:val="-27"/>
        </w:rPr>
        <w:t xml:space="preserve"> </w:t>
      </w:r>
      <w:r>
        <w:t>“strength</w:t>
      </w:r>
      <w:r>
        <w:rPr>
          <w:spacing w:val="-25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evidence”</w:t>
      </w:r>
      <w:r>
        <w:rPr>
          <w:spacing w:val="-25"/>
        </w:rPr>
        <w:t xml:space="preserve"> </w:t>
      </w:r>
      <w:r>
        <w:t>language.</w:t>
      </w:r>
    </w:p>
    <w:p w:rsidR="00CB1E2D" w:rsidRDefault="00CB1E2D" w:rsidP="00CB1E2D">
      <w:pPr>
        <w:pStyle w:val="ListParagraph"/>
        <w:tabs>
          <w:tab w:val="left" w:pos="828"/>
          <w:tab w:val="left" w:pos="829"/>
        </w:tabs>
        <w:spacing w:before="60"/>
        <w:ind w:firstLine="0"/>
      </w:pPr>
    </w:p>
    <w:p w:rsidR="00CB1E2D" w:rsidRPr="00CB1E2D" w:rsidRDefault="00CB1E2D" w:rsidP="00CB1E2D">
      <w:pPr>
        <w:pStyle w:val="ListParagraph"/>
        <w:tabs>
          <w:tab w:val="left" w:pos="828"/>
          <w:tab w:val="left" w:pos="829"/>
        </w:tabs>
        <w:spacing w:before="60"/>
        <w:ind w:firstLine="0"/>
        <w:rPr>
          <w:b/>
        </w:rPr>
      </w:pPr>
      <w:r w:rsidRPr="00CB1E2D">
        <w:rPr>
          <w:b/>
          <w:highlight w:val="yellow"/>
        </w:rPr>
        <w:t xml:space="preserve">Since 0.0039 &lt; 0.05, it falls in rejection region. Therefore, reject the null hypothesis and conclude that there is a strength evidence of </w:t>
      </w:r>
      <w:r w:rsidRPr="00CB1E2D">
        <w:rPr>
          <w:b/>
          <w:w w:val="95"/>
          <w:highlight w:val="yellow"/>
        </w:rPr>
        <w:t>association</w:t>
      </w:r>
      <w:r w:rsidRPr="00CB1E2D">
        <w:rPr>
          <w:b/>
          <w:spacing w:val="-43"/>
          <w:w w:val="95"/>
          <w:highlight w:val="yellow"/>
        </w:rPr>
        <w:t xml:space="preserve"> </w:t>
      </w:r>
      <w:r w:rsidRPr="00CB1E2D">
        <w:rPr>
          <w:b/>
          <w:w w:val="95"/>
          <w:highlight w:val="yellow"/>
        </w:rPr>
        <w:t>between</w:t>
      </w:r>
      <w:r w:rsidRPr="00CB1E2D">
        <w:rPr>
          <w:b/>
          <w:spacing w:val="-41"/>
          <w:w w:val="95"/>
          <w:highlight w:val="yellow"/>
        </w:rPr>
        <w:t xml:space="preserve"> </w:t>
      </w:r>
      <w:r w:rsidRPr="00CB1E2D">
        <w:rPr>
          <w:b/>
          <w:w w:val="95"/>
          <w:highlight w:val="yellow"/>
        </w:rPr>
        <w:t>these</w:t>
      </w:r>
      <w:r w:rsidRPr="00CB1E2D">
        <w:rPr>
          <w:b/>
          <w:spacing w:val="-42"/>
          <w:w w:val="95"/>
          <w:highlight w:val="yellow"/>
        </w:rPr>
        <w:t xml:space="preserve"> </w:t>
      </w:r>
      <w:r w:rsidRPr="00CB1E2D">
        <w:rPr>
          <w:b/>
          <w:w w:val="95"/>
          <w:highlight w:val="yellow"/>
        </w:rPr>
        <w:t>two</w:t>
      </w:r>
      <w:r w:rsidRPr="00CB1E2D">
        <w:rPr>
          <w:b/>
          <w:spacing w:val="-43"/>
          <w:w w:val="95"/>
          <w:highlight w:val="yellow"/>
        </w:rPr>
        <w:t xml:space="preserve"> </w:t>
      </w:r>
      <w:r w:rsidRPr="00CB1E2D">
        <w:rPr>
          <w:b/>
          <w:w w:val="95"/>
          <w:highlight w:val="yellow"/>
        </w:rPr>
        <w:t>variables.</w:t>
      </w:r>
    </w:p>
    <w:p w:rsidR="00E06820" w:rsidRDefault="00E06820">
      <w:pPr>
        <w:pStyle w:val="BodyText"/>
      </w:pPr>
    </w:p>
    <w:p w:rsidR="00E06820" w:rsidRDefault="00E06820">
      <w:pPr>
        <w:pStyle w:val="BodyText"/>
        <w:rPr>
          <w:sz w:val="30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8"/>
          <w:tab w:val="left" w:pos="829"/>
        </w:tabs>
        <w:ind w:hanging="361"/>
      </w:pPr>
      <w:r>
        <w:t>Which</w:t>
      </w:r>
      <w:r>
        <w:rPr>
          <w:spacing w:val="-21"/>
        </w:rPr>
        <w:t xml:space="preserve"> </w:t>
      </w:r>
      <w:r>
        <w:t>cell</w:t>
      </w:r>
      <w:r>
        <w:rPr>
          <w:spacing w:val="-23"/>
        </w:rPr>
        <w:t xml:space="preserve"> </w:t>
      </w:r>
      <w:r>
        <w:t>contributes</w:t>
      </w:r>
      <w:r>
        <w:rPr>
          <w:spacing w:val="-23"/>
        </w:rPr>
        <w:t xml:space="preserve"> </w:t>
      </w:r>
      <w:r>
        <w:t>most</w:t>
      </w:r>
      <w:r>
        <w:rPr>
          <w:spacing w:val="-22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chi-squared</w:t>
      </w:r>
      <w:r>
        <w:rPr>
          <w:spacing w:val="-23"/>
        </w:rPr>
        <w:t xml:space="preserve"> </w:t>
      </w:r>
      <w:r>
        <w:t>statistic?</w:t>
      </w:r>
    </w:p>
    <w:p w:rsidR="00B87D72" w:rsidRDefault="00B87D72" w:rsidP="00B87D72">
      <w:pPr>
        <w:pStyle w:val="ListParagraph"/>
        <w:tabs>
          <w:tab w:val="left" w:pos="828"/>
          <w:tab w:val="left" w:pos="829"/>
        </w:tabs>
        <w:ind w:firstLine="0"/>
      </w:pPr>
    </w:p>
    <w:p w:rsidR="00B87D72" w:rsidRDefault="00B87D72" w:rsidP="00B87D72">
      <w:pPr>
        <w:pStyle w:val="ListParagraph"/>
        <w:tabs>
          <w:tab w:val="left" w:pos="828"/>
          <w:tab w:val="left" w:pos="829"/>
        </w:tabs>
        <w:ind w:firstLine="0"/>
      </w:pPr>
      <w:r>
        <w:rPr>
          <w:noProof/>
        </w:rPr>
        <w:drawing>
          <wp:inline distT="0" distB="0" distL="0" distR="0">
            <wp:extent cx="4508500" cy="1216660"/>
            <wp:effectExtent l="19050" t="0" r="635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0" cy="121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820" w:rsidRDefault="00E06820">
      <w:pPr>
        <w:pStyle w:val="BodyText"/>
      </w:pPr>
    </w:p>
    <w:p w:rsidR="00E06820" w:rsidRDefault="00E06820">
      <w:pPr>
        <w:pStyle w:val="BodyText"/>
        <w:spacing w:before="5"/>
        <w:rPr>
          <w:sz w:val="26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9"/>
        </w:tabs>
        <w:ind w:hanging="361"/>
      </w:pPr>
      <w:r>
        <w:t>For</w:t>
      </w:r>
      <w:r>
        <w:rPr>
          <w:spacing w:val="-27"/>
        </w:rPr>
        <w:t xml:space="preserve"> </w:t>
      </w:r>
      <w:r>
        <w:t>that</w:t>
      </w:r>
      <w:r>
        <w:rPr>
          <w:spacing w:val="-29"/>
        </w:rPr>
        <w:t xml:space="preserve"> </w:t>
      </w:r>
      <w:r>
        <w:t>cell,</w:t>
      </w:r>
      <w:r>
        <w:rPr>
          <w:spacing w:val="-26"/>
        </w:rPr>
        <w:t xml:space="preserve"> </w:t>
      </w:r>
      <w:r>
        <w:t>is</w:t>
      </w:r>
      <w:r>
        <w:rPr>
          <w:spacing w:val="-29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observed</w:t>
      </w:r>
      <w:r>
        <w:rPr>
          <w:spacing w:val="-27"/>
        </w:rPr>
        <w:t xml:space="preserve"> </w:t>
      </w:r>
      <w:r>
        <w:t>data</w:t>
      </w:r>
      <w:r>
        <w:rPr>
          <w:spacing w:val="-28"/>
        </w:rPr>
        <w:t xml:space="preserve"> </w:t>
      </w:r>
      <w:r>
        <w:t>greater</w:t>
      </w:r>
      <w:r>
        <w:rPr>
          <w:spacing w:val="-27"/>
        </w:rPr>
        <w:t xml:space="preserve"> </w:t>
      </w:r>
      <w:r>
        <w:t>than</w:t>
      </w:r>
      <w:r>
        <w:rPr>
          <w:spacing w:val="-27"/>
        </w:rPr>
        <w:t xml:space="preserve"> </w:t>
      </w:r>
      <w:r>
        <w:t>or</w:t>
      </w:r>
      <w:r>
        <w:rPr>
          <w:spacing w:val="-29"/>
        </w:rPr>
        <w:t xml:space="preserve"> </w:t>
      </w:r>
      <w:r>
        <w:t>less</w:t>
      </w:r>
      <w:r>
        <w:rPr>
          <w:spacing w:val="-28"/>
        </w:rPr>
        <w:t xml:space="preserve"> </w:t>
      </w:r>
      <w:r>
        <w:t>than</w:t>
      </w:r>
      <w:r>
        <w:rPr>
          <w:spacing w:val="-28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expected</w:t>
      </w:r>
      <w:r>
        <w:rPr>
          <w:spacing w:val="-29"/>
        </w:rPr>
        <w:t xml:space="preserve"> </w:t>
      </w:r>
      <w:r>
        <w:t>value?</w:t>
      </w:r>
    </w:p>
    <w:p w:rsidR="00B87D72" w:rsidRDefault="00B87D72" w:rsidP="00B87D72">
      <w:pPr>
        <w:pStyle w:val="ListParagraph"/>
        <w:tabs>
          <w:tab w:val="left" w:pos="829"/>
        </w:tabs>
        <w:ind w:firstLine="0"/>
      </w:pPr>
    </w:p>
    <w:p w:rsidR="00B87D72" w:rsidRDefault="00B87D72" w:rsidP="00B87D72">
      <w:pPr>
        <w:pStyle w:val="ListParagraph"/>
        <w:tabs>
          <w:tab w:val="left" w:pos="829"/>
        </w:tabs>
        <w:ind w:firstLine="0"/>
      </w:pPr>
      <w:r w:rsidRPr="00C618DA">
        <w:rPr>
          <w:highlight w:val="yellow"/>
        </w:rPr>
        <w:t>The observed data less than the expected value.</w:t>
      </w:r>
    </w:p>
    <w:p w:rsidR="00B87D72" w:rsidRDefault="00B87D72" w:rsidP="00B87D72">
      <w:pPr>
        <w:pStyle w:val="ListParagraph"/>
        <w:tabs>
          <w:tab w:val="left" w:pos="829"/>
        </w:tabs>
        <w:ind w:firstLine="0"/>
      </w:pPr>
      <w:r>
        <w:rPr>
          <w:noProof/>
        </w:rPr>
        <w:drawing>
          <wp:inline distT="0" distB="0" distL="0" distR="0">
            <wp:extent cx="2639695" cy="1884680"/>
            <wp:effectExtent l="19050" t="0" r="825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188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820" w:rsidRDefault="00E06820">
      <w:pPr>
        <w:pStyle w:val="BodyText"/>
      </w:pPr>
    </w:p>
    <w:p w:rsidR="00E06820" w:rsidRDefault="00E06820">
      <w:pPr>
        <w:pStyle w:val="BodyText"/>
      </w:pPr>
    </w:p>
    <w:p w:rsidR="00E06820" w:rsidRDefault="00E06820">
      <w:pPr>
        <w:pStyle w:val="BodyText"/>
        <w:spacing w:before="7"/>
        <w:rPr>
          <w:sz w:val="26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8"/>
          <w:tab w:val="left" w:pos="829"/>
        </w:tabs>
        <w:ind w:hanging="361"/>
      </w:pPr>
      <w:r>
        <w:t>What</w:t>
      </w:r>
      <w:r>
        <w:rPr>
          <w:spacing w:val="-48"/>
        </w:rPr>
        <w:t xml:space="preserve"> </w:t>
      </w:r>
      <w:r w:rsidR="00B87D72">
        <w:rPr>
          <w:spacing w:val="-48"/>
        </w:rPr>
        <w:t xml:space="preserve"> </w:t>
      </w:r>
      <w:r>
        <w:t>does</w:t>
      </w:r>
      <w:r w:rsidR="00B87D72">
        <w:t xml:space="preserve"> </w:t>
      </w:r>
      <w:r>
        <w:rPr>
          <w:spacing w:val="-48"/>
        </w:rPr>
        <w:t xml:space="preserve"> </w:t>
      </w:r>
      <w:r>
        <w:t>that</w:t>
      </w:r>
      <w:r>
        <w:rPr>
          <w:spacing w:val="-48"/>
        </w:rPr>
        <w:t xml:space="preserve"> </w:t>
      </w:r>
      <w:r>
        <w:t>cell</w:t>
      </w:r>
      <w:r>
        <w:rPr>
          <w:spacing w:val="-47"/>
        </w:rPr>
        <w:t xml:space="preserve"> </w:t>
      </w:r>
      <w:r w:rsidR="00C564FF">
        <w:rPr>
          <w:spacing w:val="-47"/>
        </w:rPr>
        <w:t xml:space="preserve"> </w:t>
      </w:r>
      <w:r>
        <w:t>indicate</w:t>
      </w:r>
      <w:r>
        <w:rPr>
          <w:spacing w:val="-47"/>
        </w:rPr>
        <w:t xml:space="preserve"> </w:t>
      </w:r>
      <w:r>
        <w:t>about</w:t>
      </w:r>
      <w:r>
        <w:rPr>
          <w:spacing w:val="-47"/>
        </w:rPr>
        <w:t xml:space="preserve"> </w:t>
      </w:r>
      <w:r>
        <w:t>the</w:t>
      </w:r>
      <w:r w:rsidR="00B87D72">
        <w:t xml:space="preserve"> </w:t>
      </w:r>
      <w:r>
        <w:rPr>
          <w:spacing w:val="-48"/>
        </w:rPr>
        <w:t xml:space="preserve"> </w:t>
      </w:r>
      <w:r>
        <w:t>differences</w:t>
      </w:r>
      <w:r>
        <w:rPr>
          <w:spacing w:val="-48"/>
        </w:rPr>
        <w:t xml:space="preserve"> </w:t>
      </w:r>
      <w:r w:rsidR="00B87D72">
        <w:rPr>
          <w:spacing w:val="-48"/>
        </w:rPr>
        <w:t xml:space="preserve"> </w:t>
      </w:r>
      <w:r>
        <w:t>between</w:t>
      </w:r>
      <w:r>
        <w:rPr>
          <w:spacing w:val="-47"/>
        </w:rPr>
        <w:t xml:space="preserve"> </w:t>
      </w:r>
      <w:r w:rsidR="00B87D72">
        <w:rPr>
          <w:spacing w:val="-47"/>
        </w:rPr>
        <w:t xml:space="preserve"> </w:t>
      </w:r>
      <w:r>
        <w:t>males</w:t>
      </w:r>
      <w:r>
        <w:rPr>
          <w:spacing w:val="-47"/>
        </w:rPr>
        <w:t xml:space="preserve"> </w:t>
      </w:r>
      <w:r w:rsidR="00B87D72">
        <w:rPr>
          <w:spacing w:val="-47"/>
        </w:rPr>
        <w:t xml:space="preserve"> </w:t>
      </w:r>
      <w:r>
        <w:t>and</w:t>
      </w:r>
      <w:r>
        <w:rPr>
          <w:spacing w:val="-48"/>
        </w:rPr>
        <w:t xml:space="preserve"> </w:t>
      </w:r>
      <w:r w:rsidR="00B87D72">
        <w:rPr>
          <w:spacing w:val="-48"/>
        </w:rPr>
        <w:t xml:space="preserve"> </w:t>
      </w:r>
      <w:r>
        <w:t>females</w:t>
      </w:r>
      <w:r w:rsidR="00B87D72">
        <w:t xml:space="preserve"> </w:t>
      </w:r>
      <w:r>
        <w:rPr>
          <w:spacing w:val="-47"/>
        </w:rPr>
        <w:t xml:space="preserve"> </w:t>
      </w:r>
      <w:r>
        <w:t>and</w:t>
      </w:r>
      <w:r w:rsidR="00B87D72">
        <w:t xml:space="preserve"> </w:t>
      </w:r>
      <w:r>
        <w:rPr>
          <w:spacing w:val="-47"/>
        </w:rPr>
        <w:t xml:space="preserve"> </w:t>
      </w:r>
      <w:r>
        <w:t>their</w:t>
      </w:r>
      <w:r w:rsidR="00B87D72">
        <w:t xml:space="preserve"> </w:t>
      </w:r>
      <w:r>
        <w:rPr>
          <w:spacing w:val="-48"/>
        </w:rPr>
        <w:t xml:space="preserve"> </w:t>
      </w:r>
      <w:r>
        <w:t>vitamin</w:t>
      </w:r>
      <w:r>
        <w:rPr>
          <w:spacing w:val="-47"/>
        </w:rPr>
        <w:t xml:space="preserve"> </w:t>
      </w:r>
      <w:r>
        <w:t>use?</w:t>
      </w:r>
    </w:p>
    <w:p w:rsidR="00E06820" w:rsidRDefault="00E06820"/>
    <w:p w:rsidR="00B87D72" w:rsidRDefault="00B87D72" w:rsidP="00B87D72">
      <w:pPr>
        <w:ind w:left="828"/>
      </w:pPr>
      <w:r w:rsidRPr="00C618DA">
        <w:rPr>
          <w:highlight w:val="yellow"/>
        </w:rPr>
        <w:t xml:space="preserve">Yes, because the bars are the same </w:t>
      </w:r>
      <w:r w:rsidR="00C564FF" w:rsidRPr="00C618DA">
        <w:rPr>
          <w:highlight w:val="yellow"/>
        </w:rPr>
        <w:t>vitamin</w:t>
      </w:r>
      <w:r w:rsidRPr="00C618DA">
        <w:rPr>
          <w:highlight w:val="yellow"/>
        </w:rPr>
        <w:t xml:space="preserve"> in each family </w:t>
      </w:r>
      <w:r w:rsidR="00C564FF" w:rsidRPr="00C618DA">
        <w:rPr>
          <w:highlight w:val="yellow"/>
        </w:rPr>
        <w:t>structure</w:t>
      </w:r>
      <w:r w:rsidRPr="00C618DA">
        <w:rPr>
          <w:highlight w:val="yellow"/>
        </w:rPr>
        <w:t>, but different across family structures.</w:t>
      </w:r>
    </w:p>
    <w:p w:rsidR="00C618DA" w:rsidRDefault="00C618DA" w:rsidP="00B87D72">
      <w:pPr>
        <w:ind w:left="828"/>
        <w:sectPr w:rsidR="00C618DA">
          <w:pgSz w:w="12240" w:h="15840"/>
          <w:pgMar w:top="980" w:right="900" w:bottom="280" w:left="900" w:header="763" w:footer="0" w:gutter="0"/>
          <w:cols w:space="720"/>
        </w:sectPr>
      </w:pPr>
    </w:p>
    <w:p w:rsidR="00E06820" w:rsidRDefault="00E06820">
      <w:pPr>
        <w:pStyle w:val="BodyText"/>
        <w:rPr>
          <w:sz w:val="20"/>
        </w:rPr>
      </w:pPr>
    </w:p>
    <w:p w:rsidR="00E06820" w:rsidRDefault="00E06820">
      <w:pPr>
        <w:pStyle w:val="BodyText"/>
        <w:spacing w:before="3"/>
        <w:rPr>
          <w:sz w:val="24"/>
        </w:rPr>
      </w:pPr>
    </w:p>
    <w:p w:rsidR="00E06820" w:rsidRDefault="00C414AE">
      <w:pPr>
        <w:pStyle w:val="ListParagraph"/>
        <w:numPr>
          <w:ilvl w:val="0"/>
          <w:numId w:val="1"/>
        </w:numPr>
        <w:tabs>
          <w:tab w:val="left" w:pos="569"/>
          <w:tab w:val="left" w:pos="570"/>
        </w:tabs>
        <w:spacing w:before="60" w:line="252" w:lineRule="auto"/>
        <w:ind w:right="1341"/>
      </w:pPr>
      <w:r>
        <w:tab/>
      </w:r>
      <w:r>
        <w:rPr>
          <w:w w:val="95"/>
        </w:rPr>
        <w:t>Consider</w:t>
      </w:r>
      <w:r>
        <w:rPr>
          <w:spacing w:val="-34"/>
          <w:w w:val="95"/>
        </w:rPr>
        <w:t xml:space="preserve"> </w:t>
      </w:r>
      <w:r>
        <w:rPr>
          <w:w w:val="95"/>
        </w:rPr>
        <w:t>the</w:t>
      </w:r>
      <w:r>
        <w:rPr>
          <w:spacing w:val="-34"/>
          <w:w w:val="95"/>
        </w:rPr>
        <w:t xml:space="preserve"> </w:t>
      </w:r>
      <w:r>
        <w:rPr>
          <w:w w:val="95"/>
        </w:rPr>
        <w:t>same</w:t>
      </w:r>
      <w:r>
        <w:rPr>
          <w:spacing w:val="-34"/>
          <w:w w:val="95"/>
        </w:rPr>
        <w:t xml:space="preserve"> </w:t>
      </w:r>
      <w:r>
        <w:rPr>
          <w:w w:val="95"/>
        </w:rPr>
        <w:t>question</w:t>
      </w:r>
      <w:r>
        <w:rPr>
          <w:spacing w:val="-33"/>
          <w:w w:val="95"/>
        </w:rPr>
        <w:t xml:space="preserve"> </w:t>
      </w:r>
      <w:r>
        <w:rPr>
          <w:w w:val="95"/>
        </w:rPr>
        <w:t>as</w:t>
      </w:r>
      <w:r>
        <w:rPr>
          <w:spacing w:val="-33"/>
          <w:w w:val="95"/>
        </w:rPr>
        <w:t xml:space="preserve"> </w:t>
      </w:r>
      <w:r>
        <w:rPr>
          <w:w w:val="95"/>
        </w:rPr>
        <w:t>in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previous</w:t>
      </w:r>
      <w:r>
        <w:rPr>
          <w:spacing w:val="-35"/>
          <w:w w:val="95"/>
        </w:rPr>
        <w:t xml:space="preserve"> </w:t>
      </w:r>
      <w:r>
        <w:rPr>
          <w:w w:val="95"/>
        </w:rPr>
        <w:t>question</w:t>
      </w:r>
      <w:r>
        <w:rPr>
          <w:spacing w:val="-33"/>
          <w:w w:val="95"/>
        </w:rPr>
        <w:t xml:space="preserve"> </w:t>
      </w:r>
      <w:r>
        <w:rPr>
          <w:w w:val="95"/>
        </w:rPr>
        <w:t>(Vitamins</w:t>
      </w:r>
      <w:r>
        <w:rPr>
          <w:spacing w:val="-33"/>
          <w:w w:val="95"/>
        </w:rPr>
        <w:t xml:space="preserve"> </w:t>
      </w:r>
      <w:r>
        <w:rPr>
          <w:w w:val="95"/>
        </w:rPr>
        <w:t>and</w:t>
      </w:r>
      <w:r>
        <w:rPr>
          <w:spacing w:val="-34"/>
          <w:w w:val="95"/>
        </w:rPr>
        <w:t xml:space="preserve"> </w:t>
      </w:r>
      <w:r>
        <w:rPr>
          <w:w w:val="95"/>
        </w:rPr>
        <w:t>Gender),</w:t>
      </w:r>
      <w:r>
        <w:rPr>
          <w:spacing w:val="-34"/>
          <w:w w:val="95"/>
        </w:rPr>
        <w:t xml:space="preserve"> </w:t>
      </w:r>
      <w:r>
        <w:rPr>
          <w:w w:val="95"/>
        </w:rPr>
        <w:t>but</w:t>
      </w:r>
      <w:r>
        <w:rPr>
          <w:spacing w:val="-34"/>
          <w:w w:val="95"/>
        </w:rPr>
        <w:t xml:space="preserve"> </w:t>
      </w:r>
      <w:r>
        <w:rPr>
          <w:w w:val="95"/>
        </w:rPr>
        <w:t>now</w:t>
      </w:r>
      <w:r>
        <w:rPr>
          <w:spacing w:val="-5"/>
          <w:w w:val="95"/>
        </w:rPr>
        <w:t xml:space="preserve"> </w:t>
      </w:r>
      <w:r>
        <w:rPr>
          <w:w w:val="95"/>
        </w:rPr>
        <w:t>use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the </w:t>
      </w:r>
      <w:r>
        <w:t>randomization</w:t>
      </w:r>
      <w:r>
        <w:rPr>
          <w:spacing w:val="-30"/>
        </w:rPr>
        <w:t xml:space="preserve"> </w:t>
      </w:r>
      <w:r>
        <w:t>method</w:t>
      </w:r>
      <w:r>
        <w:rPr>
          <w:spacing w:val="-30"/>
        </w:rPr>
        <w:t xml:space="preserve"> </w:t>
      </w:r>
      <w:r>
        <w:t>to</w:t>
      </w:r>
      <w:r>
        <w:rPr>
          <w:spacing w:val="-31"/>
        </w:rPr>
        <w:t xml:space="preserve"> </w:t>
      </w:r>
      <w:r>
        <w:t>test</w:t>
      </w:r>
      <w:r>
        <w:rPr>
          <w:spacing w:val="-31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t>same</w:t>
      </w:r>
      <w:r>
        <w:rPr>
          <w:spacing w:val="-31"/>
        </w:rPr>
        <w:t xml:space="preserve"> </w:t>
      </w:r>
      <w:r>
        <w:t>hypotheses</w:t>
      </w:r>
      <w:r>
        <w:rPr>
          <w:spacing w:val="-31"/>
        </w:rPr>
        <w:t xml:space="preserve"> </w:t>
      </w:r>
      <w:r>
        <w:t>you</w:t>
      </w:r>
      <w:r>
        <w:rPr>
          <w:spacing w:val="-30"/>
        </w:rPr>
        <w:t xml:space="preserve"> </w:t>
      </w:r>
      <w:r>
        <w:t>used</w:t>
      </w:r>
      <w:r>
        <w:rPr>
          <w:spacing w:val="-30"/>
        </w:rPr>
        <w:t xml:space="preserve"> </w:t>
      </w:r>
      <w:r>
        <w:t>in</w:t>
      </w:r>
      <w:r>
        <w:rPr>
          <w:spacing w:val="-32"/>
        </w:rPr>
        <w:t xml:space="preserve"> </w:t>
      </w:r>
      <w:r>
        <w:t>that</w:t>
      </w:r>
      <w:r>
        <w:rPr>
          <w:spacing w:val="-29"/>
        </w:rPr>
        <w:t xml:space="preserve"> </w:t>
      </w:r>
      <w:r>
        <w:t>question.</w:t>
      </w:r>
    </w:p>
    <w:p w:rsidR="00E06820" w:rsidRDefault="00E06820">
      <w:pPr>
        <w:pStyle w:val="BodyText"/>
      </w:pPr>
    </w:p>
    <w:p w:rsidR="00E06820" w:rsidRDefault="00E06820">
      <w:pPr>
        <w:pStyle w:val="BodyText"/>
        <w:spacing w:before="4"/>
        <w:rPr>
          <w:sz w:val="24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8"/>
          <w:tab w:val="left" w:pos="829"/>
        </w:tabs>
        <w:spacing w:line="252" w:lineRule="auto"/>
        <w:ind w:left="878" w:right="2856" w:hanging="411"/>
      </w:pPr>
      <w:r>
        <w:t>Test</w:t>
      </w:r>
      <w:r>
        <w:rPr>
          <w:spacing w:val="-50"/>
        </w:rPr>
        <w:t xml:space="preserve"> </w:t>
      </w:r>
      <w:r>
        <w:t>the</w:t>
      </w:r>
      <w:r>
        <w:rPr>
          <w:spacing w:val="-50"/>
        </w:rPr>
        <w:t xml:space="preserve"> </w:t>
      </w:r>
      <w:r>
        <w:t>hypotheses</w:t>
      </w:r>
      <w:r>
        <w:rPr>
          <w:spacing w:val="-49"/>
        </w:rPr>
        <w:t xml:space="preserve"> </w:t>
      </w:r>
      <w:r>
        <w:t>using</w:t>
      </w:r>
      <w:r>
        <w:rPr>
          <w:spacing w:val="-50"/>
        </w:rPr>
        <w:t xml:space="preserve"> </w:t>
      </w:r>
      <w:r>
        <w:t>the</w:t>
      </w:r>
      <w:r>
        <w:rPr>
          <w:spacing w:val="-49"/>
        </w:rPr>
        <w:t xml:space="preserve"> </w:t>
      </w:r>
      <w:r>
        <w:t>randomization</w:t>
      </w:r>
      <w:r>
        <w:rPr>
          <w:spacing w:val="-50"/>
        </w:rPr>
        <w:t xml:space="preserve"> </w:t>
      </w:r>
      <w:r>
        <w:t>method</w:t>
      </w:r>
      <w:r>
        <w:rPr>
          <w:spacing w:val="-50"/>
        </w:rPr>
        <w:t xml:space="preserve"> </w:t>
      </w:r>
      <w:r>
        <w:t>and</w:t>
      </w:r>
      <w:r>
        <w:rPr>
          <w:spacing w:val="-50"/>
        </w:rPr>
        <w:t xml:space="preserve"> </w:t>
      </w:r>
      <w:r>
        <w:t>get</w:t>
      </w:r>
      <w:r>
        <w:rPr>
          <w:spacing w:val="-49"/>
        </w:rPr>
        <w:t xml:space="preserve"> </w:t>
      </w:r>
      <w:r>
        <w:t>a</w:t>
      </w:r>
      <w:r>
        <w:rPr>
          <w:spacing w:val="-50"/>
        </w:rPr>
        <w:t xml:space="preserve"> </w:t>
      </w:r>
      <w:r>
        <w:t xml:space="preserve">p-value. </w:t>
      </w:r>
      <w:r>
        <w:rPr>
          <w:w w:val="90"/>
        </w:rPr>
        <w:t>Include</w:t>
      </w:r>
      <w:r>
        <w:rPr>
          <w:spacing w:val="-5"/>
          <w:w w:val="90"/>
        </w:rPr>
        <w:t xml:space="preserve"> </w:t>
      </w:r>
      <w:r>
        <w:rPr>
          <w:w w:val="90"/>
        </w:rPr>
        <w:t>a</w:t>
      </w:r>
      <w:r>
        <w:rPr>
          <w:spacing w:val="-11"/>
          <w:w w:val="90"/>
        </w:rPr>
        <w:t xml:space="preserve"> </w:t>
      </w:r>
      <w:r>
        <w:rPr>
          <w:w w:val="90"/>
        </w:rPr>
        <w:t>screenshot</w:t>
      </w:r>
      <w:r>
        <w:rPr>
          <w:spacing w:val="-7"/>
          <w:w w:val="90"/>
        </w:rPr>
        <w:t xml:space="preserve"> </w:t>
      </w:r>
      <w:r>
        <w:rPr>
          <w:w w:val="90"/>
        </w:rPr>
        <w:t>of</w:t>
      </w:r>
      <w:r>
        <w:rPr>
          <w:spacing w:val="-6"/>
          <w:w w:val="90"/>
        </w:rPr>
        <w:t xml:space="preserve"> </w:t>
      </w:r>
      <w:r>
        <w:rPr>
          <w:w w:val="90"/>
        </w:rPr>
        <w:t>the</w:t>
      </w:r>
      <w:r>
        <w:rPr>
          <w:spacing w:val="-6"/>
          <w:w w:val="90"/>
        </w:rPr>
        <w:t xml:space="preserve"> </w:t>
      </w:r>
      <w:r>
        <w:rPr>
          <w:w w:val="90"/>
        </w:rPr>
        <w:t>randomization</w:t>
      </w:r>
      <w:r>
        <w:rPr>
          <w:spacing w:val="-6"/>
          <w:w w:val="90"/>
        </w:rPr>
        <w:t xml:space="preserve"> </w:t>
      </w:r>
      <w:r>
        <w:rPr>
          <w:w w:val="90"/>
        </w:rPr>
        <w:t>distribution</w:t>
      </w:r>
      <w:r>
        <w:rPr>
          <w:spacing w:val="-9"/>
          <w:w w:val="90"/>
        </w:rPr>
        <w:t xml:space="preserve"> </w:t>
      </w:r>
      <w:r>
        <w:rPr>
          <w:w w:val="90"/>
        </w:rPr>
        <w:t>showing</w:t>
      </w:r>
      <w:r>
        <w:rPr>
          <w:spacing w:val="-8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p-value.</w:t>
      </w:r>
    </w:p>
    <w:p w:rsidR="00E06820" w:rsidRDefault="00C414AE">
      <w:pPr>
        <w:pStyle w:val="BodyText"/>
        <w:tabs>
          <w:tab w:val="left" w:pos="9515"/>
        </w:tabs>
        <w:spacing w:before="1"/>
        <w:ind w:left="5869"/>
      </w:pPr>
      <w:r>
        <w:rPr>
          <w:w w:val="90"/>
        </w:rPr>
        <w:t>p-value from</w:t>
      </w:r>
      <w:r>
        <w:rPr>
          <w:spacing w:val="-48"/>
          <w:w w:val="90"/>
        </w:rPr>
        <w:t xml:space="preserve"> </w:t>
      </w:r>
      <w:r>
        <w:rPr>
          <w:w w:val="90"/>
        </w:rPr>
        <w:t>Statkey:</w:t>
      </w:r>
      <w:r>
        <w:rPr>
          <w:spacing w:val="-19"/>
        </w:rPr>
        <w:t xml:space="preserve"> </w:t>
      </w:r>
      <w:r>
        <w:rPr>
          <w:w w:val="75"/>
          <w:u w:val="single"/>
        </w:rPr>
        <w:t xml:space="preserve"> </w:t>
      </w:r>
      <w:r w:rsidR="00C618DA">
        <w:rPr>
          <w:w w:val="75"/>
          <w:u w:val="single"/>
        </w:rPr>
        <w:t xml:space="preserve">         </w:t>
      </w:r>
      <w:r w:rsidR="00C618DA" w:rsidRPr="00C618DA">
        <w:rPr>
          <w:w w:val="75"/>
          <w:highlight w:val="yellow"/>
          <w:u w:val="single"/>
        </w:rPr>
        <w:t>0.0032</w:t>
      </w:r>
      <w:r>
        <w:rPr>
          <w:u w:val="single"/>
        </w:rPr>
        <w:tab/>
      </w:r>
    </w:p>
    <w:p w:rsidR="00E06820" w:rsidRDefault="00E06820">
      <w:pPr>
        <w:pStyle w:val="BodyText"/>
        <w:rPr>
          <w:sz w:val="20"/>
        </w:rPr>
      </w:pPr>
    </w:p>
    <w:p w:rsidR="00E06820" w:rsidRDefault="00C618DA">
      <w:pPr>
        <w:pStyle w:val="BodyText"/>
        <w:rPr>
          <w:sz w:val="20"/>
        </w:rPr>
      </w:pPr>
      <w:r>
        <w:rPr>
          <w:sz w:val="20"/>
        </w:rPr>
        <w:tab/>
      </w:r>
    </w:p>
    <w:p w:rsidR="00E06820" w:rsidRDefault="00C618DA">
      <w:pPr>
        <w:pStyle w:val="BodyText"/>
        <w:rPr>
          <w:sz w:val="20"/>
        </w:rPr>
      </w:pPr>
      <w:r>
        <w:rPr>
          <w:sz w:val="20"/>
        </w:rPr>
        <w:tab/>
      </w:r>
      <w:r>
        <w:rPr>
          <w:noProof/>
          <w:sz w:val="20"/>
        </w:rPr>
        <w:drawing>
          <wp:inline distT="0" distB="0" distL="0" distR="0">
            <wp:extent cx="6629400" cy="3594211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3594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820" w:rsidRDefault="00E06820">
      <w:pPr>
        <w:pStyle w:val="BodyText"/>
        <w:spacing w:before="6"/>
        <w:rPr>
          <w:sz w:val="28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9"/>
        </w:tabs>
        <w:spacing w:before="59" w:line="252" w:lineRule="auto"/>
        <w:ind w:right="159"/>
      </w:pPr>
      <w:r>
        <w:rPr>
          <w:w w:val="95"/>
        </w:rPr>
        <w:t>How</w:t>
      </w:r>
      <w:r>
        <w:rPr>
          <w:spacing w:val="-34"/>
          <w:w w:val="95"/>
        </w:rPr>
        <w:t xml:space="preserve"> </w:t>
      </w:r>
      <w:r>
        <w:rPr>
          <w:w w:val="95"/>
        </w:rPr>
        <w:t>much</w:t>
      </w:r>
      <w:r>
        <w:rPr>
          <w:spacing w:val="-34"/>
          <w:w w:val="95"/>
        </w:rPr>
        <w:t xml:space="preserve"> </w:t>
      </w:r>
      <w:r>
        <w:rPr>
          <w:w w:val="95"/>
        </w:rPr>
        <w:t>different</w:t>
      </w:r>
      <w:r>
        <w:rPr>
          <w:spacing w:val="-33"/>
          <w:w w:val="95"/>
        </w:rPr>
        <w:t xml:space="preserve"> </w:t>
      </w:r>
      <w:r>
        <w:rPr>
          <w:w w:val="95"/>
        </w:rPr>
        <w:t>are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p-values</w:t>
      </w:r>
      <w:r>
        <w:rPr>
          <w:spacing w:val="-34"/>
          <w:w w:val="95"/>
        </w:rPr>
        <w:t xml:space="preserve"> </w:t>
      </w:r>
      <w:r>
        <w:rPr>
          <w:w w:val="95"/>
        </w:rPr>
        <w:t>for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4"/>
          <w:w w:val="95"/>
        </w:rPr>
        <w:t xml:space="preserve"> </w:t>
      </w:r>
      <w:r>
        <w:rPr>
          <w:w w:val="95"/>
        </w:rPr>
        <w:t>same</w:t>
      </w:r>
      <w:r>
        <w:rPr>
          <w:spacing w:val="-33"/>
          <w:w w:val="95"/>
        </w:rPr>
        <w:t xml:space="preserve"> </w:t>
      </w:r>
      <w:r>
        <w:rPr>
          <w:w w:val="95"/>
        </w:rPr>
        <w:t>hypothesis</w:t>
      </w:r>
      <w:r>
        <w:rPr>
          <w:spacing w:val="-33"/>
          <w:w w:val="95"/>
        </w:rPr>
        <w:t xml:space="preserve"> </w:t>
      </w:r>
      <w:r>
        <w:rPr>
          <w:w w:val="95"/>
        </w:rPr>
        <w:t>test</w:t>
      </w:r>
      <w:r>
        <w:rPr>
          <w:spacing w:val="-35"/>
          <w:w w:val="95"/>
        </w:rPr>
        <w:t xml:space="preserve"> </w:t>
      </w:r>
      <w:r>
        <w:rPr>
          <w:w w:val="95"/>
        </w:rPr>
        <w:t>on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4"/>
          <w:w w:val="95"/>
        </w:rPr>
        <w:t xml:space="preserve"> </w:t>
      </w:r>
      <w:r>
        <w:rPr>
          <w:w w:val="95"/>
        </w:rPr>
        <w:t>same</w:t>
      </w:r>
      <w:r>
        <w:rPr>
          <w:spacing w:val="-34"/>
          <w:w w:val="95"/>
        </w:rPr>
        <w:t xml:space="preserve"> </w:t>
      </w:r>
      <w:r>
        <w:rPr>
          <w:w w:val="95"/>
        </w:rPr>
        <w:t>data</w:t>
      </w:r>
      <w:r>
        <w:rPr>
          <w:spacing w:val="-31"/>
          <w:w w:val="95"/>
        </w:rPr>
        <w:t xml:space="preserve"> </w:t>
      </w:r>
      <w:r>
        <w:rPr>
          <w:w w:val="95"/>
        </w:rPr>
        <w:t>from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two</w:t>
      </w:r>
      <w:r>
        <w:rPr>
          <w:spacing w:val="-35"/>
          <w:w w:val="95"/>
        </w:rPr>
        <w:t xml:space="preserve"> </w:t>
      </w:r>
      <w:r>
        <w:rPr>
          <w:w w:val="95"/>
        </w:rPr>
        <w:t>methods (theoretical</w:t>
      </w:r>
      <w:r>
        <w:rPr>
          <w:spacing w:val="-36"/>
          <w:w w:val="95"/>
        </w:rPr>
        <w:t xml:space="preserve"> </w:t>
      </w:r>
      <w:r>
        <w:rPr>
          <w:w w:val="95"/>
        </w:rPr>
        <w:t>dist’n</w:t>
      </w:r>
      <w:r>
        <w:rPr>
          <w:spacing w:val="-36"/>
          <w:w w:val="95"/>
        </w:rPr>
        <w:t xml:space="preserve"> </w:t>
      </w:r>
      <w:r>
        <w:rPr>
          <w:w w:val="95"/>
        </w:rPr>
        <w:t>method</w:t>
      </w:r>
      <w:r>
        <w:rPr>
          <w:spacing w:val="-36"/>
          <w:w w:val="95"/>
        </w:rPr>
        <w:t xml:space="preserve"> </w:t>
      </w:r>
      <w:r>
        <w:rPr>
          <w:w w:val="95"/>
        </w:rPr>
        <w:t>and</w:t>
      </w:r>
      <w:r>
        <w:rPr>
          <w:spacing w:val="-35"/>
          <w:w w:val="95"/>
        </w:rPr>
        <w:t xml:space="preserve"> </w:t>
      </w:r>
      <w:r>
        <w:rPr>
          <w:w w:val="95"/>
        </w:rPr>
        <w:t>randomization</w:t>
      </w:r>
      <w:r>
        <w:rPr>
          <w:spacing w:val="-35"/>
          <w:w w:val="95"/>
        </w:rPr>
        <w:t xml:space="preserve"> </w:t>
      </w:r>
      <w:r>
        <w:rPr>
          <w:w w:val="95"/>
        </w:rPr>
        <w:t>dist’n</w:t>
      </w:r>
      <w:r>
        <w:rPr>
          <w:spacing w:val="-36"/>
          <w:w w:val="95"/>
        </w:rPr>
        <w:t xml:space="preserve"> </w:t>
      </w:r>
      <w:r>
        <w:rPr>
          <w:w w:val="95"/>
        </w:rPr>
        <w:t>method)</w:t>
      </w:r>
      <w:r>
        <w:rPr>
          <w:spacing w:val="-33"/>
          <w:w w:val="95"/>
        </w:rPr>
        <w:t xml:space="preserve"> </w:t>
      </w:r>
      <w:r>
        <w:rPr>
          <w:w w:val="95"/>
        </w:rPr>
        <w:t>?</w:t>
      </w:r>
      <w:r>
        <w:rPr>
          <w:spacing w:val="48"/>
          <w:w w:val="95"/>
        </w:rPr>
        <w:t xml:space="preserve"> </w:t>
      </w:r>
      <w:r>
        <w:rPr>
          <w:w w:val="95"/>
        </w:rPr>
        <w:t>(Show</w:t>
      </w:r>
      <w:r>
        <w:rPr>
          <w:spacing w:val="-35"/>
          <w:w w:val="95"/>
        </w:rPr>
        <w:t xml:space="preserve"> </w:t>
      </w:r>
      <w:r>
        <w:rPr>
          <w:w w:val="95"/>
        </w:rPr>
        <w:t>how</w:t>
      </w:r>
      <w:r>
        <w:rPr>
          <w:spacing w:val="-37"/>
          <w:w w:val="95"/>
        </w:rPr>
        <w:t xml:space="preserve"> </w:t>
      </w:r>
      <w:r>
        <w:rPr>
          <w:w w:val="95"/>
        </w:rPr>
        <w:t>you</w:t>
      </w:r>
      <w:r>
        <w:rPr>
          <w:spacing w:val="-35"/>
          <w:w w:val="95"/>
        </w:rPr>
        <w:t xml:space="preserve"> </w:t>
      </w:r>
      <w:r>
        <w:rPr>
          <w:w w:val="95"/>
        </w:rPr>
        <w:t>computed</w:t>
      </w:r>
      <w:r>
        <w:rPr>
          <w:spacing w:val="-35"/>
          <w:w w:val="95"/>
        </w:rPr>
        <w:t xml:space="preserve"> </w:t>
      </w:r>
      <w:r>
        <w:rPr>
          <w:w w:val="95"/>
        </w:rPr>
        <w:t>the</w:t>
      </w:r>
      <w:r>
        <w:rPr>
          <w:spacing w:val="-35"/>
          <w:w w:val="95"/>
        </w:rPr>
        <w:t xml:space="preserve"> </w:t>
      </w:r>
      <w:r>
        <w:rPr>
          <w:w w:val="95"/>
        </w:rPr>
        <w:t xml:space="preserve">difference </w:t>
      </w:r>
      <w:r>
        <w:t>as</w:t>
      </w:r>
      <w:r>
        <w:rPr>
          <w:spacing w:val="-19"/>
        </w:rPr>
        <w:t xml:space="preserve"> </w:t>
      </w:r>
      <w:r>
        <w:t>well</w:t>
      </w:r>
      <w:r>
        <w:rPr>
          <w:spacing w:val="-21"/>
        </w:rPr>
        <w:t xml:space="preserve"> </w:t>
      </w:r>
      <w:r>
        <w:t>as</w:t>
      </w:r>
      <w:r>
        <w:rPr>
          <w:spacing w:val="-18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difference</w:t>
      </w:r>
      <w:r>
        <w:rPr>
          <w:spacing w:val="-21"/>
        </w:rPr>
        <w:t xml:space="preserve"> </w:t>
      </w:r>
      <w:r>
        <w:t>itself.)</w:t>
      </w:r>
    </w:p>
    <w:p w:rsidR="00C618DA" w:rsidRDefault="00C618DA" w:rsidP="00C618DA">
      <w:pPr>
        <w:pStyle w:val="ListParagraph"/>
        <w:tabs>
          <w:tab w:val="left" w:pos="829"/>
        </w:tabs>
        <w:spacing w:before="59" w:line="252" w:lineRule="auto"/>
        <w:ind w:right="159" w:firstLine="0"/>
      </w:pPr>
    </w:p>
    <w:p w:rsidR="00E06820" w:rsidRPr="00C618DA" w:rsidRDefault="00C618DA" w:rsidP="00C618DA">
      <w:pPr>
        <w:pStyle w:val="ListParagraph"/>
        <w:tabs>
          <w:tab w:val="left" w:pos="829"/>
        </w:tabs>
        <w:spacing w:before="59" w:line="252" w:lineRule="auto"/>
        <w:ind w:right="159" w:firstLine="0"/>
        <w:rPr>
          <w:b/>
        </w:rPr>
      </w:pPr>
      <w:r w:rsidRPr="00C618DA">
        <w:rPr>
          <w:b/>
        </w:rPr>
        <w:t>Difference =0.0039-0.0032=0.0007</w:t>
      </w:r>
    </w:p>
    <w:p w:rsidR="00E06820" w:rsidRDefault="00E06820">
      <w:pPr>
        <w:pStyle w:val="BodyText"/>
      </w:pPr>
    </w:p>
    <w:p w:rsidR="00E06820" w:rsidRDefault="00E06820">
      <w:pPr>
        <w:pStyle w:val="BodyText"/>
        <w:spacing w:before="10"/>
        <w:rPr>
          <w:sz w:val="28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8"/>
          <w:tab w:val="left" w:pos="829"/>
          <w:tab w:val="left" w:pos="6120"/>
        </w:tabs>
        <w:ind w:hanging="361"/>
      </w:pPr>
      <w:r>
        <w:rPr>
          <w:w w:val="95"/>
        </w:rPr>
        <w:t>Does</w:t>
      </w:r>
      <w:r>
        <w:rPr>
          <w:spacing w:val="-33"/>
          <w:w w:val="95"/>
        </w:rPr>
        <w:t xml:space="preserve"> </w:t>
      </w:r>
      <w:r>
        <w:rPr>
          <w:w w:val="95"/>
        </w:rPr>
        <w:t>these</w:t>
      </w:r>
      <w:r>
        <w:rPr>
          <w:spacing w:val="-34"/>
          <w:w w:val="95"/>
        </w:rPr>
        <w:t xml:space="preserve"> </w:t>
      </w:r>
      <w:r>
        <w:rPr>
          <w:w w:val="95"/>
        </w:rPr>
        <w:t>p-values</w:t>
      </w:r>
      <w:r>
        <w:rPr>
          <w:spacing w:val="-33"/>
          <w:w w:val="95"/>
        </w:rPr>
        <w:t xml:space="preserve"> </w:t>
      </w:r>
      <w:r>
        <w:rPr>
          <w:w w:val="95"/>
        </w:rPr>
        <w:t>seem</w:t>
      </w:r>
      <w:r>
        <w:rPr>
          <w:spacing w:val="-35"/>
          <w:w w:val="95"/>
        </w:rPr>
        <w:t xml:space="preserve"> </w:t>
      </w:r>
      <w:r>
        <w:rPr>
          <w:w w:val="95"/>
        </w:rPr>
        <w:t>very</w:t>
      </w:r>
      <w:r>
        <w:rPr>
          <w:spacing w:val="-32"/>
          <w:w w:val="95"/>
        </w:rPr>
        <w:t xml:space="preserve"> </w:t>
      </w:r>
      <w:r>
        <w:rPr>
          <w:w w:val="95"/>
        </w:rPr>
        <w:t>different</w:t>
      </w:r>
      <w:r>
        <w:rPr>
          <w:spacing w:val="-34"/>
          <w:w w:val="95"/>
        </w:rPr>
        <w:t xml:space="preserve"> </w:t>
      </w:r>
      <w:r>
        <w:rPr>
          <w:w w:val="95"/>
        </w:rPr>
        <w:t>to</w:t>
      </w:r>
      <w:r>
        <w:rPr>
          <w:spacing w:val="-35"/>
          <w:w w:val="95"/>
        </w:rPr>
        <w:t xml:space="preserve"> </w:t>
      </w:r>
      <w:r>
        <w:rPr>
          <w:w w:val="95"/>
        </w:rPr>
        <w:t>you?</w:t>
      </w:r>
      <w:r>
        <w:rPr>
          <w:spacing w:val="-1"/>
          <w:w w:val="95"/>
        </w:rPr>
        <w:t xml:space="preserve"> </w:t>
      </w:r>
      <w:r>
        <w:rPr>
          <w:w w:val="95"/>
        </w:rPr>
        <w:t>Explain.</w:t>
      </w:r>
      <w:r>
        <w:rPr>
          <w:w w:val="95"/>
        </w:rPr>
        <w:tab/>
      </w:r>
      <w:r>
        <w:t>(Say</w:t>
      </w:r>
      <w:r>
        <w:rPr>
          <w:spacing w:val="-28"/>
        </w:rPr>
        <w:t xml:space="preserve"> </w:t>
      </w:r>
      <w:r>
        <w:t>“Yes”</w:t>
      </w:r>
      <w:r>
        <w:rPr>
          <w:spacing w:val="-28"/>
        </w:rPr>
        <w:t xml:space="preserve"> </w:t>
      </w:r>
      <w:r>
        <w:t>or</w:t>
      </w:r>
      <w:r>
        <w:rPr>
          <w:spacing w:val="-28"/>
        </w:rPr>
        <w:t xml:space="preserve"> </w:t>
      </w:r>
      <w:r>
        <w:t>“No”</w:t>
      </w:r>
      <w:r>
        <w:rPr>
          <w:spacing w:val="-26"/>
        </w:rPr>
        <w:t xml:space="preserve"> </w:t>
      </w:r>
      <w:r>
        <w:t>and</w:t>
      </w:r>
      <w:r>
        <w:rPr>
          <w:spacing w:val="-28"/>
        </w:rPr>
        <w:t xml:space="preserve"> </w:t>
      </w:r>
      <w:r>
        <w:t>explain.)</w:t>
      </w:r>
    </w:p>
    <w:p w:rsidR="00C618DA" w:rsidRDefault="00C618DA" w:rsidP="00C618DA">
      <w:pPr>
        <w:pStyle w:val="ListParagraph"/>
        <w:tabs>
          <w:tab w:val="left" w:pos="828"/>
          <w:tab w:val="left" w:pos="829"/>
          <w:tab w:val="left" w:pos="6120"/>
        </w:tabs>
        <w:ind w:firstLine="0"/>
      </w:pPr>
      <w:r>
        <w:t>Yes, there are values changes in cells</w:t>
      </w:r>
    </w:p>
    <w:p w:rsidR="00E06820" w:rsidRDefault="00C618DA">
      <w:pPr>
        <w:pStyle w:val="BodyText"/>
      </w:pPr>
      <w:r>
        <w:tab/>
      </w:r>
      <w:r w:rsidRPr="00C618DA">
        <w:drawing>
          <wp:inline distT="0" distB="0" distL="0" distR="0">
            <wp:extent cx="4531995" cy="1343660"/>
            <wp:effectExtent l="19050" t="0" r="1905" b="0"/>
            <wp:docPr id="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995" cy="134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820" w:rsidRDefault="00E06820">
      <w:pPr>
        <w:pStyle w:val="BodyText"/>
      </w:pPr>
    </w:p>
    <w:p w:rsidR="00E06820" w:rsidRDefault="00E06820">
      <w:pPr>
        <w:pStyle w:val="BodyText"/>
      </w:pPr>
    </w:p>
    <w:p w:rsidR="00E06820" w:rsidRDefault="00E06820">
      <w:pPr>
        <w:pStyle w:val="BodyText"/>
      </w:pPr>
    </w:p>
    <w:p w:rsidR="00E06820" w:rsidRDefault="00E06820">
      <w:pPr>
        <w:pStyle w:val="BodyText"/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9"/>
        </w:tabs>
        <w:spacing w:before="132"/>
        <w:ind w:hanging="361"/>
      </w:pPr>
      <w:r>
        <w:rPr>
          <w:w w:val="95"/>
        </w:rPr>
        <w:t>Generally</w:t>
      </w:r>
      <w:r>
        <w:rPr>
          <w:spacing w:val="-39"/>
          <w:w w:val="95"/>
        </w:rPr>
        <w:t xml:space="preserve"> </w:t>
      </w:r>
      <w:r>
        <w:rPr>
          <w:w w:val="95"/>
        </w:rPr>
        <w:t>it</w:t>
      </w:r>
      <w:r>
        <w:rPr>
          <w:spacing w:val="-40"/>
          <w:w w:val="95"/>
        </w:rPr>
        <w:t xml:space="preserve"> </w:t>
      </w:r>
      <w:r>
        <w:rPr>
          <w:w w:val="95"/>
        </w:rPr>
        <w:t>is</w:t>
      </w:r>
      <w:r>
        <w:rPr>
          <w:spacing w:val="-39"/>
          <w:w w:val="95"/>
        </w:rPr>
        <w:t xml:space="preserve"> </w:t>
      </w:r>
      <w:r>
        <w:rPr>
          <w:w w:val="95"/>
        </w:rPr>
        <w:t>acceptable</w:t>
      </w:r>
      <w:r>
        <w:rPr>
          <w:spacing w:val="-39"/>
          <w:w w:val="95"/>
        </w:rPr>
        <w:t xml:space="preserve"> </w:t>
      </w:r>
      <w:r>
        <w:rPr>
          <w:w w:val="95"/>
        </w:rPr>
        <w:t>to</w:t>
      </w:r>
      <w:r>
        <w:rPr>
          <w:spacing w:val="-41"/>
          <w:w w:val="95"/>
        </w:rPr>
        <w:t xml:space="preserve"> </w:t>
      </w:r>
      <w:r>
        <w:rPr>
          <w:w w:val="95"/>
        </w:rPr>
        <w:t>find</w:t>
      </w:r>
      <w:r>
        <w:rPr>
          <w:spacing w:val="-40"/>
          <w:w w:val="95"/>
        </w:rPr>
        <w:t xml:space="preserve"> </w:t>
      </w:r>
      <w:r>
        <w:rPr>
          <w:w w:val="95"/>
        </w:rPr>
        <w:t>the</w:t>
      </w:r>
      <w:r>
        <w:rPr>
          <w:spacing w:val="-39"/>
          <w:w w:val="95"/>
        </w:rPr>
        <w:t xml:space="preserve"> </w:t>
      </w:r>
      <w:r>
        <w:rPr>
          <w:w w:val="95"/>
        </w:rPr>
        <w:t>p-value</w:t>
      </w:r>
      <w:r>
        <w:rPr>
          <w:spacing w:val="-40"/>
          <w:w w:val="95"/>
        </w:rPr>
        <w:t xml:space="preserve"> </w:t>
      </w:r>
      <w:r>
        <w:rPr>
          <w:w w:val="95"/>
        </w:rPr>
        <w:t>using</w:t>
      </w:r>
      <w:r>
        <w:rPr>
          <w:spacing w:val="-40"/>
          <w:w w:val="95"/>
        </w:rPr>
        <w:t xml:space="preserve"> </w:t>
      </w:r>
      <w:r>
        <w:rPr>
          <w:w w:val="95"/>
        </w:rPr>
        <w:t>either</w:t>
      </w:r>
      <w:r>
        <w:rPr>
          <w:spacing w:val="-39"/>
          <w:w w:val="95"/>
        </w:rPr>
        <w:t xml:space="preserve"> </w:t>
      </w:r>
      <w:r>
        <w:rPr>
          <w:w w:val="95"/>
        </w:rPr>
        <w:t>the</w:t>
      </w:r>
      <w:r>
        <w:rPr>
          <w:spacing w:val="-40"/>
          <w:w w:val="95"/>
        </w:rPr>
        <w:t xml:space="preserve"> </w:t>
      </w:r>
      <w:r>
        <w:rPr>
          <w:w w:val="95"/>
        </w:rPr>
        <w:t>theoretical</w:t>
      </w:r>
      <w:r>
        <w:rPr>
          <w:spacing w:val="-40"/>
          <w:w w:val="95"/>
        </w:rPr>
        <w:t xml:space="preserve"> </w:t>
      </w:r>
      <w:r>
        <w:rPr>
          <w:w w:val="95"/>
        </w:rPr>
        <w:t>distribution</w:t>
      </w:r>
      <w:r>
        <w:rPr>
          <w:spacing w:val="-39"/>
          <w:w w:val="95"/>
        </w:rPr>
        <w:t xml:space="preserve"> </w:t>
      </w:r>
      <w:r>
        <w:rPr>
          <w:w w:val="95"/>
        </w:rPr>
        <w:t>or</w:t>
      </w:r>
      <w:r>
        <w:rPr>
          <w:spacing w:val="-41"/>
          <w:w w:val="95"/>
        </w:rPr>
        <w:t xml:space="preserve"> </w:t>
      </w:r>
      <w:r>
        <w:rPr>
          <w:w w:val="95"/>
        </w:rPr>
        <w:t>the</w:t>
      </w:r>
      <w:r>
        <w:rPr>
          <w:spacing w:val="-39"/>
          <w:w w:val="95"/>
        </w:rPr>
        <w:t xml:space="preserve"> </w:t>
      </w:r>
      <w:r>
        <w:rPr>
          <w:w w:val="95"/>
        </w:rPr>
        <w:t>randomization</w:t>
      </w:r>
    </w:p>
    <w:p w:rsidR="00E06820" w:rsidRDefault="00C414AE">
      <w:pPr>
        <w:pStyle w:val="BodyText"/>
        <w:spacing w:before="13"/>
        <w:ind w:left="828"/>
      </w:pPr>
      <w:r>
        <w:t>distribution. Do you have an opinion about which you’d rather use?</w:t>
      </w:r>
      <w:r>
        <w:rPr>
          <w:spacing w:val="62"/>
        </w:rPr>
        <w:t xml:space="preserve"> </w:t>
      </w:r>
      <w:r>
        <w:t>Why?</w:t>
      </w:r>
    </w:p>
    <w:p w:rsidR="00D37C6E" w:rsidRDefault="00D37C6E">
      <w:pPr>
        <w:pStyle w:val="BodyText"/>
        <w:spacing w:before="13"/>
        <w:ind w:left="828"/>
      </w:pPr>
      <w:r>
        <w:t>Yes, we can use the method also and rejected both methods.</w:t>
      </w:r>
    </w:p>
    <w:p w:rsidR="00E06820" w:rsidRDefault="00E06820">
      <w:pPr>
        <w:sectPr w:rsidR="00E06820">
          <w:pgSz w:w="12240" w:h="15840"/>
          <w:pgMar w:top="980" w:right="900" w:bottom="280" w:left="900" w:header="763" w:footer="0" w:gutter="0"/>
          <w:cols w:space="720"/>
        </w:sectPr>
      </w:pPr>
    </w:p>
    <w:p w:rsidR="00E06820" w:rsidRDefault="00C414AE">
      <w:pPr>
        <w:pStyle w:val="ListParagraph"/>
        <w:numPr>
          <w:ilvl w:val="0"/>
          <w:numId w:val="1"/>
        </w:numPr>
        <w:tabs>
          <w:tab w:val="left" w:pos="518"/>
          <w:tab w:val="left" w:pos="519"/>
        </w:tabs>
        <w:spacing w:before="26" w:line="271" w:lineRule="auto"/>
        <w:ind w:right="113"/>
      </w:pPr>
      <w:r>
        <w:lastRenderedPageBreak/>
        <w:tab/>
      </w:r>
      <w:r>
        <w:rPr>
          <w:w w:val="95"/>
        </w:rPr>
        <w:t>A</w:t>
      </w:r>
      <w:r>
        <w:rPr>
          <w:spacing w:val="-33"/>
          <w:w w:val="95"/>
        </w:rPr>
        <w:t xml:space="preserve"> </w:t>
      </w:r>
      <w:r>
        <w:rPr>
          <w:w w:val="95"/>
        </w:rPr>
        <w:t>university</w:t>
      </w:r>
      <w:r>
        <w:rPr>
          <w:spacing w:val="-34"/>
          <w:w w:val="95"/>
        </w:rPr>
        <w:t xml:space="preserve"> </w:t>
      </w:r>
      <w:r>
        <w:rPr>
          <w:w w:val="95"/>
        </w:rPr>
        <w:t>student</w:t>
      </w:r>
      <w:r>
        <w:rPr>
          <w:spacing w:val="-35"/>
          <w:w w:val="95"/>
        </w:rPr>
        <w:t xml:space="preserve"> </w:t>
      </w:r>
      <w:r>
        <w:rPr>
          <w:w w:val="95"/>
        </w:rPr>
        <w:t>decided</w:t>
      </w:r>
      <w:r>
        <w:rPr>
          <w:spacing w:val="-32"/>
          <w:w w:val="95"/>
        </w:rPr>
        <w:t xml:space="preserve"> </w:t>
      </w:r>
      <w:r>
        <w:rPr>
          <w:w w:val="95"/>
        </w:rPr>
        <w:t>to</w:t>
      </w:r>
      <w:r>
        <w:rPr>
          <w:spacing w:val="-35"/>
          <w:w w:val="95"/>
        </w:rPr>
        <w:t xml:space="preserve"> </w:t>
      </w:r>
      <w:r>
        <w:rPr>
          <w:w w:val="95"/>
        </w:rPr>
        <w:t>set</w:t>
      </w:r>
      <w:r>
        <w:rPr>
          <w:spacing w:val="-35"/>
          <w:w w:val="95"/>
        </w:rPr>
        <w:t xml:space="preserve"> </w:t>
      </w:r>
      <w:r>
        <w:rPr>
          <w:w w:val="95"/>
        </w:rPr>
        <w:t>up</w:t>
      </w:r>
      <w:r>
        <w:rPr>
          <w:spacing w:val="-32"/>
          <w:w w:val="95"/>
        </w:rPr>
        <w:t xml:space="preserve"> </w:t>
      </w:r>
      <w:r>
        <w:rPr>
          <w:w w:val="95"/>
        </w:rPr>
        <w:t>a</w:t>
      </w:r>
      <w:r>
        <w:rPr>
          <w:spacing w:val="-35"/>
          <w:w w:val="95"/>
        </w:rPr>
        <w:t xml:space="preserve"> </w:t>
      </w:r>
      <w:r>
        <w:rPr>
          <w:w w:val="95"/>
        </w:rPr>
        <w:t>formal</w:t>
      </w:r>
      <w:r>
        <w:rPr>
          <w:spacing w:val="-35"/>
          <w:w w:val="95"/>
        </w:rPr>
        <w:t xml:space="preserve"> </w:t>
      </w:r>
      <w:r>
        <w:rPr>
          <w:w w:val="95"/>
        </w:rPr>
        <w:t>experiment</w:t>
      </w:r>
      <w:r>
        <w:rPr>
          <w:spacing w:val="-34"/>
          <w:w w:val="95"/>
        </w:rPr>
        <w:t xml:space="preserve"> </w:t>
      </w:r>
      <w:r>
        <w:rPr>
          <w:w w:val="95"/>
        </w:rPr>
        <w:t>to</w:t>
      </w:r>
      <w:r>
        <w:rPr>
          <w:spacing w:val="-34"/>
          <w:w w:val="95"/>
        </w:rPr>
        <w:t xml:space="preserve"> </w:t>
      </w:r>
      <w:r>
        <w:rPr>
          <w:w w:val="95"/>
        </w:rPr>
        <w:t>see</w:t>
      </w:r>
      <w:r>
        <w:rPr>
          <w:spacing w:val="-33"/>
          <w:w w:val="95"/>
        </w:rPr>
        <w:t xml:space="preserve"> </w:t>
      </w:r>
      <w:r>
        <w:rPr>
          <w:w w:val="95"/>
        </w:rPr>
        <w:t>if</w:t>
      </w:r>
      <w:r>
        <w:rPr>
          <w:spacing w:val="-33"/>
          <w:w w:val="95"/>
        </w:rPr>
        <w:t xml:space="preserve"> </w:t>
      </w:r>
      <w:r>
        <w:rPr>
          <w:w w:val="95"/>
        </w:rPr>
        <w:t>ants</w:t>
      </w:r>
      <w:r>
        <w:rPr>
          <w:spacing w:val="-33"/>
          <w:w w:val="95"/>
        </w:rPr>
        <w:t xml:space="preserve"> </w:t>
      </w:r>
      <w:r>
        <w:rPr>
          <w:w w:val="95"/>
        </w:rPr>
        <w:t>are</w:t>
      </w:r>
      <w:r>
        <w:rPr>
          <w:spacing w:val="-34"/>
          <w:w w:val="95"/>
        </w:rPr>
        <w:t xml:space="preserve"> </w:t>
      </w:r>
      <w:r>
        <w:rPr>
          <w:w w:val="95"/>
        </w:rPr>
        <w:t>more</w:t>
      </w:r>
      <w:r>
        <w:rPr>
          <w:spacing w:val="-32"/>
          <w:w w:val="95"/>
        </w:rPr>
        <w:t xml:space="preserve"> </w:t>
      </w:r>
      <w:r>
        <w:rPr>
          <w:w w:val="95"/>
        </w:rPr>
        <w:t>attracted</w:t>
      </w:r>
      <w:r>
        <w:rPr>
          <w:spacing w:val="-33"/>
          <w:w w:val="95"/>
        </w:rPr>
        <w:t xml:space="preserve"> </w:t>
      </w:r>
      <w:r>
        <w:rPr>
          <w:w w:val="95"/>
        </w:rPr>
        <w:t>to</w:t>
      </w:r>
      <w:r>
        <w:rPr>
          <w:spacing w:val="-35"/>
          <w:w w:val="95"/>
        </w:rPr>
        <w:t xml:space="preserve"> </w:t>
      </w:r>
      <w:r>
        <w:rPr>
          <w:w w:val="95"/>
        </w:rPr>
        <w:t>some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common </w:t>
      </w:r>
      <w:r>
        <w:rPr>
          <w:w w:val="90"/>
        </w:rPr>
        <w:t>sandwich</w:t>
      </w:r>
      <w:r>
        <w:rPr>
          <w:spacing w:val="-18"/>
          <w:w w:val="90"/>
        </w:rPr>
        <w:t xml:space="preserve"> </w:t>
      </w:r>
      <w:r>
        <w:rPr>
          <w:w w:val="90"/>
        </w:rPr>
        <w:t>fillings.</w:t>
      </w:r>
      <w:r>
        <w:rPr>
          <w:spacing w:val="-15"/>
          <w:w w:val="90"/>
        </w:rPr>
        <w:t xml:space="preserve"> </w:t>
      </w:r>
      <w:r>
        <w:rPr>
          <w:w w:val="90"/>
        </w:rPr>
        <w:t>He</w:t>
      </w:r>
      <w:r>
        <w:rPr>
          <w:spacing w:val="-14"/>
          <w:w w:val="90"/>
        </w:rPr>
        <w:t xml:space="preserve"> </w:t>
      </w:r>
      <w:r>
        <w:rPr>
          <w:w w:val="90"/>
        </w:rPr>
        <w:t>chose</w:t>
      </w:r>
      <w:r>
        <w:rPr>
          <w:spacing w:val="-17"/>
          <w:w w:val="90"/>
        </w:rPr>
        <w:t xml:space="preserve"> </w:t>
      </w:r>
      <w:r>
        <w:rPr>
          <w:w w:val="90"/>
        </w:rPr>
        <w:t>three</w:t>
      </w:r>
      <w:r>
        <w:rPr>
          <w:spacing w:val="-14"/>
          <w:w w:val="90"/>
        </w:rPr>
        <w:t xml:space="preserve"> </w:t>
      </w:r>
      <w:r>
        <w:rPr>
          <w:w w:val="90"/>
        </w:rPr>
        <w:t>types</w:t>
      </w:r>
      <w:r>
        <w:rPr>
          <w:spacing w:val="-17"/>
          <w:w w:val="90"/>
        </w:rPr>
        <w:t xml:space="preserve"> </w:t>
      </w:r>
      <w:r>
        <w:rPr>
          <w:w w:val="90"/>
        </w:rPr>
        <w:t>of</w:t>
      </w:r>
      <w:r>
        <w:rPr>
          <w:spacing w:val="-16"/>
          <w:w w:val="90"/>
        </w:rPr>
        <w:t xml:space="preserve"> </w:t>
      </w:r>
      <w:r>
        <w:rPr>
          <w:w w:val="90"/>
        </w:rPr>
        <w:t>fillings</w:t>
      </w:r>
      <w:r>
        <w:rPr>
          <w:spacing w:val="-16"/>
          <w:w w:val="90"/>
        </w:rPr>
        <w:t xml:space="preserve"> </w:t>
      </w:r>
      <w:r>
        <w:rPr>
          <w:w w:val="90"/>
        </w:rPr>
        <w:t>to</w:t>
      </w:r>
      <w:r>
        <w:rPr>
          <w:spacing w:val="-16"/>
          <w:w w:val="90"/>
        </w:rPr>
        <w:t xml:space="preserve"> </w:t>
      </w:r>
      <w:r>
        <w:rPr>
          <w:w w:val="90"/>
        </w:rPr>
        <w:t>compare:</w:t>
      </w:r>
      <w:r>
        <w:rPr>
          <w:spacing w:val="-17"/>
          <w:w w:val="90"/>
        </w:rPr>
        <w:t xml:space="preserve"> </w:t>
      </w:r>
      <w:r>
        <w:rPr>
          <w:w w:val="90"/>
        </w:rPr>
        <w:t>vegemite,</w:t>
      </w:r>
      <w:r>
        <w:rPr>
          <w:spacing w:val="-17"/>
          <w:w w:val="90"/>
        </w:rPr>
        <w:t xml:space="preserve"> </w:t>
      </w:r>
      <w:r>
        <w:rPr>
          <w:w w:val="90"/>
        </w:rPr>
        <w:t>peanut</w:t>
      </w:r>
      <w:r>
        <w:rPr>
          <w:spacing w:val="-18"/>
          <w:w w:val="90"/>
        </w:rPr>
        <w:t xml:space="preserve"> </w:t>
      </w:r>
      <w:r>
        <w:rPr>
          <w:w w:val="90"/>
        </w:rPr>
        <w:t>butter,</w:t>
      </w:r>
      <w:r>
        <w:rPr>
          <w:spacing w:val="-15"/>
          <w:w w:val="90"/>
        </w:rPr>
        <w:t xml:space="preserve"> </w:t>
      </w:r>
      <w:r>
        <w:rPr>
          <w:w w:val="90"/>
        </w:rPr>
        <w:t>and</w:t>
      </w:r>
      <w:r>
        <w:rPr>
          <w:spacing w:val="-14"/>
          <w:w w:val="90"/>
        </w:rPr>
        <w:t xml:space="preserve"> </w:t>
      </w:r>
      <w:r>
        <w:rPr>
          <w:w w:val="90"/>
        </w:rPr>
        <w:t>ham</w:t>
      </w:r>
      <w:r>
        <w:rPr>
          <w:spacing w:val="-17"/>
          <w:w w:val="90"/>
        </w:rPr>
        <w:t xml:space="preserve"> </w:t>
      </w:r>
      <w:r>
        <w:rPr>
          <w:w w:val="90"/>
        </w:rPr>
        <w:t>&amp;</w:t>
      </w:r>
      <w:r>
        <w:rPr>
          <w:spacing w:val="-14"/>
          <w:w w:val="90"/>
        </w:rPr>
        <w:t xml:space="preserve"> </w:t>
      </w:r>
      <w:r>
        <w:rPr>
          <w:w w:val="90"/>
        </w:rPr>
        <w:t>pickles.</w:t>
      </w:r>
      <w:r>
        <w:rPr>
          <w:spacing w:val="-17"/>
          <w:w w:val="90"/>
        </w:rPr>
        <w:t xml:space="preserve"> </w:t>
      </w:r>
      <w:r>
        <w:rPr>
          <w:w w:val="90"/>
        </w:rPr>
        <w:t xml:space="preserve">After </w:t>
      </w:r>
      <w:r>
        <w:t>several</w:t>
      </w:r>
      <w:r w:rsidR="00D37C6E">
        <w:t xml:space="preserve"> </w:t>
      </w:r>
      <w:r>
        <w:rPr>
          <w:spacing w:val="-46"/>
        </w:rPr>
        <w:t xml:space="preserve"> </w:t>
      </w:r>
      <w:r>
        <w:t>minute</w:t>
      </w:r>
      <w:r w:rsidR="00D37C6E">
        <w:t xml:space="preserve"> </w:t>
      </w:r>
      <w:r>
        <w:t>s</w:t>
      </w:r>
      <w:r>
        <w:rPr>
          <w:spacing w:val="-45"/>
        </w:rPr>
        <w:t xml:space="preserve"> </w:t>
      </w:r>
      <w:r>
        <w:t>he</w:t>
      </w:r>
      <w:r w:rsidR="00D37C6E">
        <w:t xml:space="preserve"> </w:t>
      </w:r>
      <w:r>
        <w:rPr>
          <w:spacing w:val="-44"/>
        </w:rPr>
        <w:t xml:space="preserve"> </w:t>
      </w:r>
      <w:r>
        <w:t>placed</w:t>
      </w:r>
      <w:r>
        <w:rPr>
          <w:spacing w:val="-44"/>
        </w:rPr>
        <w:t xml:space="preserve"> </w:t>
      </w:r>
      <w:r w:rsidR="00D37C6E">
        <w:rPr>
          <w:spacing w:val="-44"/>
        </w:rPr>
        <w:t xml:space="preserve"> </w:t>
      </w:r>
      <w:r>
        <w:t>a</w:t>
      </w:r>
      <w:r>
        <w:rPr>
          <w:spacing w:val="-46"/>
        </w:rPr>
        <w:t xml:space="preserve"> </w:t>
      </w:r>
      <w:r w:rsidR="00D37C6E">
        <w:rPr>
          <w:spacing w:val="-46"/>
        </w:rPr>
        <w:t xml:space="preserve"> </w:t>
      </w:r>
      <w:r>
        <w:t>jar</w:t>
      </w:r>
      <w:r>
        <w:rPr>
          <w:spacing w:val="-44"/>
        </w:rPr>
        <w:t xml:space="preserve"> </w:t>
      </w:r>
      <w:r w:rsidR="00D37C6E">
        <w:rPr>
          <w:spacing w:val="-44"/>
        </w:rPr>
        <w:t xml:space="preserve"> </w:t>
      </w:r>
      <w:r>
        <w:t>over</w:t>
      </w:r>
      <w:r>
        <w:rPr>
          <w:spacing w:val="-44"/>
        </w:rPr>
        <w:t xml:space="preserve"> </w:t>
      </w:r>
      <w:r w:rsidR="00D37C6E">
        <w:rPr>
          <w:spacing w:val="-44"/>
        </w:rPr>
        <w:t xml:space="preserve"> </w:t>
      </w:r>
      <w:r>
        <w:t>the</w:t>
      </w:r>
      <w:r w:rsidR="00D37C6E">
        <w:t xml:space="preserve"> </w:t>
      </w:r>
      <w:r>
        <w:rPr>
          <w:spacing w:val="-46"/>
        </w:rPr>
        <w:t xml:space="preserve"> </w:t>
      </w:r>
      <w:r>
        <w:t>sandwich</w:t>
      </w:r>
      <w:r>
        <w:rPr>
          <w:spacing w:val="-45"/>
        </w:rPr>
        <w:t xml:space="preserve"> </w:t>
      </w:r>
      <w:r w:rsidR="00D37C6E">
        <w:rPr>
          <w:spacing w:val="-45"/>
        </w:rPr>
        <w:t xml:space="preserve"> </w:t>
      </w:r>
      <w:r>
        <w:t>bit</w:t>
      </w:r>
      <w:r>
        <w:rPr>
          <w:spacing w:val="-45"/>
        </w:rPr>
        <w:t xml:space="preserve"> </w:t>
      </w:r>
      <w:r w:rsidR="00D37C6E">
        <w:rPr>
          <w:spacing w:val="-45"/>
        </w:rPr>
        <w:t xml:space="preserve"> </w:t>
      </w:r>
      <w:r>
        <w:t>and</w:t>
      </w:r>
      <w:r>
        <w:rPr>
          <w:spacing w:val="-44"/>
        </w:rPr>
        <w:t xml:space="preserve"> </w:t>
      </w:r>
      <w:r w:rsidR="00D37C6E">
        <w:rPr>
          <w:spacing w:val="-44"/>
        </w:rPr>
        <w:t xml:space="preserve"> </w:t>
      </w:r>
      <w:r>
        <w:t>counted</w:t>
      </w:r>
      <w:r w:rsidR="00D37C6E">
        <w:t xml:space="preserve"> </w:t>
      </w:r>
      <w:r>
        <w:rPr>
          <w:spacing w:val="-44"/>
        </w:rPr>
        <w:t xml:space="preserve"> </w:t>
      </w:r>
      <w:r>
        <w:t>the</w:t>
      </w:r>
      <w:r>
        <w:rPr>
          <w:spacing w:val="-45"/>
        </w:rPr>
        <w:t xml:space="preserve"> </w:t>
      </w:r>
      <w:r w:rsidR="00D37C6E">
        <w:rPr>
          <w:spacing w:val="-45"/>
        </w:rPr>
        <w:t xml:space="preserve"> </w:t>
      </w:r>
      <w:r>
        <w:t>number</w:t>
      </w:r>
      <w:r>
        <w:rPr>
          <w:spacing w:val="-45"/>
        </w:rPr>
        <w:t xml:space="preserve"> </w:t>
      </w:r>
      <w:r>
        <w:t>of</w:t>
      </w:r>
      <w:r>
        <w:rPr>
          <w:spacing w:val="-45"/>
        </w:rPr>
        <w:t xml:space="preserve"> </w:t>
      </w:r>
      <w:r>
        <w:t>ants.</w:t>
      </w:r>
      <w:r>
        <w:rPr>
          <w:spacing w:val="-45"/>
        </w:rPr>
        <w:t xml:space="preserve"> </w:t>
      </w:r>
      <w:r>
        <w:t>He</w:t>
      </w:r>
      <w:r>
        <w:rPr>
          <w:spacing w:val="-45"/>
        </w:rPr>
        <w:t xml:space="preserve"> </w:t>
      </w:r>
      <w:r>
        <w:t>repeated</w:t>
      </w:r>
      <w:r>
        <w:rPr>
          <w:spacing w:val="-44"/>
        </w:rPr>
        <w:t xml:space="preserve"> </w:t>
      </w:r>
      <w:r>
        <w:t>this process</w:t>
      </w:r>
      <w:r>
        <w:rPr>
          <w:spacing w:val="-31"/>
        </w:rPr>
        <w:t xml:space="preserve"> </w:t>
      </w:r>
      <w:r>
        <w:t>eight</w:t>
      </w:r>
      <w:r>
        <w:rPr>
          <w:spacing w:val="-30"/>
        </w:rPr>
        <w:t xml:space="preserve"> </w:t>
      </w:r>
      <w:r>
        <w:t>times</w:t>
      </w:r>
      <w:r>
        <w:rPr>
          <w:spacing w:val="-31"/>
        </w:rPr>
        <w:t xml:space="preserve"> </w:t>
      </w:r>
      <w:r>
        <w:t>to</w:t>
      </w:r>
      <w:r>
        <w:rPr>
          <w:spacing w:val="-30"/>
        </w:rPr>
        <w:t xml:space="preserve"> </w:t>
      </w:r>
      <w:r>
        <w:t>get</w:t>
      </w:r>
      <w:r>
        <w:rPr>
          <w:spacing w:val="-32"/>
        </w:rPr>
        <w:t xml:space="preserve"> </w:t>
      </w:r>
      <w:r>
        <w:t>eight</w:t>
      </w:r>
      <w:r>
        <w:rPr>
          <w:spacing w:val="-30"/>
        </w:rPr>
        <w:t xml:space="preserve"> </w:t>
      </w:r>
      <w:r>
        <w:t>samples.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data</w:t>
      </w:r>
      <w:r>
        <w:rPr>
          <w:spacing w:val="-31"/>
        </w:rPr>
        <w:t xml:space="preserve"> </w:t>
      </w:r>
      <w:r>
        <w:t>are</w:t>
      </w:r>
      <w:r>
        <w:rPr>
          <w:spacing w:val="-30"/>
        </w:rPr>
        <w:t xml:space="preserve"> </w:t>
      </w:r>
      <w:r>
        <w:t>stored</w:t>
      </w:r>
      <w:r>
        <w:rPr>
          <w:spacing w:val="-30"/>
        </w:rPr>
        <w:t xml:space="preserve"> </w:t>
      </w:r>
      <w:r>
        <w:t>in</w:t>
      </w:r>
      <w:r>
        <w:rPr>
          <w:spacing w:val="-29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file</w:t>
      </w:r>
      <w:r>
        <w:rPr>
          <w:spacing w:val="-27"/>
        </w:rPr>
        <w:t xml:space="preserve"> </w:t>
      </w:r>
      <w:r>
        <w:t>Sandwich</w:t>
      </w:r>
      <w:r w:rsidR="00D37C6E">
        <w:t xml:space="preserve"> </w:t>
      </w:r>
      <w:r>
        <w:t>Ants.</w:t>
      </w:r>
    </w:p>
    <w:p w:rsidR="00E06820" w:rsidRDefault="00E06820">
      <w:pPr>
        <w:pStyle w:val="BodyText"/>
        <w:spacing w:before="5"/>
        <w:rPr>
          <w:sz w:val="25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8"/>
          <w:tab w:val="left" w:pos="829"/>
        </w:tabs>
        <w:spacing w:line="252" w:lineRule="auto"/>
        <w:ind w:right="554"/>
      </w:pPr>
      <w:r>
        <w:rPr>
          <w:w w:val="90"/>
        </w:rPr>
        <w:t>Open</w:t>
      </w:r>
      <w:r>
        <w:rPr>
          <w:spacing w:val="-13"/>
          <w:w w:val="90"/>
        </w:rPr>
        <w:t xml:space="preserve"> </w:t>
      </w:r>
      <w:r>
        <w:rPr>
          <w:w w:val="90"/>
        </w:rPr>
        <w:t>the</w:t>
      </w:r>
      <w:r>
        <w:rPr>
          <w:spacing w:val="-10"/>
          <w:w w:val="90"/>
        </w:rPr>
        <w:t xml:space="preserve"> </w:t>
      </w:r>
      <w:r>
        <w:rPr>
          <w:w w:val="90"/>
        </w:rPr>
        <w:t>data</w:t>
      </w:r>
      <w:r>
        <w:rPr>
          <w:spacing w:val="-14"/>
          <w:w w:val="90"/>
        </w:rPr>
        <w:t xml:space="preserve"> </w:t>
      </w:r>
      <w:r>
        <w:rPr>
          <w:w w:val="90"/>
        </w:rPr>
        <w:t>set</w:t>
      </w:r>
      <w:r>
        <w:rPr>
          <w:spacing w:val="-14"/>
          <w:w w:val="90"/>
        </w:rPr>
        <w:t xml:space="preserve"> </w:t>
      </w:r>
      <w:r>
        <w:rPr>
          <w:w w:val="90"/>
        </w:rPr>
        <w:t>in</w:t>
      </w:r>
      <w:r>
        <w:rPr>
          <w:spacing w:val="-10"/>
          <w:w w:val="90"/>
        </w:rPr>
        <w:t xml:space="preserve"> </w:t>
      </w:r>
      <w:r>
        <w:rPr>
          <w:w w:val="90"/>
        </w:rPr>
        <w:t>Descriptive</w:t>
      </w:r>
      <w:r>
        <w:rPr>
          <w:spacing w:val="-12"/>
          <w:w w:val="90"/>
        </w:rPr>
        <w:t xml:space="preserve"> </w:t>
      </w:r>
      <w:r>
        <w:rPr>
          <w:w w:val="90"/>
        </w:rPr>
        <w:t>Statistics</w:t>
      </w:r>
      <w:r>
        <w:rPr>
          <w:spacing w:val="-13"/>
          <w:w w:val="90"/>
        </w:rPr>
        <w:t xml:space="preserve"> </w:t>
      </w:r>
      <w:r>
        <w:rPr>
          <w:w w:val="90"/>
        </w:rPr>
        <w:t>to</w:t>
      </w:r>
      <w:r>
        <w:rPr>
          <w:spacing w:val="-11"/>
          <w:w w:val="90"/>
        </w:rPr>
        <w:t xml:space="preserve"> </w:t>
      </w:r>
      <w:r>
        <w:rPr>
          <w:w w:val="90"/>
        </w:rPr>
        <w:t>generate</w:t>
      </w:r>
      <w:r>
        <w:rPr>
          <w:spacing w:val="-11"/>
          <w:w w:val="90"/>
        </w:rPr>
        <w:t xml:space="preserve"> </w:t>
      </w:r>
      <w:r>
        <w:rPr>
          <w:w w:val="90"/>
        </w:rPr>
        <w:t>comparative</w:t>
      </w:r>
      <w:r>
        <w:rPr>
          <w:spacing w:val="-12"/>
          <w:w w:val="90"/>
        </w:rPr>
        <w:t xml:space="preserve"> </w:t>
      </w:r>
      <w:r>
        <w:rPr>
          <w:w w:val="90"/>
        </w:rPr>
        <w:t>histograms</w:t>
      </w:r>
      <w:r>
        <w:rPr>
          <w:spacing w:val="-10"/>
          <w:w w:val="90"/>
        </w:rPr>
        <w:t xml:space="preserve"> </w:t>
      </w:r>
      <w:r>
        <w:rPr>
          <w:w w:val="90"/>
        </w:rPr>
        <w:t>and</w:t>
      </w:r>
      <w:r>
        <w:rPr>
          <w:spacing w:val="-10"/>
          <w:w w:val="90"/>
        </w:rPr>
        <w:t xml:space="preserve"> </w:t>
      </w:r>
      <w:r>
        <w:rPr>
          <w:w w:val="90"/>
        </w:rPr>
        <w:t>summary</w:t>
      </w:r>
      <w:r>
        <w:rPr>
          <w:spacing w:val="-12"/>
          <w:w w:val="90"/>
        </w:rPr>
        <w:t xml:space="preserve"> </w:t>
      </w:r>
      <w:r>
        <w:rPr>
          <w:w w:val="90"/>
        </w:rPr>
        <w:t xml:space="preserve">statistics. </w:t>
      </w:r>
      <w:r>
        <w:rPr>
          <w:w w:val="95"/>
        </w:rPr>
        <w:t>Check</w:t>
      </w:r>
      <w:r>
        <w:rPr>
          <w:spacing w:val="-40"/>
          <w:w w:val="95"/>
        </w:rPr>
        <w:t xml:space="preserve"> </w:t>
      </w:r>
      <w:r>
        <w:rPr>
          <w:w w:val="95"/>
        </w:rPr>
        <w:t>conditions</w:t>
      </w:r>
      <w:r>
        <w:rPr>
          <w:spacing w:val="-40"/>
          <w:w w:val="95"/>
        </w:rPr>
        <w:t xml:space="preserve"> </w:t>
      </w:r>
      <w:r>
        <w:rPr>
          <w:w w:val="95"/>
        </w:rPr>
        <w:t>for</w:t>
      </w:r>
      <w:r>
        <w:rPr>
          <w:spacing w:val="-39"/>
          <w:w w:val="95"/>
        </w:rPr>
        <w:t xml:space="preserve"> </w:t>
      </w:r>
      <w:r>
        <w:rPr>
          <w:w w:val="95"/>
        </w:rPr>
        <w:t>using</w:t>
      </w:r>
      <w:r>
        <w:rPr>
          <w:spacing w:val="-40"/>
          <w:w w:val="95"/>
        </w:rPr>
        <w:t xml:space="preserve"> </w:t>
      </w:r>
      <w:r>
        <w:rPr>
          <w:w w:val="95"/>
        </w:rPr>
        <w:t>the</w:t>
      </w:r>
      <w:r>
        <w:rPr>
          <w:spacing w:val="-39"/>
          <w:w w:val="95"/>
        </w:rPr>
        <w:t xml:space="preserve"> </w:t>
      </w:r>
      <w:r>
        <w:rPr>
          <w:w w:val="95"/>
        </w:rPr>
        <w:t>F-distribution.</w:t>
      </w:r>
      <w:r>
        <w:rPr>
          <w:spacing w:val="-40"/>
          <w:w w:val="95"/>
        </w:rPr>
        <w:t xml:space="preserve"> </w:t>
      </w:r>
      <w:r>
        <w:rPr>
          <w:w w:val="95"/>
        </w:rPr>
        <w:t>Explain</w:t>
      </w:r>
      <w:r>
        <w:rPr>
          <w:spacing w:val="-39"/>
          <w:w w:val="95"/>
        </w:rPr>
        <w:t xml:space="preserve"> </w:t>
      </w:r>
      <w:r>
        <w:rPr>
          <w:w w:val="95"/>
        </w:rPr>
        <w:t>how</w:t>
      </w:r>
      <w:r>
        <w:rPr>
          <w:spacing w:val="-40"/>
          <w:w w:val="95"/>
        </w:rPr>
        <w:t xml:space="preserve"> </w:t>
      </w:r>
      <w:r>
        <w:rPr>
          <w:w w:val="95"/>
        </w:rPr>
        <w:t>each</w:t>
      </w:r>
      <w:r>
        <w:rPr>
          <w:spacing w:val="-41"/>
          <w:w w:val="95"/>
        </w:rPr>
        <w:t xml:space="preserve"> </w:t>
      </w:r>
      <w:r>
        <w:rPr>
          <w:w w:val="95"/>
        </w:rPr>
        <w:t>condition</w:t>
      </w:r>
      <w:r>
        <w:rPr>
          <w:spacing w:val="-39"/>
          <w:w w:val="95"/>
        </w:rPr>
        <w:t xml:space="preserve"> </w:t>
      </w:r>
      <w:r>
        <w:rPr>
          <w:w w:val="95"/>
        </w:rPr>
        <w:t>is</w:t>
      </w:r>
      <w:r>
        <w:rPr>
          <w:spacing w:val="-40"/>
          <w:w w:val="95"/>
        </w:rPr>
        <w:t xml:space="preserve"> </w:t>
      </w:r>
      <w:r>
        <w:rPr>
          <w:w w:val="95"/>
        </w:rPr>
        <w:t>verified,</w:t>
      </w:r>
      <w:r>
        <w:rPr>
          <w:spacing w:val="-40"/>
          <w:w w:val="95"/>
        </w:rPr>
        <w:t xml:space="preserve"> </w:t>
      </w:r>
      <w:r>
        <w:rPr>
          <w:w w:val="95"/>
        </w:rPr>
        <w:t>violated,</w:t>
      </w:r>
      <w:r>
        <w:rPr>
          <w:spacing w:val="-40"/>
          <w:w w:val="95"/>
        </w:rPr>
        <w:t xml:space="preserve"> </w:t>
      </w:r>
      <w:r>
        <w:rPr>
          <w:w w:val="95"/>
        </w:rPr>
        <w:t>or</w:t>
      </w:r>
      <w:r>
        <w:rPr>
          <w:spacing w:val="-40"/>
          <w:w w:val="95"/>
        </w:rPr>
        <w:t xml:space="preserve"> </w:t>
      </w:r>
      <w:r>
        <w:rPr>
          <w:w w:val="95"/>
        </w:rPr>
        <w:t xml:space="preserve">not </w:t>
      </w:r>
      <w:r>
        <w:t>possible to</w:t>
      </w:r>
      <w:r>
        <w:rPr>
          <w:spacing w:val="-40"/>
        </w:rPr>
        <w:t xml:space="preserve"> </w:t>
      </w:r>
      <w:r>
        <w:t>verify.</w:t>
      </w:r>
    </w:p>
    <w:p w:rsidR="00E06820" w:rsidRDefault="00C414AE">
      <w:pPr>
        <w:pStyle w:val="ListParagraph"/>
        <w:numPr>
          <w:ilvl w:val="2"/>
          <w:numId w:val="1"/>
        </w:numPr>
        <w:tabs>
          <w:tab w:val="left" w:pos="1009"/>
        </w:tabs>
        <w:spacing w:line="255" w:lineRule="exact"/>
        <w:ind w:left="1008" w:hanging="181"/>
      </w:pPr>
      <w:r>
        <w:t>Include</w:t>
      </w:r>
      <w:r>
        <w:rPr>
          <w:spacing w:val="-23"/>
        </w:rPr>
        <w:t xml:space="preserve"> </w:t>
      </w:r>
      <w:r>
        <w:t>a</w:t>
      </w:r>
      <w:r>
        <w:rPr>
          <w:spacing w:val="-26"/>
        </w:rPr>
        <w:t xml:space="preserve"> </w:t>
      </w:r>
      <w:r>
        <w:t>screenshot</w:t>
      </w:r>
      <w:r>
        <w:rPr>
          <w:spacing w:val="-23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descriptive</w:t>
      </w:r>
      <w:r>
        <w:rPr>
          <w:spacing w:val="-22"/>
        </w:rPr>
        <w:t xml:space="preserve"> </w:t>
      </w:r>
      <w:r>
        <w:t>statistics</w:t>
      </w:r>
      <w:r>
        <w:rPr>
          <w:spacing w:val="-25"/>
        </w:rPr>
        <w:t xml:space="preserve"> </w:t>
      </w:r>
      <w:r>
        <w:t>page</w:t>
      </w:r>
      <w:r>
        <w:rPr>
          <w:spacing w:val="-24"/>
        </w:rPr>
        <w:t xml:space="preserve"> </w:t>
      </w:r>
      <w:r>
        <w:t>you</w:t>
      </w:r>
      <w:r>
        <w:rPr>
          <w:spacing w:val="-23"/>
        </w:rPr>
        <w:t xml:space="preserve"> </w:t>
      </w:r>
      <w:r>
        <w:t>used.</w:t>
      </w:r>
    </w:p>
    <w:p w:rsidR="00E06820" w:rsidRDefault="00A067B9" w:rsidP="00A067B9">
      <w:pPr>
        <w:pStyle w:val="BodyText"/>
        <w:ind w:left="720"/>
      </w:pPr>
      <w:r>
        <w:rPr>
          <w:noProof/>
        </w:rPr>
        <w:drawing>
          <wp:inline distT="0" distB="0" distL="0" distR="0">
            <wp:extent cx="3848735" cy="1399540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735" cy="1399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820" w:rsidRDefault="00E06820">
      <w:pPr>
        <w:pStyle w:val="BodyText"/>
        <w:spacing w:before="11"/>
        <w:rPr>
          <w:sz w:val="28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9"/>
        </w:tabs>
        <w:spacing w:line="252" w:lineRule="auto"/>
        <w:ind w:right="366"/>
      </w:pPr>
      <w:r>
        <w:rPr>
          <w:w w:val="95"/>
        </w:rPr>
        <w:t>Open</w:t>
      </w:r>
      <w:r>
        <w:rPr>
          <w:spacing w:val="-35"/>
          <w:w w:val="95"/>
        </w:rPr>
        <w:t xml:space="preserve"> </w:t>
      </w:r>
      <w:r>
        <w:rPr>
          <w:w w:val="95"/>
        </w:rPr>
        <w:t>the</w:t>
      </w:r>
      <w:r>
        <w:rPr>
          <w:spacing w:val="-34"/>
          <w:w w:val="95"/>
        </w:rPr>
        <w:t xml:space="preserve"> </w:t>
      </w:r>
      <w:r>
        <w:rPr>
          <w:w w:val="95"/>
        </w:rPr>
        <w:t>data</w:t>
      </w:r>
      <w:r>
        <w:rPr>
          <w:spacing w:val="-35"/>
          <w:w w:val="95"/>
        </w:rPr>
        <w:t xml:space="preserve"> </w:t>
      </w:r>
      <w:r>
        <w:rPr>
          <w:w w:val="95"/>
        </w:rPr>
        <w:t>set</w:t>
      </w:r>
      <w:r>
        <w:rPr>
          <w:spacing w:val="-36"/>
          <w:w w:val="95"/>
        </w:rPr>
        <w:t xml:space="preserve"> </w:t>
      </w:r>
      <w:r>
        <w:rPr>
          <w:w w:val="95"/>
        </w:rPr>
        <w:t>in</w:t>
      </w:r>
      <w:r>
        <w:rPr>
          <w:spacing w:val="-33"/>
          <w:w w:val="95"/>
        </w:rPr>
        <w:t xml:space="preserve"> </w:t>
      </w:r>
      <w:r>
        <w:rPr>
          <w:w w:val="95"/>
        </w:rPr>
        <w:t>ANOVA</w:t>
      </w:r>
      <w:r>
        <w:rPr>
          <w:spacing w:val="-33"/>
          <w:w w:val="95"/>
        </w:rPr>
        <w:t xml:space="preserve"> </w:t>
      </w:r>
      <w:r>
        <w:rPr>
          <w:w w:val="95"/>
        </w:rPr>
        <w:t>for</w:t>
      </w:r>
      <w:r>
        <w:rPr>
          <w:spacing w:val="-34"/>
          <w:w w:val="95"/>
        </w:rPr>
        <w:t xml:space="preserve"> </w:t>
      </w:r>
      <w:r>
        <w:rPr>
          <w:w w:val="95"/>
        </w:rPr>
        <w:t>Difference</w:t>
      </w:r>
      <w:r>
        <w:rPr>
          <w:spacing w:val="-34"/>
          <w:w w:val="95"/>
        </w:rPr>
        <w:t xml:space="preserve"> </w:t>
      </w:r>
      <w:r>
        <w:rPr>
          <w:w w:val="95"/>
        </w:rPr>
        <w:t>in</w:t>
      </w:r>
      <w:r>
        <w:rPr>
          <w:spacing w:val="-32"/>
          <w:w w:val="95"/>
        </w:rPr>
        <w:t xml:space="preserve"> </w:t>
      </w:r>
      <w:r>
        <w:rPr>
          <w:w w:val="95"/>
        </w:rPr>
        <w:t>Means.</w:t>
      </w:r>
      <w:r>
        <w:rPr>
          <w:spacing w:val="-35"/>
          <w:w w:val="95"/>
        </w:rPr>
        <w:t xml:space="preserve"> </w:t>
      </w:r>
      <w:r>
        <w:rPr>
          <w:w w:val="95"/>
        </w:rPr>
        <w:t>Fill</w:t>
      </w:r>
      <w:r>
        <w:rPr>
          <w:spacing w:val="-34"/>
          <w:w w:val="95"/>
        </w:rPr>
        <w:t xml:space="preserve"> </w:t>
      </w:r>
      <w:r>
        <w:rPr>
          <w:w w:val="95"/>
        </w:rPr>
        <w:t>in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blanks</w:t>
      </w:r>
      <w:r>
        <w:rPr>
          <w:spacing w:val="-33"/>
          <w:w w:val="95"/>
        </w:rPr>
        <w:t xml:space="preserve"> </w:t>
      </w:r>
      <w:r>
        <w:rPr>
          <w:w w:val="95"/>
        </w:rPr>
        <w:t>below,</w:t>
      </w:r>
      <w:r>
        <w:rPr>
          <w:spacing w:val="-34"/>
          <w:w w:val="95"/>
        </w:rPr>
        <w:t xml:space="preserve"> </w:t>
      </w:r>
      <w:r>
        <w:rPr>
          <w:w w:val="95"/>
        </w:rPr>
        <w:t>and</w:t>
      </w:r>
      <w:r>
        <w:rPr>
          <w:spacing w:val="-34"/>
          <w:w w:val="95"/>
        </w:rPr>
        <w:t xml:space="preserve"> </w:t>
      </w:r>
      <w:r>
        <w:rPr>
          <w:w w:val="95"/>
        </w:rPr>
        <w:t>make</w:t>
      </w:r>
      <w:r>
        <w:rPr>
          <w:spacing w:val="-33"/>
          <w:w w:val="95"/>
        </w:rPr>
        <w:t xml:space="preserve"> </w:t>
      </w:r>
      <w:r>
        <w:rPr>
          <w:w w:val="95"/>
        </w:rPr>
        <w:t>a</w:t>
      </w:r>
      <w:r>
        <w:rPr>
          <w:spacing w:val="-35"/>
          <w:w w:val="95"/>
        </w:rPr>
        <w:t xml:space="preserve"> </w:t>
      </w:r>
      <w:r>
        <w:rPr>
          <w:w w:val="95"/>
        </w:rPr>
        <w:t>quick</w:t>
      </w:r>
      <w:r>
        <w:rPr>
          <w:spacing w:val="-34"/>
          <w:w w:val="95"/>
        </w:rPr>
        <w:t xml:space="preserve"> </w:t>
      </w:r>
      <w:r>
        <w:rPr>
          <w:w w:val="95"/>
        </w:rPr>
        <w:t>sketch</w:t>
      </w:r>
      <w:r>
        <w:rPr>
          <w:spacing w:val="-33"/>
          <w:w w:val="95"/>
        </w:rPr>
        <w:t xml:space="preserve"> </w:t>
      </w:r>
      <w:r>
        <w:rPr>
          <w:w w:val="95"/>
        </w:rPr>
        <w:t xml:space="preserve">of </w:t>
      </w:r>
      <w:r>
        <w:t>the</w:t>
      </w:r>
      <w:r>
        <w:rPr>
          <w:spacing w:val="-23"/>
        </w:rPr>
        <w:t xml:space="preserve"> </w:t>
      </w:r>
      <w:r>
        <w:t>appropriate</w:t>
      </w:r>
      <w:r>
        <w:rPr>
          <w:spacing w:val="-25"/>
        </w:rPr>
        <w:t xml:space="preserve"> </w:t>
      </w:r>
      <w:r>
        <w:t>F</w:t>
      </w:r>
      <w:r>
        <w:rPr>
          <w:spacing w:val="-24"/>
        </w:rPr>
        <w:t xml:space="preserve"> </w:t>
      </w:r>
      <w:r>
        <w:t>distribution</w:t>
      </w:r>
      <w:r>
        <w:rPr>
          <w:spacing w:val="-22"/>
        </w:rPr>
        <w:t xml:space="preserve"> </w:t>
      </w:r>
      <w:r>
        <w:t>graph</w:t>
      </w:r>
      <w:r>
        <w:rPr>
          <w:spacing w:val="-23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shade</w:t>
      </w:r>
      <w:r>
        <w:rPr>
          <w:spacing w:val="-22"/>
        </w:rPr>
        <w:t xml:space="preserve"> </w:t>
      </w:r>
      <w:r>
        <w:t>in</w:t>
      </w:r>
      <w:r>
        <w:rPr>
          <w:spacing w:val="-25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p-value.</w:t>
      </w:r>
    </w:p>
    <w:p w:rsidR="00E06820" w:rsidRDefault="00E06820">
      <w:pPr>
        <w:pStyle w:val="BodyText"/>
        <w:spacing w:before="1"/>
        <w:rPr>
          <w:sz w:val="24"/>
        </w:rPr>
      </w:pPr>
    </w:p>
    <w:p w:rsidR="00E06820" w:rsidRDefault="00C414AE">
      <w:pPr>
        <w:pStyle w:val="BodyText"/>
        <w:tabs>
          <w:tab w:val="left" w:pos="5194"/>
        </w:tabs>
        <w:spacing w:line="504" w:lineRule="auto"/>
        <w:ind w:left="1008" w:right="3811"/>
      </w:pPr>
      <w:r>
        <w:rPr>
          <w:w w:val="95"/>
        </w:rPr>
        <w:t>Include</w:t>
      </w:r>
      <w:r>
        <w:rPr>
          <w:spacing w:val="-42"/>
          <w:w w:val="95"/>
        </w:rPr>
        <w:t xml:space="preserve"> </w:t>
      </w:r>
      <w:r>
        <w:rPr>
          <w:w w:val="95"/>
        </w:rPr>
        <w:t>a</w:t>
      </w:r>
      <w:r>
        <w:rPr>
          <w:spacing w:val="-42"/>
          <w:w w:val="95"/>
        </w:rPr>
        <w:t xml:space="preserve"> </w:t>
      </w:r>
      <w:r>
        <w:rPr>
          <w:w w:val="95"/>
        </w:rPr>
        <w:t>screen</w:t>
      </w:r>
      <w:r>
        <w:rPr>
          <w:spacing w:val="-41"/>
          <w:w w:val="95"/>
        </w:rPr>
        <w:t xml:space="preserve"> </w:t>
      </w:r>
      <w:r>
        <w:rPr>
          <w:w w:val="95"/>
        </w:rPr>
        <w:t>shot</w:t>
      </w:r>
      <w:r>
        <w:rPr>
          <w:spacing w:val="-42"/>
          <w:w w:val="95"/>
        </w:rPr>
        <w:t xml:space="preserve"> </w:t>
      </w:r>
      <w:r>
        <w:rPr>
          <w:w w:val="95"/>
        </w:rPr>
        <w:t>of</w:t>
      </w:r>
      <w:r>
        <w:rPr>
          <w:spacing w:val="-41"/>
          <w:w w:val="95"/>
        </w:rPr>
        <w:t xml:space="preserve"> </w:t>
      </w:r>
      <w:r>
        <w:rPr>
          <w:w w:val="95"/>
        </w:rPr>
        <w:t>the</w:t>
      </w:r>
      <w:r>
        <w:rPr>
          <w:spacing w:val="-42"/>
          <w:w w:val="95"/>
        </w:rPr>
        <w:t xml:space="preserve"> </w:t>
      </w:r>
      <w:r>
        <w:rPr>
          <w:w w:val="95"/>
        </w:rPr>
        <w:t>information</w:t>
      </w:r>
      <w:r>
        <w:rPr>
          <w:spacing w:val="-41"/>
          <w:w w:val="95"/>
        </w:rPr>
        <w:t xml:space="preserve"> </w:t>
      </w:r>
      <w:r>
        <w:rPr>
          <w:w w:val="95"/>
        </w:rPr>
        <w:t>under</w:t>
      </w:r>
      <w:r>
        <w:rPr>
          <w:spacing w:val="-42"/>
          <w:w w:val="95"/>
        </w:rPr>
        <w:t xml:space="preserve"> </w:t>
      </w:r>
      <w:r>
        <w:rPr>
          <w:w w:val="95"/>
        </w:rPr>
        <w:t>Original</w:t>
      </w:r>
      <w:r>
        <w:rPr>
          <w:spacing w:val="-42"/>
          <w:w w:val="95"/>
        </w:rPr>
        <w:t xml:space="preserve"> </w:t>
      </w:r>
      <w:r>
        <w:rPr>
          <w:w w:val="95"/>
        </w:rPr>
        <w:t xml:space="preserve">Sample. </w:t>
      </w:r>
      <w:r>
        <w:t>F</w:t>
      </w:r>
      <w:r>
        <w:rPr>
          <w:spacing w:val="-38"/>
        </w:rPr>
        <w:t xml:space="preserve"> </w:t>
      </w:r>
      <w:r>
        <w:t>=</w:t>
      </w:r>
      <w:r>
        <w:rPr>
          <w:spacing w:val="-18"/>
        </w:rPr>
        <w:t xml:space="preserve"> </w:t>
      </w:r>
      <w:r>
        <w:rPr>
          <w:w w:val="75"/>
          <w:u w:val="single"/>
        </w:rPr>
        <w:t xml:space="preserve"> </w:t>
      </w:r>
      <w:r w:rsidR="00A067B9">
        <w:rPr>
          <w:w w:val="75"/>
          <w:u w:val="single"/>
        </w:rPr>
        <w:t xml:space="preserve">                         5.627</w:t>
      </w:r>
      <w:r>
        <w:rPr>
          <w:u w:val="single"/>
        </w:rPr>
        <w:tab/>
      </w:r>
    </w:p>
    <w:p w:rsidR="00E06820" w:rsidRDefault="00C414AE">
      <w:pPr>
        <w:pStyle w:val="BodyText"/>
        <w:tabs>
          <w:tab w:val="left" w:pos="5194"/>
        </w:tabs>
        <w:spacing w:before="2"/>
        <w:ind w:left="1008"/>
      </w:pPr>
      <w:r>
        <w:rPr>
          <w:w w:val="95"/>
        </w:rPr>
        <w:t>Degrees</w:t>
      </w:r>
      <w:r>
        <w:rPr>
          <w:spacing w:val="-39"/>
          <w:w w:val="95"/>
        </w:rPr>
        <w:t xml:space="preserve"> </w:t>
      </w:r>
      <w:r>
        <w:rPr>
          <w:w w:val="95"/>
        </w:rPr>
        <w:t>of</w:t>
      </w:r>
      <w:r>
        <w:rPr>
          <w:spacing w:val="-38"/>
          <w:w w:val="95"/>
        </w:rPr>
        <w:t xml:space="preserve"> </w:t>
      </w:r>
      <w:r>
        <w:rPr>
          <w:w w:val="95"/>
        </w:rPr>
        <w:t>freedom</w:t>
      </w:r>
      <w:r>
        <w:rPr>
          <w:spacing w:val="-39"/>
          <w:w w:val="95"/>
        </w:rPr>
        <w:t xml:space="preserve"> </w:t>
      </w:r>
      <w:r>
        <w:rPr>
          <w:w w:val="95"/>
        </w:rPr>
        <w:t>for</w:t>
      </w:r>
      <w:r>
        <w:rPr>
          <w:spacing w:val="-38"/>
          <w:w w:val="95"/>
        </w:rPr>
        <w:t xml:space="preserve"> </w:t>
      </w:r>
      <w:r>
        <w:rPr>
          <w:w w:val="95"/>
        </w:rPr>
        <w:t>groups:</w:t>
      </w:r>
      <w:r>
        <w:rPr>
          <w:spacing w:val="-17"/>
        </w:rPr>
        <w:t xml:space="preserve"> </w:t>
      </w:r>
      <w:r>
        <w:rPr>
          <w:w w:val="75"/>
          <w:u w:val="single"/>
        </w:rPr>
        <w:t xml:space="preserve"> </w:t>
      </w:r>
      <w:r w:rsidR="00A067B9">
        <w:rPr>
          <w:w w:val="75"/>
          <w:u w:val="single"/>
        </w:rPr>
        <w:t xml:space="preserve">         2</w:t>
      </w:r>
      <w:r>
        <w:rPr>
          <w:u w:val="single"/>
        </w:rPr>
        <w:tab/>
      </w:r>
    </w:p>
    <w:p w:rsidR="00E06820" w:rsidRDefault="00E06820">
      <w:pPr>
        <w:pStyle w:val="BodyText"/>
        <w:spacing w:before="3"/>
        <w:rPr>
          <w:sz w:val="19"/>
        </w:rPr>
      </w:pPr>
    </w:p>
    <w:p w:rsidR="00E06820" w:rsidRDefault="00C414AE">
      <w:pPr>
        <w:pStyle w:val="BodyText"/>
        <w:tabs>
          <w:tab w:val="left" w:pos="4474"/>
        </w:tabs>
        <w:spacing w:before="59"/>
        <w:ind w:left="1008"/>
      </w:pPr>
      <w:r>
        <w:rPr>
          <w:w w:val="95"/>
        </w:rPr>
        <w:t>Degrees</w:t>
      </w:r>
      <w:r>
        <w:rPr>
          <w:spacing w:val="-37"/>
          <w:w w:val="95"/>
        </w:rPr>
        <w:t xml:space="preserve"> </w:t>
      </w:r>
      <w:r>
        <w:rPr>
          <w:w w:val="95"/>
        </w:rPr>
        <w:t>of</w:t>
      </w:r>
      <w:r>
        <w:rPr>
          <w:spacing w:val="-36"/>
          <w:w w:val="95"/>
        </w:rPr>
        <w:t xml:space="preserve"> </w:t>
      </w:r>
      <w:r>
        <w:rPr>
          <w:w w:val="95"/>
        </w:rPr>
        <w:t>freedom</w:t>
      </w:r>
      <w:r>
        <w:rPr>
          <w:spacing w:val="-37"/>
          <w:w w:val="95"/>
        </w:rPr>
        <w:t xml:space="preserve"> </w:t>
      </w:r>
      <w:r>
        <w:rPr>
          <w:w w:val="95"/>
        </w:rPr>
        <w:t>for</w:t>
      </w:r>
      <w:r>
        <w:rPr>
          <w:spacing w:val="-36"/>
          <w:w w:val="95"/>
        </w:rPr>
        <w:t xml:space="preserve"> </w:t>
      </w:r>
      <w:r>
        <w:rPr>
          <w:w w:val="95"/>
        </w:rPr>
        <w:t>error</w:t>
      </w:r>
      <w:r>
        <w:rPr>
          <w:spacing w:val="-17"/>
        </w:rPr>
        <w:t xml:space="preserve"> </w:t>
      </w:r>
      <w:r>
        <w:rPr>
          <w:w w:val="75"/>
          <w:u w:val="single"/>
        </w:rPr>
        <w:t xml:space="preserve"> </w:t>
      </w:r>
      <w:r w:rsidR="00A067B9">
        <w:rPr>
          <w:w w:val="75"/>
          <w:u w:val="single"/>
        </w:rPr>
        <w:t xml:space="preserve">      21</w:t>
      </w:r>
      <w:r>
        <w:rPr>
          <w:u w:val="single"/>
        </w:rPr>
        <w:tab/>
      </w:r>
    </w:p>
    <w:p w:rsidR="00E06820" w:rsidRDefault="00E06820">
      <w:pPr>
        <w:pStyle w:val="BodyText"/>
        <w:rPr>
          <w:sz w:val="19"/>
        </w:rPr>
      </w:pPr>
    </w:p>
    <w:p w:rsidR="00E06820" w:rsidRDefault="00C414AE">
      <w:pPr>
        <w:pStyle w:val="BodyText"/>
        <w:tabs>
          <w:tab w:val="left" w:pos="5194"/>
        </w:tabs>
        <w:spacing w:before="59"/>
        <w:ind w:left="1008"/>
      </w:pPr>
      <w:r>
        <w:rPr>
          <w:w w:val="90"/>
        </w:rPr>
        <w:t>p-value estimate</w:t>
      </w:r>
      <w:r>
        <w:rPr>
          <w:spacing w:val="-29"/>
          <w:w w:val="90"/>
        </w:rPr>
        <w:t xml:space="preserve"> </w:t>
      </w:r>
      <w:r>
        <w:rPr>
          <w:w w:val="90"/>
        </w:rPr>
        <w:t>=</w:t>
      </w:r>
      <w:r>
        <w:rPr>
          <w:spacing w:val="-19"/>
        </w:rPr>
        <w:t xml:space="preserve"> </w:t>
      </w:r>
      <w:r>
        <w:rPr>
          <w:w w:val="75"/>
          <w:u w:val="single"/>
        </w:rPr>
        <w:t xml:space="preserve"> </w:t>
      </w:r>
      <w:r w:rsidR="00A067B9">
        <w:rPr>
          <w:w w:val="75"/>
          <w:u w:val="single"/>
        </w:rPr>
        <w:t xml:space="preserve">                  </w:t>
      </w:r>
      <w:r w:rsidR="00F46106">
        <w:rPr>
          <w:w w:val="75"/>
          <w:u w:val="single"/>
        </w:rPr>
        <w:t>0.0110</w:t>
      </w:r>
      <w:r>
        <w:rPr>
          <w:u w:val="single"/>
        </w:rPr>
        <w:tab/>
      </w:r>
    </w:p>
    <w:p w:rsidR="00E06820" w:rsidRDefault="00E06820">
      <w:pPr>
        <w:pStyle w:val="BodyText"/>
        <w:rPr>
          <w:sz w:val="20"/>
        </w:rPr>
      </w:pPr>
    </w:p>
    <w:p w:rsidR="00E06820" w:rsidRDefault="00E06820">
      <w:pPr>
        <w:pStyle w:val="BodyText"/>
        <w:spacing w:before="5"/>
        <w:rPr>
          <w:sz w:val="23"/>
        </w:rPr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spacing w:before="59"/>
        <w:ind w:left="878" w:hanging="411"/>
      </w:pPr>
      <w:r>
        <w:t>Write</w:t>
      </w:r>
      <w:r>
        <w:rPr>
          <w:spacing w:val="-43"/>
        </w:rPr>
        <w:t xml:space="preserve"> </w:t>
      </w:r>
      <w:r>
        <w:t>a</w:t>
      </w:r>
      <w:r>
        <w:rPr>
          <w:spacing w:val="-42"/>
        </w:rPr>
        <w:t xml:space="preserve"> </w:t>
      </w:r>
      <w:r>
        <w:t>conclusion</w:t>
      </w:r>
      <w:r>
        <w:rPr>
          <w:spacing w:val="-43"/>
        </w:rPr>
        <w:t xml:space="preserve"> </w:t>
      </w:r>
      <w:r>
        <w:t>to</w:t>
      </w:r>
      <w:r>
        <w:rPr>
          <w:spacing w:val="-42"/>
        </w:rPr>
        <w:t xml:space="preserve"> </w:t>
      </w:r>
      <w:r>
        <w:t>the</w:t>
      </w:r>
      <w:r>
        <w:rPr>
          <w:spacing w:val="-41"/>
        </w:rPr>
        <w:t xml:space="preserve"> </w:t>
      </w:r>
      <w:r>
        <w:t>hypothesis</w:t>
      </w:r>
      <w:r>
        <w:rPr>
          <w:spacing w:val="-41"/>
        </w:rPr>
        <w:t xml:space="preserve"> </w:t>
      </w:r>
      <w:r>
        <w:t>test,</w:t>
      </w:r>
      <w:r>
        <w:rPr>
          <w:spacing w:val="-42"/>
        </w:rPr>
        <w:t xml:space="preserve"> </w:t>
      </w:r>
      <w:r>
        <w:t>in</w:t>
      </w:r>
      <w:r>
        <w:rPr>
          <w:spacing w:val="-43"/>
        </w:rPr>
        <w:t xml:space="preserve"> </w:t>
      </w:r>
      <w:r>
        <w:t>context,</w:t>
      </w:r>
      <w:r>
        <w:rPr>
          <w:spacing w:val="-41"/>
        </w:rPr>
        <w:t xml:space="preserve"> </w:t>
      </w:r>
      <w:r>
        <w:t>using</w:t>
      </w:r>
      <w:r>
        <w:rPr>
          <w:spacing w:val="-42"/>
        </w:rPr>
        <w:t xml:space="preserve"> </w:t>
      </w:r>
      <w:r>
        <w:t>the</w:t>
      </w:r>
      <w:r>
        <w:rPr>
          <w:spacing w:val="-43"/>
        </w:rPr>
        <w:t xml:space="preserve"> </w:t>
      </w:r>
      <w:r>
        <w:t>“strength</w:t>
      </w:r>
      <w:r>
        <w:rPr>
          <w:spacing w:val="-41"/>
        </w:rPr>
        <w:t xml:space="preserve"> </w:t>
      </w:r>
      <w:r>
        <w:t>of</w:t>
      </w:r>
      <w:r>
        <w:rPr>
          <w:spacing w:val="-42"/>
        </w:rPr>
        <w:t xml:space="preserve"> </w:t>
      </w:r>
      <w:r>
        <w:t>evidence”</w:t>
      </w:r>
      <w:r>
        <w:rPr>
          <w:spacing w:val="-42"/>
        </w:rPr>
        <w:t xml:space="preserve"> </w:t>
      </w:r>
      <w:r>
        <w:t>language.</w:t>
      </w:r>
    </w:p>
    <w:p w:rsidR="00E06820" w:rsidRDefault="00E06820">
      <w:pPr>
        <w:pStyle w:val="BodyText"/>
      </w:pPr>
    </w:p>
    <w:p w:rsidR="00E06820" w:rsidRDefault="00F46106" w:rsidP="00F46106">
      <w:pPr>
        <w:pStyle w:val="BodyText"/>
        <w:ind w:left="878"/>
      </w:pPr>
      <w:r>
        <w:t xml:space="preserve">Since 0.0110 &lt; 0.05 , it falls in the rejection region. Therefore, reject the null hypothesis and conclude that there is a strength evidence of the </w:t>
      </w:r>
      <w:r>
        <w:rPr>
          <w:w w:val="95"/>
        </w:rPr>
        <w:t>Difference</w:t>
      </w:r>
      <w:r>
        <w:rPr>
          <w:spacing w:val="-34"/>
          <w:w w:val="95"/>
        </w:rPr>
        <w:t xml:space="preserve"> </w:t>
      </w:r>
      <w:r>
        <w:rPr>
          <w:w w:val="95"/>
        </w:rPr>
        <w:t>in</w:t>
      </w:r>
      <w:r>
        <w:rPr>
          <w:spacing w:val="-32"/>
          <w:w w:val="95"/>
        </w:rPr>
        <w:t xml:space="preserve"> </w:t>
      </w:r>
      <w:r>
        <w:rPr>
          <w:w w:val="95"/>
        </w:rPr>
        <w:t>Means.</w:t>
      </w:r>
    </w:p>
    <w:p w:rsidR="00E06820" w:rsidRDefault="00E06820">
      <w:pPr>
        <w:pStyle w:val="BodyText"/>
      </w:pPr>
    </w:p>
    <w:p w:rsidR="00E06820" w:rsidRDefault="00E06820">
      <w:pPr>
        <w:pStyle w:val="BodyText"/>
      </w:pPr>
    </w:p>
    <w:p w:rsidR="00E06820" w:rsidRDefault="00C414AE">
      <w:pPr>
        <w:pStyle w:val="ListParagraph"/>
        <w:numPr>
          <w:ilvl w:val="1"/>
          <w:numId w:val="1"/>
        </w:numPr>
        <w:tabs>
          <w:tab w:val="left" w:pos="829"/>
        </w:tabs>
        <w:spacing w:before="131" w:line="252" w:lineRule="auto"/>
        <w:ind w:right="242"/>
      </w:pPr>
      <w:r>
        <w:rPr>
          <w:w w:val="95"/>
        </w:rPr>
        <w:t>If</w:t>
      </w:r>
      <w:r>
        <w:rPr>
          <w:spacing w:val="-36"/>
          <w:w w:val="95"/>
        </w:rPr>
        <w:t xml:space="preserve"> </w:t>
      </w:r>
      <w:r>
        <w:rPr>
          <w:w w:val="95"/>
        </w:rPr>
        <w:t>there</w:t>
      </w:r>
      <w:r>
        <w:rPr>
          <w:spacing w:val="-36"/>
          <w:w w:val="95"/>
        </w:rPr>
        <w:t xml:space="preserve"> </w:t>
      </w:r>
      <w:r>
        <w:rPr>
          <w:w w:val="95"/>
        </w:rPr>
        <w:t>is</w:t>
      </w:r>
      <w:r>
        <w:rPr>
          <w:spacing w:val="-37"/>
          <w:w w:val="95"/>
        </w:rPr>
        <w:t xml:space="preserve"> </w:t>
      </w:r>
      <w:r>
        <w:rPr>
          <w:w w:val="95"/>
        </w:rPr>
        <w:t>evidence</w:t>
      </w:r>
      <w:r>
        <w:rPr>
          <w:spacing w:val="-36"/>
          <w:w w:val="95"/>
        </w:rPr>
        <w:t xml:space="preserve"> </w:t>
      </w:r>
      <w:r>
        <w:rPr>
          <w:w w:val="95"/>
        </w:rPr>
        <w:t>of</w:t>
      </w:r>
      <w:r>
        <w:rPr>
          <w:spacing w:val="-36"/>
          <w:w w:val="95"/>
        </w:rPr>
        <w:t xml:space="preserve"> </w:t>
      </w:r>
      <w:r>
        <w:rPr>
          <w:w w:val="95"/>
        </w:rPr>
        <w:t>a</w:t>
      </w:r>
      <w:r>
        <w:rPr>
          <w:spacing w:val="-37"/>
          <w:w w:val="95"/>
        </w:rPr>
        <w:t xml:space="preserve"> </w:t>
      </w:r>
      <w:r>
        <w:rPr>
          <w:w w:val="95"/>
        </w:rPr>
        <w:t>difference,</w:t>
      </w:r>
      <w:r>
        <w:rPr>
          <w:spacing w:val="-37"/>
          <w:w w:val="95"/>
        </w:rPr>
        <w:t xml:space="preserve"> </w:t>
      </w:r>
      <w:r>
        <w:rPr>
          <w:w w:val="95"/>
        </w:rPr>
        <w:t>which</w:t>
      </w:r>
      <w:r>
        <w:rPr>
          <w:spacing w:val="-37"/>
          <w:w w:val="95"/>
        </w:rPr>
        <w:t xml:space="preserve"> </w:t>
      </w:r>
      <w:r>
        <w:rPr>
          <w:w w:val="95"/>
        </w:rPr>
        <w:t>means</w:t>
      </w:r>
      <w:r>
        <w:rPr>
          <w:spacing w:val="-37"/>
          <w:w w:val="95"/>
        </w:rPr>
        <w:t xml:space="preserve"> </w:t>
      </w:r>
      <w:r>
        <w:rPr>
          <w:w w:val="95"/>
        </w:rPr>
        <w:t>appear</w:t>
      </w:r>
      <w:r>
        <w:rPr>
          <w:spacing w:val="-36"/>
          <w:w w:val="95"/>
        </w:rPr>
        <w:t xml:space="preserve"> </w:t>
      </w:r>
      <w:r>
        <w:rPr>
          <w:w w:val="95"/>
        </w:rPr>
        <w:t>to</w:t>
      </w:r>
      <w:r>
        <w:rPr>
          <w:spacing w:val="-36"/>
          <w:w w:val="95"/>
        </w:rPr>
        <w:t xml:space="preserve"> </w:t>
      </w:r>
      <w:r>
        <w:rPr>
          <w:w w:val="95"/>
        </w:rPr>
        <w:t>be</w:t>
      </w:r>
      <w:r>
        <w:rPr>
          <w:spacing w:val="-36"/>
          <w:w w:val="95"/>
        </w:rPr>
        <w:t xml:space="preserve"> </w:t>
      </w:r>
      <w:r>
        <w:rPr>
          <w:w w:val="95"/>
        </w:rPr>
        <w:t>the</w:t>
      </w:r>
      <w:r>
        <w:rPr>
          <w:spacing w:val="-37"/>
          <w:w w:val="95"/>
        </w:rPr>
        <w:t xml:space="preserve"> </w:t>
      </w:r>
      <w:r>
        <w:rPr>
          <w:w w:val="95"/>
        </w:rPr>
        <w:t>most</w:t>
      </w:r>
      <w:r>
        <w:rPr>
          <w:spacing w:val="-36"/>
          <w:w w:val="95"/>
        </w:rPr>
        <w:t xml:space="preserve"> </w:t>
      </w:r>
      <w:r>
        <w:rPr>
          <w:w w:val="95"/>
        </w:rPr>
        <w:t>different?</w:t>
      </w:r>
      <w:r>
        <w:rPr>
          <w:spacing w:val="-10"/>
          <w:w w:val="95"/>
        </w:rPr>
        <w:t xml:space="preserve"> </w:t>
      </w:r>
      <w:r>
        <w:rPr>
          <w:w w:val="95"/>
        </w:rPr>
        <w:t>Write</w:t>
      </w:r>
      <w:r>
        <w:rPr>
          <w:spacing w:val="-35"/>
          <w:w w:val="95"/>
        </w:rPr>
        <w:t xml:space="preserve"> </w:t>
      </w:r>
      <w:r>
        <w:rPr>
          <w:w w:val="95"/>
        </w:rPr>
        <w:t>the</w:t>
      </w:r>
      <w:r>
        <w:rPr>
          <w:spacing w:val="-36"/>
          <w:w w:val="95"/>
        </w:rPr>
        <w:t xml:space="preserve"> </w:t>
      </w:r>
      <w:r>
        <w:rPr>
          <w:w w:val="95"/>
        </w:rPr>
        <w:t>conclusion</w:t>
      </w:r>
      <w:r>
        <w:rPr>
          <w:spacing w:val="-36"/>
          <w:w w:val="95"/>
        </w:rPr>
        <w:t xml:space="preserve"> </w:t>
      </w:r>
      <w:r>
        <w:rPr>
          <w:w w:val="95"/>
        </w:rPr>
        <w:t xml:space="preserve">in </w:t>
      </w:r>
      <w:r>
        <w:t>context</w:t>
      </w:r>
      <w:r>
        <w:rPr>
          <w:spacing w:val="-24"/>
        </w:rPr>
        <w:t xml:space="preserve"> </w:t>
      </w:r>
      <w:r>
        <w:t>(about</w:t>
      </w:r>
      <w:r>
        <w:rPr>
          <w:spacing w:val="-22"/>
        </w:rPr>
        <w:t xml:space="preserve"> </w:t>
      </w:r>
      <w:r>
        <w:t>what,</w:t>
      </w:r>
      <w:r>
        <w:rPr>
          <w:spacing w:val="-22"/>
        </w:rPr>
        <w:t xml:space="preserve"> </w:t>
      </w:r>
      <w:r>
        <w:t>on</w:t>
      </w:r>
      <w:r>
        <w:rPr>
          <w:spacing w:val="-21"/>
        </w:rPr>
        <w:t xml:space="preserve"> </w:t>
      </w:r>
      <w:r>
        <w:t>average,</w:t>
      </w:r>
      <w:r>
        <w:rPr>
          <w:spacing w:val="-21"/>
        </w:rPr>
        <w:t xml:space="preserve"> </w:t>
      </w:r>
      <w:r>
        <w:t>ants</w:t>
      </w:r>
      <w:r>
        <w:rPr>
          <w:spacing w:val="-20"/>
        </w:rPr>
        <w:t xml:space="preserve"> </w:t>
      </w:r>
      <w:r>
        <w:t>like</w:t>
      </w:r>
      <w:r>
        <w:rPr>
          <w:spacing w:val="-23"/>
        </w:rPr>
        <w:t xml:space="preserve"> </w:t>
      </w:r>
      <w:r>
        <w:t>to</w:t>
      </w:r>
      <w:r>
        <w:rPr>
          <w:spacing w:val="-23"/>
        </w:rPr>
        <w:t xml:space="preserve"> </w:t>
      </w:r>
      <w:r>
        <w:t>eat!)</w:t>
      </w:r>
    </w:p>
    <w:p w:rsidR="00F46106" w:rsidRDefault="00F46106" w:rsidP="00F46106">
      <w:pPr>
        <w:pStyle w:val="ListParagraph"/>
        <w:tabs>
          <w:tab w:val="left" w:pos="829"/>
        </w:tabs>
        <w:spacing w:before="131" w:line="252" w:lineRule="auto"/>
        <w:ind w:right="242" w:firstLine="0"/>
      </w:pPr>
    </w:p>
    <w:tbl>
      <w:tblPr>
        <w:tblW w:w="7900" w:type="dxa"/>
        <w:tblInd w:w="1269" w:type="dxa"/>
        <w:tblLook w:val="04A0"/>
      </w:tblPr>
      <w:tblGrid>
        <w:gridCol w:w="2660"/>
        <w:gridCol w:w="920"/>
        <w:gridCol w:w="1440"/>
        <w:gridCol w:w="1440"/>
        <w:gridCol w:w="1440"/>
      </w:tblGrid>
      <w:tr w:rsidR="00F46106" w:rsidRPr="00F46106" w:rsidTr="00F46106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Post hoc</w:t>
            </w: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analysis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46106" w:rsidRPr="00F46106" w:rsidTr="00F46106">
        <w:trPr>
          <w:trHeight w:val="255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ind w:firstLineChars="200" w:firstLine="40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p-values for pairwise t-tests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46106" w:rsidRPr="00F46106" w:rsidTr="00F46106">
        <w:trPr>
          <w:trHeight w:val="255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Vegemite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Peanut Butter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Ham &amp; Pickles</w:t>
            </w:r>
          </w:p>
        </w:tc>
      </w:tr>
      <w:tr w:rsidR="00F46106" w:rsidRPr="00F46106" w:rsidTr="00F46106">
        <w:trPr>
          <w:trHeight w:val="255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30.8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34.0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49.3 </w:t>
            </w:r>
          </w:p>
        </w:tc>
      </w:tr>
      <w:tr w:rsidR="00F46106" w:rsidRPr="00F46106" w:rsidTr="00F46106">
        <w:trPr>
          <w:trHeight w:val="255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Vegemite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30.8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46106" w:rsidRPr="00F46106" w:rsidTr="00F46106">
        <w:trPr>
          <w:trHeight w:val="255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Peanut Butter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34.0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.5868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46106" w:rsidRPr="00F46106" w:rsidTr="00F46106">
        <w:trPr>
          <w:trHeight w:val="255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Ham &amp; Pickles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49.3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.0049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.0171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106" w:rsidRPr="00F46106" w:rsidRDefault="00F46106" w:rsidP="00F46106">
            <w:pPr>
              <w:widowControl/>
              <w:autoSpaceDE/>
              <w:autoSpaceDN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610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F46106" w:rsidRDefault="00F46106" w:rsidP="00F46106">
      <w:pPr>
        <w:pStyle w:val="ListParagraph"/>
        <w:tabs>
          <w:tab w:val="left" w:pos="829"/>
        </w:tabs>
        <w:spacing w:before="131" w:line="252" w:lineRule="auto"/>
        <w:ind w:right="242" w:firstLine="0"/>
      </w:pPr>
    </w:p>
    <w:sectPr w:rsidR="00F46106" w:rsidSect="00E06820">
      <w:pgSz w:w="12240" w:h="15840"/>
      <w:pgMar w:top="980" w:right="900" w:bottom="280" w:left="900" w:header="76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4AE" w:rsidRDefault="00C414AE" w:rsidP="00E06820">
      <w:r>
        <w:separator/>
      </w:r>
    </w:p>
  </w:endnote>
  <w:endnote w:type="continuationSeparator" w:id="1">
    <w:p w:rsidR="00C414AE" w:rsidRDefault="00C414AE" w:rsidP="00E06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4AE" w:rsidRDefault="00C414AE" w:rsidP="00E06820">
      <w:r>
        <w:separator/>
      </w:r>
    </w:p>
  </w:footnote>
  <w:footnote w:type="continuationSeparator" w:id="1">
    <w:p w:rsidR="00C414AE" w:rsidRDefault="00C414AE" w:rsidP="00E068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820" w:rsidRDefault="00E06820">
    <w:pPr>
      <w:pStyle w:val="BodyText"/>
      <w:spacing w:line="14" w:lineRule="auto"/>
      <w:rPr>
        <w:sz w:val="20"/>
      </w:rPr>
    </w:pPr>
    <w:r w:rsidRPr="00E0682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9.4pt;margin-top:37.15pt;width:144.35pt;height:13.05pt;z-index:-15824896;mso-position-horizontal-relative:page;mso-position-vertical-relative:page" filled="f" stroked="f">
          <v:textbox inset="0,0,0,0">
            <w:txbxContent>
              <w:p w:rsidR="00E06820" w:rsidRDefault="00C414AE">
                <w:pPr>
                  <w:pStyle w:val="BodyText"/>
                  <w:spacing w:line="245" w:lineRule="exact"/>
                  <w:ind w:left="20"/>
                  <w:rPr>
                    <w:rFonts w:ascii="Carlito"/>
                  </w:rPr>
                </w:pPr>
                <w:r>
                  <w:rPr>
                    <w:rFonts w:ascii="Carlito"/>
                  </w:rPr>
                  <w:t>Quiz Week 10. Sec. 7.1, 7.2, 8.1</w:t>
                </w:r>
              </w:p>
            </w:txbxContent>
          </v:textbox>
          <w10:wrap anchorx="page" anchory="page"/>
        </v:shape>
      </w:pict>
    </w:r>
    <w:r w:rsidRPr="00E06820">
      <w:pict>
        <v:shape id="_x0000_s1025" type="#_x0000_t202" style="position:absolute;margin-left:468.2pt;margin-top:37.15pt;width:51.4pt;height:13.05pt;z-index:-15824384;mso-position-horizontal-relative:page;mso-position-vertical-relative:page" filled="f" stroked="f">
          <v:textbox inset="0,0,0,0">
            <w:txbxContent>
              <w:p w:rsidR="00E06820" w:rsidRDefault="00C414AE">
                <w:pPr>
                  <w:spacing w:line="245" w:lineRule="exact"/>
                  <w:ind w:left="20"/>
                  <w:rPr>
                    <w:rFonts w:ascii="Carlito"/>
                    <w:b/>
                  </w:rPr>
                </w:pPr>
                <w:r>
                  <w:rPr>
                    <w:rFonts w:ascii="Carlito"/>
                  </w:rPr>
                  <w:t xml:space="preserve">Page </w:t>
                </w:r>
                <w:r w:rsidR="00E06820">
                  <w:fldChar w:fldCharType="begin"/>
                </w:r>
                <w:r>
                  <w:rPr>
                    <w:rFonts w:ascii="Carlito"/>
                    <w:b/>
                  </w:rPr>
                  <w:instrText xml:space="preserve"> PAGE </w:instrText>
                </w:r>
                <w:r w:rsidR="00E06820">
                  <w:fldChar w:fldCharType="separate"/>
                </w:r>
                <w:r w:rsidR="00F46106">
                  <w:rPr>
                    <w:rFonts w:ascii="Carlito"/>
                    <w:b/>
                    <w:noProof/>
                  </w:rPr>
                  <w:t>6</w:t>
                </w:r>
                <w:r w:rsidR="00E06820">
                  <w:fldChar w:fldCharType="end"/>
                </w:r>
                <w:r>
                  <w:rPr>
                    <w:rFonts w:ascii="Carlito"/>
                    <w:b/>
                  </w:rPr>
                  <w:t xml:space="preserve"> </w:t>
                </w:r>
                <w:r>
                  <w:rPr>
                    <w:rFonts w:ascii="Carlito"/>
                  </w:rPr>
                  <w:t xml:space="preserve">of </w:t>
                </w:r>
                <w:r>
                  <w:rPr>
                    <w:rFonts w:ascii="Carlito"/>
                    <w:b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4727F"/>
    <w:multiLevelType w:val="hybridMultilevel"/>
    <w:tmpl w:val="B456F088"/>
    <w:lvl w:ilvl="0" w:tplc="56F0A988">
      <w:start w:val="1"/>
      <w:numFmt w:val="decimal"/>
      <w:lvlText w:val="%1."/>
      <w:lvlJc w:val="left"/>
      <w:pPr>
        <w:ind w:left="468" w:hanging="361"/>
      </w:pPr>
      <w:rPr>
        <w:rFonts w:ascii="Trebuchet MS" w:eastAsia="Trebuchet MS" w:hAnsi="Trebuchet MS" w:cs="Trebuchet MS" w:hint="default"/>
        <w:w w:val="84"/>
        <w:sz w:val="22"/>
        <w:szCs w:val="22"/>
        <w:lang w:val="en-US" w:eastAsia="en-US" w:bidi="ar-SA"/>
      </w:rPr>
    </w:lvl>
    <w:lvl w:ilvl="1" w:tplc="39221634">
      <w:start w:val="1"/>
      <w:numFmt w:val="lowerLetter"/>
      <w:lvlText w:val="%2."/>
      <w:lvlJc w:val="left"/>
      <w:pPr>
        <w:ind w:left="828" w:hanging="360"/>
      </w:pPr>
      <w:rPr>
        <w:rFonts w:ascii="Trebuchet MS" w:eastAsia="Trebuchet MS" w:hAnsi="Trebuchet MS" w:cs="Trebuchet MS" w:hint="default"/>
        <w:spacing w:val="-1"/>
        <w:w w:val="80"/>
        <w:sz w:val="22"/>
        <w:szCs w:val="22"/>
        <w:lang w:val="en-US" w:eastAsia="en-US" w:bidi="ar-SA"/>
      </w:rPr>
    </w:lvl>
    <w:lvl w:ilvl="2" w:tplc="0614A1DC">
      <w:start w:val="1"/>
      <w:numFmt w:val="lowerRoman"/>
      <w:lvlText w:val="%3."/>
      <w:lvlJc w:val="left"/>
      <w:pPr>
        <w:ind w:left="1044" w:hanging="216"/>
      </w:pPr>
      <w:rPr>
        <w:rFonts w:ascii="Trebuchet MS" w:eastAsia="Trebuchet MS" w:hAnsi="Trebuchet MS" w:cs="Trebuchet MS" w:hint="default"/>
        <w:spacing w:val="-1"/>
        <w:w w:val="71"/>
        <w:sz w:val="22"/>
        <w:szCs w:val="22"/>
        <w:lang w:val="en-US" w:eastAsia="en-US" w:bidi="ar-SA"/>
      </w:rPr>
    </w:lvl>
    <w:lvl w:ilvl="3" w:tplc="FFBA4FDC">
      <w:numFmt w:val="bullet"/>
      <w:lvlText w:val="•"/>
      <w:lvlJc w:val="left"/>
      <w:pPr>
        <w:ind w:left="920" w:hanging="216"/>
      </w:pPr>
      <w:rPr>
        <w:rFonts w:hint="default"/>
        <w:lang w:val="en-US" w:eastAsia="en-US" w:bidi="ar-SA"/>
      </w:rPr>
    </w:lvl>
    <w:lvl w:ilvl="4" w:tplc="3BF6CDB4">
      <w:numFmt w:val="bullet"/>
      <w:lvlText w:val="•"/>
      <w:lvlJc w:val="left"/>
      <w:pPr>
        <w:ind w:left="1000" w:hanging="216"/>
      </w:pPr>
      <w:rPr>
        <w:rFonts w:hint="default"/>
        <w:lang w:val="en-US" w:eastAsia="en-US" w:bidi="ar-SA"/>
      </w:rPr>
    </w:lvl>
    <w:lvl w:ilvl="5" w:tplc="0EE6F1A0">
      <w:numFmt w:val="bullet"/>
      <w:lvlText w:val="•"/>
      <w:lvlJc w:val="left"/>
      <w:pPr>
        <w:ind w:left="1040" w:hanging="216"/>
      </w:pPr>
      <w:rPr>
        <w:rFonts w:hint="default"/>
        <w:lang w:val="en-US" w:eastAsia="en-US" w:bidi="ar-SA"/>
      </w:rPr>
    </w:lvl>
    <w:lvl w:ilvl="6" w:tplc="0892284C">
      <w:numFmt w:val="bullet"/>
      <w:lvlText w:val="•"/>
      <w:lvlJc w:val="left"/>
      <w:pPr>
        <w:ind w:left="1200" w:hanging="216"/>
      </w:pPr>
      <w:rPr>
        <w:rFonts w:hint="default"/>
        <w:lang w:val="en-US" w:eastAsia="en-US" w:bidi="ar-SA"/>
      </w:rPr>
    </w:lvl>
    <w:lvl w:ilvl="7" w:tplc="5686CC66">
      <w:numFmt w:val="bullet"/>
      <w:lvlText w:val="•"/>
      <w:lvlJc w:val="left"/>
      <w:pPr>
        <w:ind w:left="6060" w:hanging="216"/>
      </w:pPr>
      <w:rPr>
        <w:rFonts w:hint="default"/>
        <w:lang w:val="en-US" w:eastAsia="en-US" w:bidi="ar-SA"/>
      </w:rPr>
    </w:lvl>
    <w:lvl w:ilvl="8" w:tplc="E6FA9480">
      <w:numFmt w:val="bullet"/>
      <w:lvlText w:val="•"/>
      <w:lvlJc w:val="left"/>
      <w:pPr>
        <w:ind w:left="7520" w:hanging="21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06820"/>
    <w:rsid w:val="00145617"/>
    <w:rsid w:val="00A067B9"/>
    <w:rsid w:val="00A22B25"/>
    <w:rsid w:val="00B87D72"/>
    <w:rsid w:val="00BB7F25"/>
    <w:rsid w:val="00C414AE"/>
    <w:rsid w:val="00C564FF"/>
    <w:rsid w:val="00C618DA"/>
    <w:rsid w:val="00CB1E2D"/>
    <w:rsid w:val="00D37C6E"/>
    <w:rsid w:val="00E06820"/>
    <w:rsid w:val="00F46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06820"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06820"/>
  </w:style>
  <w:style w:type="paragraph" w:styleId="Title">
    <w:name w:val="Title"/>
    <w:basedOn w:val="Normal"/>
    <w:uiPriority w:val="1"/>
    <w:qFormat/>
    <w:rsid w:val="00E06820"/>
    <w:pPr>
      <w:spacing w:before="40"/>
      <w:ind w:left="107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  <w:rsid w:val="00E06820"/>
    <w:pPr>
      <w:ind w:left="828" w:hanging="361"/>
    </w:pPr>
  </w:style>
  <w:style w:type="paragraph" w:customStyle="1" w:styleId="TableParagraph">
    <w:name w:val="Table Paragraph"/>
    <w:basedOn w:val="Normal"/>
    <w:uiPriority w:val="1"/>
    <w:qFormat/>
    <w:rsid w:val="00E06820"/>
  </w:style>
  <w:style w:type="paragraph" w:styleId="BalloonText">
    <w:name w:val="Balloon Text"/>
    <w:basedOn w:val="Normal"/>
    <w:link w:val="BalloonTextChar"/>
    <w:uiPriority w:val="99"/>
    <w:semiHidden/>
    <w:unhideWhenUsed/>
    <w:rsid w:val="00BB7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F25"/>
    <w:rPr>
      <w:rFonts w:ascii="Tahoma" w:eastAsia="Trebuchet M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5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Parker</dc:creator>
  <cp:lastModifiedBy>Exploring</cp:lastModifiedBy>
  <cp:revision>3</cp:revision>
  <dcterms:created xsi:type="dcterms:W3CDTF">2020-05-03T04:48:00Z</dcterms:created>
  <dcterms:modified xsi:type="dcterms:W3CDTF">2020-05-03T06:28:00Z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2020-04-26T00:00:00Z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2020-05-03T00:00:00Z</vt:filetime>
  </property>
</Properties>
</file>