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701009" w:rsidRDefault="00701009" w:rsidP="00701009">
      <w:pPr>
        <w:spacing w:line="360" w:lineRule="auto"/>
        <w:jc w:val="center"/>
        <w:rPr>
          <w:rFonts w:ascii="Times New Roman" w:hAnsi="Times New Roman" w:cs="Times New Roman"/>
          <w:sz w:val="24"/>
          <w:szCs w:val="24"/>
        </w:rPr>
      </w:pP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Classical Greece: a tale by Herodotus</w:t>
      </w: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Course</w:t>
      </w: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701009" w:rsidRDefault="0051692A" w:rsidP="00701009">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B12D55" w:rsidRDefault="00B12D55" w:rsidP="00972138">
      <w:pPr>
        <w:spacing w:line="480" w:lineRule="auto"/>
        <w:ind w:firstLine="720"/>
        <w:rPr>
          <w:rFonts w:ascii="Times New Roman" w:hAnsi="Times New Roman" w:cs="Times New Roman"/>
          <w:sz w:val="24"/>
          <w:szCs w:val="24"/>
        </w:rPr>
      </w:pPr>
    </w:p>
    <w:p w:rsidR="006A5E9F" w:rsidRDefault="0051692A" w:rsidP="0070100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Herodotus is, without doubt, a skilled storyteller. From the start of the book, he sets</w:t>
      </w:r>
      <w:r w:rsidR="00EC0780">
        <w:rPr>
          <w:rFonts w:ascii="Times New Roman" w:hAnsi="Times New Roman" w:cs="Times New Roman"/>
          <w:sz w:val="24"/>
          <w:szCs w:val="24"/>
        </w:rPr>
        <w:t xml:space="preserve"> the mood </w:t>
      </w:r>
      <w:r>
        <w:rPr>
          <w:rFonts w:ascii="Times New Roman" w:hAnsi="Times New Roman" w:cs="Times New Roman"/>
          <w:sz w:val="24"/>
          <w:szCs w:val="24"/>
        </w:rPr>
        <w:t xml:space="preserve">of the book with grand stylistic mastership. Herodotus uses explicit imagery to describe events and occurrences in Persian life and history in a way that keeps the readers engaged and enthralled by his tales. </w:t>
      </w:r>
      <w:r w:rsidR="00EC0780">
        <w:rPr>
          <w:rFonts w:ascii="Times New Roman" w:hAnsi="Times New Roman" w:cs="Times New Roman"/>
          <w:sz w:val="24"/>
          <w:szCs w:val="24"/>
        </w:rPr>
        <w:t xml:space="preserve">Herodotus is far from a conventional historian; instead, he focuses on the person of the historical figure instead of giving a chronological account of events. Herodotus depicts Cyrus's life in a far, much different style than we see him described in other historical works. I would argue that Herodotus leans more on literary style rather than historical in describing </w:t>
      </w:r>
      <w:r w:rsidR="00407F88">
        <w:rPr>
          <w:rFonts w:ascii="Times New Roman" w:hAnsi="Times New Roman" w:cs="Times New Roman"/>
          <w:sz w:val="24"/>
          <w:szCs w:val="24"/>
        </w:rPr>
        <w:t>Cyrus. Herodotus chose to describe Cyrus from two angles:</w:t>
      </w:r>
      <w:r w:rsidR="00F16415">
        <w:rPr>
          <w:rFonts w:ascii="Times New Roman" w:hAnsi="Times New Roman" w:cs="Times New Roman"/>
          <w:sz w:val="24"/>
          <w:szCs w:val="24"/>
        </w:rPr>
        <w:t xml:space="preserve"> Herodotus tell</w:t>
      </w:r>
      <w:r w:rsidR="0053238D">
        <w:rPr>
          <w:rFonts w:ascii="Times New Roman" w:hAnsi="Times New Roman" w:cs="Times New Roman"/>
          <w:sz w:val="24"/>
          <w:szCs w:val="24"/>
        </w:rPr>
        <w:t>s</w:t>
      </w:r>
      <w:r w:rsidR="00F16415">
        <w:rPr>
          <w:rFonts w:ascii="Times New Roman" w:hAnsi="Times New Roman" w:cs="Times New Roman"/>
          <w:sz w:val="24"/>
          <w:szCs w:val="24"/>
        </w:rPr>
        <w:t xml:space="preserve"> Cyrus's life from the Persian view and his personal biography. Persians view Cyrus as the venerated creator of Persian liberty and affluence.</w:t>
      </w:r>
      <w:r w:rsidR="0053238D">
        <w:rPr>
          <w:rFonts w:ascii="Times New Roman" w:hAnsi="Times New Roman" w:cs="Times New Roman"/>
          <w:sz w:val="24"/>
          <w:szCs w:val="24"/>
        </w:rPr>
        <w:t xml:space="preserve"> Herodotus acknowledges that there are multiple versions of the life and </w:t>
      </w:r>
      <w:r w:rsidR="008C47D5">
        <w:rPr>
          <w:rFonts w:ascii="Times New Roman" w:hAnsi="Times New Roman" w:cs="Times New Roman"/>
          <w:sz w:val="24"/>
          <w:szCs w:val="24"/>
        </w:rPr>
        <w:t>death of Cyrus. ( paragraph 95</w:t>
      </w:r>
      <w:r w:rsidR="0053238D">
        <w:rPr>
          <w:rFonts w:ascii="Times New Roman" w:hAnsi="Times New Roman" w:cs="Times New Roman"/>
          <w:sz w:val="24"/>
          <w:szCs w:val="24"/>
        </w:rPr>
        <w:t>)</w:t>
      </w:r>
      <w:r w:rsidR="00F37828">
        <w:rPr>
          <w:rFonts w:ascii="Times New Roman" w:hAnsi="Times New Roman" w:cs="Times New Roman"/>
          <w:sz w:val="24"/>
          <w:szCs w:val="24"/>
        </w:rPr>
        <w:t>.</w:t>
      </w:r>
    </w:p>
    <w:p w:rsidR="002D2F7D" w:rsidRDefault="0051692A" w:rsidP="0097213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Perhaps, due to his fancy of the dramatic, Herodotus chose to describe Cyrus's early life in a fairy tale style. At the start of the second book, Herodotus gives us a brief story of the beginning of the Median </w:t>
      </w:r>
      <w:r w:rsidR="000622C8">
        <w:rPr>
          <w:rFonts w:ascii="Times New Roman" w:hAnsi="Times New Roman" w:cs="Times New Roman"/>
          <w:sz w:val="24"/>
          <w:szCs w:val="24"/>
        </w:rPr>
        <w:t>Empire</w:t>
      </w:r>
      <w:r>
        <w:rPr>
          <w:rFonts w:ascii="Times New Roman" w:hAnsi="Times New Roman" w:cs="Times New Roman"/>
          <w:sz w:val="24"/>
          <w:szCs w:val="24"/>
        </w:rPr>
        <w:t xml:space="preserve">. The second king of the Medes, King Astyages, </w:t>
      </w:r>
      <w:r w:rsidR="00DE144A">
        <w:rPr>
          <w:rFonts w:ascii="Times New Roman" w:hAnsi="Times New Roman" w:cs="Times New Roman"/>
          <w:sz w:val="24"/>
          <w:szCs w:val="24"/>
        </w:rPr>
        <w:t>h</w:t>
      </w:r>
      <w:r w:rsidR="000622C8">
        <w:rPr>
          <w:rFonts w:ascii="Times New Roman" w:hAnsi="Times New Roman" w:cs="Times New Roman"/>
          <w:sz w:val="24"/>
          <w:szCs w:val="24"/>
        </w:rPr>
        <w:t>as a daughter, Mandane (paragraph</w:t>
      </w:r>
      <w:r w:rsidR="00DE144A">
        <w:rPr>
          <w:rFonts w:ascii="Times New Roman" w:hAnsi="Times New Roman" w:cs="Times New Roman"/>
          <w:sz w:val="24"/>
          <w:szCs w:val="24"/>
        </w:rPr>
        <w:t xml:space="preserve"> 107). Mandane marries a Persian of a right family, Cambyses. King Astyages, after having a bad dream </w:t>
      </w:r>
      <w:r w:rsidR="00D72992">
        <w:rPr>
          <w:rFonts w:ascii="Times New Roman" w:hAnsi="Times New Roman" w:cs="Times New Roman"/>
          <w:sz w:val="24"/>
          <w:szCs w:val="24"/>
        </w:rPr>
        <w:t>that depicts his future grandson</w:t>
      </w:r>
      <w:r w:rsidR="00DE144A">
        <w:rPr>
          <w:rFonts w:ascii="Times New Roman" w:hAnsi="Times New Roman" w:cs="Times New Roman"/>
          <w:sz w:val="24"/>
          <w:szCs w:val="24"/>
        </w:rPr>
        <w:t xml:space="preserve"> as the future lord of all of Asia, orders that he be killed the moment he is born.</w:t>
      </w:r>
      <w:r>
        <w:rPr>
          <w:rFonts w:ascii="Times New Roman" w:hAnsi="Times New Roman" w:cs="Times New Roman"/>
          <w:sz w:val="24"/>
          <w:szCs w:val="24"/>
        </w:rPr>
        <w:t xml:space="preserve"> The king gave the task of killing the boy to Harpagus, who, due to affection towards the child, </w:t>
      </w:r>
      <w:r w:rsidR="000622C8">
        <w:rPr>
          <w:rFonts w:ascii="Times New Roman" w:hAnsi="Times New Roman" w:cs="Times New Roman"/>
          <w:sz w:val="24"/>
          <w:szCs w:val="24"/>
        </w:rPr>
        <w:t>does not</w:t>
      </w:r>
      <w:r>
        <w:rPr>
          <w:rFonts w:ascii="Times New Roman" w:hAnsi="Times New Roman" w:cs="Times New Roman"/>
          <w:sz w:val="24"/>
          <w:szCs w:val="24"/>
        </w:rPr>
        <w:t xml:space="preserve"> kill him, hands him over to a shepherd, and gives him strict instructions to leave the child in the field to be devoured by beasts. The herdsman's expectant wife delivered a stillborn babe and pleaded with her husband to place the dead child in the field and to take the royal baby as their own. The shepherd saw the wisdom of his wife, and thus Cyrus was</w:t>
      </w:r>
      <w:r w:rsidR="00D72992">
        <w:rPr>
          <w:rFonts w:ascii="Times New Roman" w:hAnsi="Times New Roman" w:cs="Times New Roman"/>
          <w:sz w:val="24"/>
          <w:szCs w:val="24"/>
        </w:rPr>
        <w:t xml:space="preserve"> miraculously </w:t>
      </w:r>
      <w:r w:rsidR="008C47D5">
        <w:rPr>
          <w:rFonts w:ascii="Times New Roman" w:hAnsi="Times New Roman" w:cs="Times New Roman"/>
          <w:sz w:val="24"/>
          <w:szCs w:val="24"/>
        </w:rPr>
        <w:t xml:space="preserve">saved. </w:t>
      </w:r>
      <w:r w:rsidR="000622C8">
        <w:rPr>
          <w:rFonts w:ascii="Times New Roman" w:hAnsi="Times New Roman" w:cs="Times New Roman"/>
          <w:sz w:val="24"/>
          <w:szCs w:val="24"/>
        </w:rPr>
        <w:t>(Paragraph</w:t>
      </w:r>
      <w:r>
        <w:rPr>
          <w:rFonts w:ascii="Times New Roman" w:hAnsi="Times New Roman" w:cs="Times New Roman"/>
          <w:sz w:val="24"/>
          <w:szCs w:val="24"/>
        </w:rPr>
        <w:t xml:space="preserve"> 114)</w:t>
      </w:r>
    </w:p>
    <w:p w:rsidR="00F37828" w:rsidRDefault="0051692A" w:rsidP="00DA629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Herodotus</w:t>
      </w:r>
      <w:r w:rsidR="00D528BA">
        <w:rPr>
          <w:rFonts w:ascii="Times New Roman" w:hAnsi="Times New Roman" w:cs="Times New Roman"/>
          <w:sz w:val="24"/>
          <w:szCs w:val="24"/>
        </w:rPr>
        <w:t>, with his literary mastership, tells of the young Cyrus' life. We see Cyrus growing up to be a young man of courage and displaying leadership potential.</w:t>
      </w:r>
      <w:r w:rsidR="00DA6290">
        <w:rPr>
          <w:rFonts w:ascii="Times New Roman" w:hAnsi="Times New Roman" w:cs="Times New Roman"/>
          <w:sz w:val="24"/>
          <w:szCs w:val="24"/>
        </w:rPr>
        <w:t xml:space="preserve"> Cyrus is elected "king" by his playmates, and he goes ahead to make them his subjects. Cyrus orders the whipping of one of the boys who disobey him. Cyrus ends up in front of king Astyages, who recogniz</w:t>
      </w:r>
      <w:r w:rsidR="008C47D5">
        <w:rPr>
          <w:rFonts w:ascii="Times New Roman" w:hAnsi="Times New Roman" w:cs="Times New Roman"/>
          <w:sz w:val="24"/>
          <w:szCs w:val="24"/>
        </w:rPr>
        <w:t xml:space="preserve">es him as his grandson. </w:t>
      </w:r>
      <w:r w:rsidR="000622C8">
        <w:rPr>
          <w:rFonts w:ascii="Times New Roman" w:hAnsi="Times New Roman" w:cs="Times New Roman"/>
          <w:sz w:val="24"/>
          <w:szCs w:val="24"/>
        </w:rPr>
        <w:t>(</w:t>
      </w:r>
      <w:bookmarkStart w:id="0" w:name="_GoBack"/>
      <w:bookmarkEnd w:id="0"/>
      <w:r w:rsidR="000622C8">
        <w:rPr>
          <w:rFonts w:ascii="Times New Roman" w:hAnsi="Times New Roman" w:cs="Times New Roman"/>
          <w:sz w:val="24"/>
          <w:szCs w:val="24"/>
        </w:rPr>
        <w:t>Paragraph</w:t>
      </w:r>
      <w:r w:rsidR="00DA6290">
        <w:rPr>
          <w:rFonts w:ascii="Times New Roman" w:hAnsi="Times New Roman" w:cs="Times New Roman"/>
          <w:sz w:val="24"/>
          <w:szCs w:val="24"/>
        </w:rPr>
        <w:t xml:space="preserve"> 116). King Astyages later punishes Harpagus for not having killed Cyrus. The king makes Harpagus eat his son as a punishment. This act of tyranny by the king is fundamental in shaping up Harpagus' role in Cyrus's life and exploits.</w:t>
      </w:r>
    </w:p>
    <w:p w:rsidR="00DA6290" w:rsidRDefault="0051692A" w:rsidP="00DA629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Herodotus goes ahead to tell us how Cyrus rose to affluence among the Persian people. Cyrus instilled into the Persians </w:t>
      </w:r>
      <w:r w:rsidR="00F416C4">
        <w:rPr>
          <w:rFonts w:ascii="Times New Roman" w:hAnsi="Times New Roman" w:cs="Times New Roman"/>
          <w:sz w:val="24"/>
          <w:szCs w:val="24"/>
        </w:rPr>
        <w:t xml:space="preserve">the ideas of freedom from the Mendes </w:t>
      </w:r>
      <w:r w:rsidR="000622C8">
        <w:rPr>
          <w:rFonts w:ascii="Times New Roman" w:hAnsi="Times New Roman" w:cs="Times New Roman"/>
          <w:sz w:val="24"/>
          <w:szCs w:val="24"/>
        </w:rPr>
        <w:t>Empire</w:t>
      </w:r>
      <w:r w:rsidR="00F416C4">
        <w:rPr>
          <w:rFonts w:ascii="Times New Roman" w:hAnsi="Times New Roman" w:cs="Times New Roman"/>
          <w:sz w:val="24"/>
          <w:szCs w:val="24"/>
        </w:rPr>
        <w:t xml:space="preserve">. </w:t>
      </w:r>
      <w:r w:rsidR="00D72992">
        <w:rPr>
          <w:rFonts w:ascii="Times New Roman" w:hAnsi="Times New Roman" w:cs="Times New Roman"/>
          <w:sz w:val="24"/>
          <w:szCs w:val="24"/>
        </w:rPr>
        <w:t>Cyrus demonstrates to the Persians the essence of freedom. He makes them toil hard one day and throws a great feast for them on the next day.</w:t>
      </w:r>
      <w:r w:rsidR="008C47D5">
        <w:rPr>
          <w:rFonts w:ascii="Times New Roman" w:hAnsi="Times New Roman" w:cs="Times New Roman"/>
          <w:sz w:val="24"/>
          <w:szCs w:val="24"/>
        </w:rPr>
        <w:t xml:space="preserve"> (</w:t>
      </w:r>
      <w:r w:rsidR="000622C8">
        <w:rPr>
          <w:rFonts w:ascii="Times New Roman" w:hAnsi="Times New Roman" w:cs="Times New Roman"/>
          <w:sz w:val="24"/>
          <w:szCs w:val="24"/>
        </w:rPr>
        <w:t>Book</w:t>
      </w:r>
      <w:r w:rsidR="008C47D5">
        <w:rPr>
          <w:rFonts w:ascii="Times New Roman" w:hAnsi="Times New Roman" w:cs="Times New Roman"/>
          <w:sz w:val="24"/>
          <w:szCs w:val="24"/>
        </w:rPr>
        <w:t xml:space="preserve"> one, </w:t>
      </w:r>
      <w:r w:rsidR="00487F38">
        <w:rPr>
          <w:rFonts w:ascii="Times New Roman" w:hAnsi="Times New Roman" w:cs="Times New Roman"/>
          <w:sz w:val="24"/>
          <w:szCs w:val="24"/>
        </w:rPr>
        <w:t>par</w:t>
      </w:r>
      <w:r w:rsidR="008C47D5">
        <w:rPr>
          <w:rFonts w:ascii="Times New Roman" w:hAnsi="Times New Roman" w:cs="Times New Roman"/>
          <w:sz w:val="24"/>
          <w:szCs w:val="24"/>
        </w:rPr>
        <w:t>agraph</w:t>
      </w:r>
      <w:r w:rsidR="00487F38">
        <w:rPr>
          <w:rFonts w:ascii="Times New Roman" w:hAnsi="Times New Roman" w:cs="Times New Roman"/>
          <w:sz w:val="24"/>
          <w:szCs w:val="24"/>
        </w:rPr>
        <w:t xml:space="preserve"> 126). Cyrus makes promises to the Persians that they will enjoy many delights. Cyrus later makes a speech rallying the men to revolts; he emphasizes that Persians are rulers, not subjects </w:t>
      </w:r>
      <w:r w:rsidR="008C47D5">
        <w:rPr>
          <w:rFonts w:ascii="Times New Roman" w:hAnsi="Times New Roman" w:cs="Times New Roman"/>
          <w:sz w:val="24"/>
          <w:szCs w:val="24"/>
        </w:rPr>
        <w:t>(book one, paragraph 129</w:t>
      </w:r>
      <w:r w:rsidR="00487F38">
        <w:rPr>
          <w:rFonts w:ascii="Times New Roman" w:hAnsi="Times New Roman" w:cs="Times New Roman"/>
          <w:sz w:val="24"/>
          <w:szCs w:val="24"/>
        </w:rPr>
        <w:t>)</w:t>
      </w:r>
    </w:p>
    <w:p w:rsidR="006075CE"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Herodotus then describes the conquests of Cyrus in </w:t>
      </w:r>
      <w:r w:rsidR="000622C8">
        <w:rPr>
          <w:rFonts w:ascii="Times New Roman" w:hAnsi="Times New Roman" w:cs="Times New Roman"/>
          <w:sz w:val="24"/>
          <w:szCs w:val="24"/>
        </w:rPr>
        <w:t>detail</w:t>
      </w:r>
      <w:r>
        <w:rPr>
          <w:rFonts w:ascii="Times New Roman" w:hAnsi="Times New Roman" w:cs="Times New Roman"/>
          <w:sz w:val="24"/>
          <w:szCs w:val="24"/>
        </w:rPr>
        <w:t xml:space="preserve">, starting with the conquest of Medes. Cyrus, after conquering Medes, becomes the ruler of upper Asia. Cyrus' exploits have been divided into two sections: the conquest of lower Asia and Babylon and the Massagetae. Herodotus paints Cyrus as a conquering lord in these sections of his work. </w:t>
      </w:r>
      <w:r w:rsidR="00F60F75">
        <w:rPr>
          <w:rFonts w:ascii="Times New Roman" w:hAnsi="Times New Roman" w:cs="Times New Roman"/>
          <w:sz w:val="24"/>
          <w:szCs w:val="24"/>
        </w:rPr>
        <w:t>Herodotus acknowledges that there are various accounts of how Cyrus died. Herodotus puts forth the version of Cyrus’ death he believes to be true, that following a lost battle, the head of the king was put into a bag full of blood.</w:t>
      </w:r>
    </w:p>
    <w:p w:rsidR="00682EA1"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I read Herodotus's tales, I </w:t>
      </w:r>
      <w:r w:rsidR="000622C8">
        <w:rPr>
          <w:rFonts w:ascii="Times New Roman" w:hAnsi="Times New Roman" w:cs="Times New Roman"/>
          <w:sz w:val="24"/>
          <w:szCs w:val="24"/>
        </w:rPr>
        <w:t>could not</w:t>
      </w:r>
      <w:r>
        <w:rPr>
          <w:rFonts w:ascii="Times New Roman" w:hAnsi="Times New Roman" w:cs="Times New Roman"/>
          <w:sz w:val="24"/>
          <w:szCs w:val="24"/>
        </w:rPr>
        <w:t xml:space="preserve"> help but feel like I was reading a carefully spun novel. From the toddler Cyrus stories to his future exploits, H</w:t>
      </w:r>
      <w:r w:rsidR="00B35157">
        <w:rPr>
          <w:rFonts w:ascii="Times New Roman" w:hAnsi="Times New Roman" w:cs="Times New Roman"/>
          <w:sz w:val="24"/>
          <w:szCs w:val="24"/>
        </w:rPr>
        <w:t>erodotus bends events</w:t>
      </w:r>
      <w:r>
        <w:rPr>
          <w:rFonts w:ascii="Times New Roman" w:hAnsi="Times New Roman" w:cs="Times New Roman"/>
          <w:sz w:val="24"/>
          <w:szCs w:val="24"/>
        </w:rPr>
        <w:t xml:space="preserve"> to his own </w:t>
      </w:r>
      <w:r>
        <w:rPr>
          <w:rFonts w:ascii="Times New Roman" w:hAnsi="Times New Roman" w:cs="Times New Roman"/>
          <w:sz w:val="24"/>
          <w:szCs w:val="24"/>
        </w:rPr>
        <w:lastRenderedPageBreak/>
        <w:t xml:space="preserve">will </w:t>
      </w:r>
      <w:r w:rsidR="00B35157">
        <w:rPr>
          <w:rFonts w:ascii="Times New Roman" w:hAnsi="Times New Roman" w:cs="Times New Roman"/>
          <w:sz w:val="24"/>
          <w:szCs w:val="24"/>
        </w:rPr>
        <w:t>to fit his narrative. Perhaps, this novelistic feel of Herodotus’ tale is due to his sou</w:t>
      </w:r>
      <w:r w:rsidR="00A6665E">
        <w:rPr>
          <w:rFonts w:ascii="Times New Roman" w:hAnsi="Times New Roman" w:cs="Times New Roman"/>
          <w:sz w:val="24"/>
          <w:szCs w:val="24"/>
        </w:rPr>
        <w:t xml:space="preserve">rces of information. Herodotus </w:t>
      </w:r>
      <w:r w:rsidR="00B35157">
        <w:rPr>
          <w:rFonts w:ascii="Times New Roman" w:hAnsi="Times New Roman" w:cs="Times New Roman"/>
          <w:sz w:val="24"/>
          <w:szCs w:val="24"/>
        </w:rPr>
        <w:t>recorde</w:t>
      </w:r>
      <w:r w:rsidR="00A6665E">
        <w:rPr>
          <w:rFonts w:ascii="Times New Roman" w:hAnsi="Times New Roman" w:cs="Times New Roman"/>
          <w:sz w:val="24"/>
          <w:szCs w:val="24"/>
        </w:rPr>
        <w:t xml:space="preserve">d stories, gossips, </w:t>
      </w:r>
      <w:r w:rsidR="00C374F0">
        <w:rPr>
          <w:rFonts w:ascii="Times New Roman" w:hAnsi="Times New Roman" w:cs="Times New Roman"/>
          <w:sz w:val="24"/>
          <w:szCs w:val="24"/>
        </w:rPr>
        <w:t>superstition, and e</w:t>
      </w:r>
      <w:r w:rsidR="00567FDA">
        <w:rPr>
          <w:rFonts w:ascii="Times New Roman" w:hAnsi="Times New Roman" w:cs="Times New Roman"/>
          <w:sz w:val="24"/>
          <w:szCs w:val="24"/>
        </w:rPr>
        <w:t>ven his imaginative events.</w:t>
      </w:r>
    </w:p>
    <w:p w:rsidR="00567FDA"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his book, Herodotus went to gre</w:t>
      </w:r>
      <w:r w:rsidR="009742A5">
        <w:rPr>
          <w:rFonts w:ascii="Times New Roman" w:hAnsi="Times New Roman" w:cs="Times New Roman"/>
          <w:sz w:val="24"/>
          <w:szCs w:val="24"/>
        </w:rPr>
        <w:t xml:space="preserve">at lengths to describe the Persian people's customs and practices and contrast them with those of the Greeks. In book one, paragraph 131, Herodotus tells how the Persians do not have images of gods or temples as the Greeks do. Persians consider believing in gods as idiocy. Herodotus describes how the Persians offer sacrifices to only one deity, Zeus, who they regard as representing the absolute deity. </w:t>
      </w:r>
    </w:p>
    <w:p w:rsidR="009742A5"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paragraph 133 of book one, the reader is introduced to a Persian birthday celebration. Herodotus describes how the wealthy Persians throw elaborate feasts and invite even the poor of the society. This Persian custom contrasts the Greek tradition </w:t>
      </w:r>
      <w:r w:rsidR="005B7F13">
        <w:rPr>
          <w:rFonts w:ascii="Times New Roman" w:hAnsi="Times New Roman" w:cs="Times New Roman"/>
          <w:sz w:val="24"/>
          <w:szCs w:val="24"/>
        </w:rPr>
        <w:t>in which the rich eat in plenty and indulge in wine while their poor are left hungry.</w:t>
      </w:r>
    </w:p>
    <w:p w:rsidR="005B7F13"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Herodotus describes the rank and respect accorded to each Persian. In paragraph 134 of book one, he explains how Persians greet each other in the streets according to the different classes. According to paragraph 135 of book one, the Persians are people who embrace foreign customs very quickly. Herodotus observes that the Persians have taken up dressing from the Medes and the Egyptians. They have also borrowed the tradition of greed from the Greeks as they take great pleasure in living luxuriously and taking for themselves many wives and concubines.</w:t>
      </w:r>
    </w:p>
    <w:p w:rsidR="005B7F13" w:rsidRDefault="0051692A" w:rsidP="00F60F7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evident from the passages above that Herodotus believed that Persian customs were better than Greek ones. Herodotus, for instance, mocked the Greek tradition of elaborate worship and considerable sacrifices to different gods. He also referred to the Greek custom of lavish celebrations by the rich while the poor anguished in hunger; he contrasted it to the Persian practice of sharing feasts with the poor by the rich. </w:t>
      </w:r>
    </w:p>
    <w:p w:rsidR="00701009" w:rsidRDefault="00701009" w:rsidP="00F60F75">
      <w:pPr>
        <w:spacing w:line="480" w:lineRule="auto"/>
        <w:ind w:firstLine="720"/>
        <w:contextualSpacing/>
        <w:rPr>
          <w:rFonts w:ascii="Times New Roman" w:hAnsi="Times New Roman" w:cs="Times New Roman"/>
          <w:sz w:val="24"/>
          <w:szCs w:val="24"/>
        </w:rPr>
      </w:pPr>
    </w:p>
    <w:p w:rsidR="00701009" w:rsidRDefault="0051692A" w:rsidP="00701009">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701009" w:rsidRPr="006B67CB" w:rsidRDefault="0051692A" w:rsidP="0061729C">
      <w:pPr>
        <w:spacing w:line="480" w:lineRule="auto"/>
        <w:ind w:left="720" w:hanging="720"/>
        <w:contextualSpacing/>
        <w:rPr>
          <w:rFonts w:ascii="Times New Roman" w:hAnsi="Times New Roman" w:cs="Times New Roman"/>
          <w:sz w:val="24"/>
          <w:szCs w:val="24"/>
        </w:rPr>
      </w:pPr>
      <w:r w:rsidRPr="006B67CB">
        <w:rPr>
          <w:rFonts w:ascii="Times New Roman" w:hAnsi="Times New Roman" w:cs="Times New Roman"/>
          <w:sz w:val="24"/>
          <w:szCs w:val="24"/>
        </w:rPr>
        <w:t>George, R.</w:t>
      </w:r>
      <w:r w:rsidR="0061729C">
        <w:rPr>
          <w:rFonts w:ascii="Times New Roman" w:hAnsi="Times New Roman" w:cs="Times New Roman"/>
          <w:sz w:val="24"/>
          <w:szCs w:val="24"/>
        </w:rPr>
        <w:t xml:space="preserve"> (2013), </w:t>
      </w:r>
      <w:r w:rsidR="000622C8">
        <w:rPr>
          <w:rFonts w:ascii="Times New Roman" w:hAnsi="Times New Roman" w:cs="Times New Roman"/>
          <w:i/>
          <w:sz w:val="24"/>
          <w:szCs w:val="24"/>
        </w:rPr>
        <w:t>T</w:t>
      </w:r>
      <w:r w:rsidR="0061729C" w:rsidRPr="0061729C">
        <w:rPr>
          <w:rFonts w:ascii="Times New Roman" w:hAnsi="Times New Roman" w:cs="Times New Roman"/>
          <w:i/>
          <w:sz w:val="24"/>
          <w:szCs w:val="24"/>
        </w:rPr>
        <w:t xml:space="preserve">ranslated Herodotus, </w:t>
      </w:r>
      <w:r w:rsidR="000622C8">
        <w:rPr>
          <w:rFonts w:ascii="Times New Roman" w:hAnsi="Times New Roman" w:cs="Times New Roman"/>
          <w:i/>
          <w:sz w:val="24"/>
          <w:szCs w:val="24"/>
        </w:rPr>
        <w:t>H</w:t>
      </w:r>
      <w:r w:rsidR="000622C8" w:rsidRPr="0061729C">
        <w:rPr>
          <w:rFonts w:ascii="Times New Roman" w:hAnsi="Times New Roman" w:cs="Times New Roman"/>
          <w:i/>
          <w:sz w:val="24"/>
          <w:szCs w:val="24"/>
        </w:rPr>
        <w:t>istories</w:t>
      </w:r>
      <w:r w:rsidR="000622C8">
        <w:rPr>
          <w:rFonts w:ascii="Times New Roman" w:hAnsi="Times New Roman" w:cs="Times New Roman"/>
          <w:i/>
          <w:sz w:val="24"/>
          <w:szCs w:val="24"/>
        </w:rPr>
        <w:t>,</w:t>
      </w:r>
      <w:r w:rsidR="0061729C">
        <w:rPr>
          <w:rFonts w:ascii="Times New Roman" w:hAnsi="Times New Roman" w:cs="Times New Roman"/>
          <w:sz w:val="24"/>
          <w:szCs w:val="24"/>
        </w:rPr>
        <w:t xml:space="preserve"> </w:t>
      </w:r>
      <w:r w:rsidR="000622C8">
        <w:rPr>
          <w:rFonts w:ascii="Times New Roman" w:hAnsi="Times New Roman" w:cs="Times New Roman"/>
          <w:sz w:val="24"/>
          <w:szCs w:val="24"/>
        </w:rPr>
        <w:t>Roman M</w:t>
      </w:r>
      <w:r w:rsidR="006B67CB" w:rsidRPr="006B67CB">
        <w:rPr>
          <w:rFonts w:ascii="Times New Roman" w:hAnsi="Times New Roman" w:cs="Times New Roman"/>
          <w:sz w:val="24"/>
          <w:szCs w:val="24"/>
        </w:rPr>
        <w:t>edia</w:t>
      </w:r>
    </w:p>
    <w:p w:rsidR="00487F38" w:rsidRPr="00972138" w:rsidRDefault="00487F38" w:rsidP="00DA6290">
      <w:pPr>
        <w:spacing w:line="480" w:lineRule="auto"/>
        <w:ind w:firstLine="720"/>
        <w:rPr>
          <w:rFonts w:ascii="Times New Roman" w:hAnsi="Times New Roman" w:cs="Times New Roman"/>
          <w:sz w:val="24"/>
          <w:szCs w:val="24"/>
        </w:rPr>
      </w:pPr>
    </w:p>
    <w:sectPr w:rsidR="00487F38" w:rsidRPr="00972138" w:rsidSect="00B12D5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D3B" w:rsidRDefault="005A1D3B">
      <w:pPr>
        <w:spacing w:after="0" w:line="240" w:lineRule="auto"/>
      </w:pPr>
      <w:r>
        <w:separator/>
      </w:r>
    </w:p>
  </w:endnote>
  <w:endnote w:type="continuationSeparator" w:id="0">
    <w:p w:rsidR="005A1D3B" w:rsidRDefault="005A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D3B" w:rsidRDefault="005A1D3B">
      <w:pPr>
        <w:spacing w:after="0" w:line="240" w:lineRule="auto"/>
      </w:pPr>
      <w:r>
        <w:separator/>
      </w:r>
    </w:p>
  </w:footnote>
  <w:footnote w:type="continuationSeparator" w:id="0">
    <w:p w:rsidR="005A1D3B" w:rsidRDefault="005A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09" w:rsidRPr="00701009" w:rsidRDefault="0051692A" w:rsidP="00701009">
    <w:pPr>
      <w:pStyle w:val="Header"/>
      <w:rPr>
        <w:rFonts w:ascii="Times New Roman" w:hAnsi="Times New Roman" w:cs="Times New Roman"/>
      </w:rPr>
    </w:pPr>
    <w:r w:rsidRPr="00701009">
      <w:rPr>
        <w:rFonts w:ascii="Times New Roman" w:hAnsi="Times New Roman" w:cs="Times New Roman"/>
      </w:rPr>
      <w:t xml:space="preserve"> </w:t>
    </w:r>
    <w:r w:rsidRPr="00701009">
      <w:rPr>
        <w:rFonts w:ascii="Times New Roman" w:hAnsi="Times New Roman" w:cs="Times New Roman"/>
        <w:sz w:val="24"/>
        <w:szCs w:val="24"/>
      </w:rPr>
      <w:t>CLASSICAL GREECE: A TALE BY HERODOTUS</w:t>
    </w:r>
    <w:r w:rsidRPr="00701009">
      <w:rPr>
        <w:rFonts w:ascii="Times New Roman" w:hAnsi="Times New Roman" w:cs="Times New Roman"/>
      </w:rPr>
      <w:t xml:space="preserve"> </w:t>
    </w:r>
    <w:r w:rsidRPr="00701009">
      <w:rPr>
        <w:rFonts w:ascii="Times New Roman" w:hAnsi="Times New Roman" w:cs="Times New Roman"/>
      </w:rPr>
      <w:tab/>
    </w:r>
    <w:r w:rsidRPr="00701009">
      <w:rPr>
        <w:rFonts w:ascii="Times New Roman" w:hAnsi="Times New Roman" w:cs="Times New Roman"/>
      </w:rPr>
      <w:tab/>
    </w:r>
    <w:sdt>
      <w:sdtPr>
        <w:rPr>
          <w:rFonts w:ascii="Times New Roman" w:hAnsi="Times New Roman" w:cs="Times New Roman"/>
        </w:rPr>
        <w:id w:val="-242255256"/>
        <w:docPartObj>
          <w:docPartGallery w:val="Page Numbers (Top of Page)"/>
          <w:docPartUnique/>
        </w:docPartObj>
      </w:sdtPr>
      <w:sdtEndPr>
        <w:rPr>
          <w:noProof/>
        </w:rPr>
      </w:sdtEndPr>
      <w:sdtContent>
        <w:r w:rsidRPr="00701009">
          <w:rPr>
            <w:rFonts w:ascii="Times New Roman" w:hAnsi="Times New Roman" w:cs="Times New Roman"/>
          </w:rPr>
          <w:fldChar w:fldCharType="begin"/>
        </w:r>
        <w:r w:rsidRPr="00701009">
          <w:rPr>
            <w:rFonts w:ascii="Times New Roman" w:hAnsi="Times New Roman" w:cs="Times New Roman"/>
          </w:rPr>
          <w:instrText xml:space="preserve"> PAGE   \* MERGEFORMAT </w:instrText>
        </w:r>
        <w:r w:rsidRPr="00701009">
          <w:rPr>
            <w:rFonts w:ascii="Times New Roman" w:hAnsi="Times New Roman" w:cs="Times New Roman"/>
          </w:rPr>
          <w:fldChar w:fldCharType="separate"/>
        </w:r>
        <w:r w:rsidR="00F45E9F">
          <w:rPr>
            <w:rFonts w:ascii="Times New Roman" w:hAnsi="Times New Roman" w:cs="Times New Roman"/>
            <w:noProof/>
          </w:rPr>
          <w:t>5</w:t>
        </w:r>
        <w:r w:rsidRPr="00701009">
          <w:rPr>
            <w:rFonts w:ascii="Times New Roman" w:hAnsi="Times New Roman" w:cs="Times New Roman"/>
            <w:noProof/>
          </w:rPr>
          <w:fldChar w:fldCharType="end"/>
        </w:r>
      </w:sdtContent>
    </w:sdt>
  </w:p>
  <w:p w:rsidR="00701009" w:rsidRPr="00701009" w:rsidRDefault="00701009">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55" w:rsidRPr="00B12D55" w:rsidRDefault="0051692A">
    <w:pPr>
      <w:pStyle w:val="Header"/>
      <w:jc w:val="right"/>
      <w:rPr>
        <w:rFonts w:ascii="Times New Roman" w:hAnsi="Times New Roman" w:cs="Times New Roman"/>
      </w:rPr>
    </w:pPr>
    <w:r w:rsidRPr="00B12D55">
      <w:rPr>
        <w:rFonts w:ascii="Times New Roman" w:hAnsi="Times New Roman" w:cs="Times New Roman"/>
      </w:rPr>
      <w:t xml:space="preserve">Running Head: CLASSICAL GREECE   </w:t>
    </w:r>
    <w:sdt>
      <w:sdtPr>
        <w:rPr>
          <w:rFonts w:ascii="Times New Roman" w:hAnsi="Times New Roman" w:cs="Times New Roman"/>
        </w:rPr>
        <w:id w:val="-1319575243"/>
        <w:docPartObj>
          <w:docPartGallery w:val="Page Numbers (Top of Page)"/>
          <w:docPartUnique/>
        </w:docPartObj>
      </w:sdtPr>
      <w:sdtEndPr>
        <w:rPr>
          <w:noProof/>
        </w:rPr>
      </w:sdtEndPr>
      <w:sdtContent>
        <w:r w:rsidRPr="00B12D55">
          <w:rPr>
            <w:rFonts w:ascii="Times New Roman" w:hAnsi="Times New Roman" w:cs="Times New Roman"/>
          </w:rPr>
          <w:fldChar w:fldCharType="begin"/>
        </w:r>
        <w:r w:rsidRPr="00B12D55">
          <w:rPr>
            <w:rFonts w:ascii="Times New Roman" w:hAnsi="Times New Roman" w:cs="Times New Roman"/>
          </w:rPr>
          <w:instrText xml:space="preserve"> PAGE   \* MERGEFORMAT </w:instrText>
        </w:r>
        <w:r w:rsidRPr="00B12D55">
          <w:rPr>
            <w:rFonts w:ascii="Times New Roman" w:hAnsi="Times New Roman" w:cs="Times New Roman"/>
          </w:rPr>
          <w:fldChar w:fldCharType="separate"/>
        </w:r>
        <w:r w:rsidR="000622C8">
          <w:rPr>
            <w:rFonts w:ascii="Times New Roman" w:hAnsi="Times New Roman" w:cs="Times New Roman"/>
            <w:noProof/>
          </w:rPr>
          <w:t>1</w:t>
        </w:r>
        <w:r w:rsidRPr="00B12D55">
          <w:rPr>
            <w:rFonts w:ascii="Times New Roman" w:hAnsi="Times New Roman" w:cs="Times New Roman"/>
            <w:noProof/>
          </w:rPr>
          <w:fldChar w:fldCharType="end"/>
        </w:r>
      </w:sdtContent>
    </w:sdt>
  </w:p>
  <w:p w:rsidR="00B12D55" w:rsidRPr="00B12D55" w:rsidRDefault="00B12D5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38"/>
    <w:rsid w:val="000622C8"/>
    <w:rsid w:val="002D2F7D"/>
    <w:rsid w:val="003946C4"/>
    <w:rsid w:val="00407F88"/>
    <w:rsid w:val="00487F38"/>
    <w:rsid w:val="0051692A"/>
    <w:rsid w:val="0053238D"/>
    <w:rsid w:val="00567FDA"/>
    <w:rsid w:val="005A1D3B"/>
    <w:rsid w:val="005B7F13"/>
    <w:rsid w:val="006075CE"/>
    <w:rsid w:val="0061729C"/>
    <w:rsid w:val="00682EA1"/>
    <w:rsid w:val="006A5E9F"/>
    <w:rsid w:val="006B67CB"/>
    <w:rsid w:val="00701009"/>
    <w:rsid w:val="008246DF"/>
    <w:rsid w:val="008C47D5"/>
    <w:rsid w:val="00972138"/>
    <w:rsid w:val="009742A5"/>
    <w:rsid w:val="00A6665E"/>
    <w:rsid w:val="00AB2AD1"/>
    <w:rsid w:val="00B12D55"/>
    <w:rsid w:val="00B35157"/>
    <w:rsid w:val="00C374F0"/>
    <w:rsid w:val="00D528BA"/>
    <w:rsid w:val="00D72992"/>
    <w:rsid w:val="00D72C20"/>
    <w:rsid w:val="00DA6290"/>
    <w:rsid w:val="00DE144A"/>
    <w:rsid w:val="00EC0780"/>
    <w:rsid w:val="00F16415"/>
    <w:rsid w:val="00F37828"/>
    <w:rsid w:val="00F416C4"/>
    <w:rsid w:val="00F45E9F"/>
    <w:rsid w:val="00F6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3270"/>
  <w15:chartTrackingRefBased/>
  <w15:docId w15:val="{42290932-1DF5-4F10-B131-442670F3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D55"/>
  </w:style>
  <w:style w:type="paragraph" w:styleId="Footer">
    <w:name w:val="footer"/>
    <w:basedOn w:val="Normal"/>
    <w:link w:val="FooterChar"/>
    <w:uiPriority w:val="99"/>
    <w:unhideWhenUsed/>
    <w:rsid w:val="00B12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4022-DC09-4101-BAF2-B97A8EC2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2021-02-27T19:03:00Z</dcterms:created>
  <dcterms:modified xsi:type="dcterms:W3CDTF">2021-02-27T19:03:00Z</dcterms:modified>
</cp:coreProperties>
</file>