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C61B4B" w:rsidP="00C61B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61B4B" w:rsidP="00C61B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43071" w:rsidP="00C61B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43071" w:rsidP="00C61B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43071" w:rsidP="00C61B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337B3" w:rsidRPr="00C61B4B" w:rsidP="00C61B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61B4B">
        <w:rPr>
          <w:rFonts w:ascii="Times New Roman" w:hAnsi="Times New Roman" w:cs="Times New Roman"/>
          <w:b/>
          <w:sz w:val="24"/>
        </w:rPr>
        <w:t>Police and race</w:t>
      </w:r>
    </w:p>
    <w:p w:rsidR="00243071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43071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43071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43071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43071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43071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337B3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6337B3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25494A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25494A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25494A" w:rsidP="00C61B4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310CC7" w:rsidP="00310CC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10CC7" w:rsidRPr="00646FD4" w:rsidP="00646FD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46FD4">
        <w:rPr>
          <w:rFonts w:ascii="Times New Roman" w:hAnsi="Times New Roman" w:cs="Times New Roman"/>
          <w:b/>
          <w:sz w:val="24"/>
        </w:rPr>
        <w:t>Part one</w:t>
      </w:r>
    </w:p>
    <w:p w:rsidR="00746F85" w:rsidRPr="006337B3" w:rsidP="006337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Evidence-based research </w:t>
      </w:r>
      <w:r w:rsidRPr="006337B3" w:rsidR="006001C0">
        <w:rPr>
          <w:rFonts w:ascii="Times New Roman" w:hAnsi="Times New Roman" w:cs="Times New Roman"/>
          <w:sz w:val="24"/>
        </w:rPr>
        <w:t>indicates</w:t>
      </w:r>
      <w:r w:rsidRPr="006337B3">
        <w:rPr>
          <w:rFonts w:ascii="Times New Roman" w:hAnsi="Times New Roman" w:cs="Times New Roman"/>
          <w:sz w:val="24"/>
        </w:rPr>
        <w:t xml:space="preserve"> that </w:t>
      </w:r>
      <w:r w:rsidRPr="006337B3" w:rsidR="003A3AEF">
        <w:rPr>
          <w:rFonts w:ascii="Times New Roman" w:hAnsi="Times New Roman" w:cs="Times New Roman"/>
          <w:sz w:val="24"/>
        </w:rPr>
        <w:t xml:space="preserve">there </w:t>
      </w:r>
      <w:r w:rsidRPr="006337B3" w:rsidR="00A659AF">
        <w:rPr>
          <w:rFonts w:ascii="Times New Roman" w:hAnsi="Times New Roman" w:cs="Times New Roman"/>
          <w:sz w:val="24"/>
        </w:rPr>
        <w:t>exist</w:t>
      </w:r>
      <w:r w:rsidRPr="006337B3" w:rsidR="003A3AEF">
        <w:rPr>
          <w:rFonts w:ascii="Times New Roman" w:hAnsi="Times New Roman" w:cs="Times New Roman"/>
          <w:sz w:val="24"/>
        </w:rPr>
        <w:t xml:space="preserve"> ethnic and racial variations in perceptions of </w:t>
      </w:r>
      <w:r w:rsidRPr="006337B3" w:rsidR="00F30A97">
        <w:rPr>
          <w:rFonts w:ascii="Times New Roman" w:hAnsi="Times New Roman" w:cs="Times New Roman"/>
          <w:sz w:val="24"/>
        </w:rPr>
        <w:t>the police and its department.</w:t>
      </w:r>
      <w:r w:rsidRPr="006337B3" w:rsidR="00F7080B">
        <w:rPr>
          <w:rFonts w:ascii="Times New Roman" w:hAnsi="Times New Roman" w:cs="Times New Roman"/>
          <w:sz w:val="24"/>
        </w:rPr>
        <w:t xml:space="preserve"> In a sense, studies have suggested there exist a great variation in the </w:t>
      </w:r>
      <w:r w:rsidRPr="006337B3" w:rsidR="0000763D">
        <w:rPr>
          <w:rFonts w:ascii="Times New Roman" w:hAnsi="Times New Roman" w:cs="Times New Roman"/>
          <w:sz w:val="24"/>
        </w:rPr>
        <w:t xml:space="preserve">perception of police behaviour and conduct </w:t>
      </w:r>
      <w:r w:rsidRPr="006337B3" w:rsidR="00A659AF">
        <w:rPr>
          <w:rFonts w:ascii="Times New Roman" w:hAnsi="Times New Roman" w:cs="Times New Roman"/>
          <w:sz w:val="24"/>
        </w:rPr>
        <w:t>for different races</w:t>
      </w:r>
      <w:sdt>
        <w:sdtPr>
          <w:rPr>
            <w:rFonts w:ascii="Times New Roman" w:hAnsi="Times New Roman" w:cs="Times New Roman"/>
            <w:sz w:val="24"/>
          </w:rPr>
          <w:id w:val="153418111"/>
          <w:citation/>
        </w:sdtPr>
        <w:sdtContent>
          <w:r w:rsidR="00F1663D">
            <w:rPr>
              <w:rFonts w:ascii="Times New Roman" w:hAnsi="Times New Roman" w:cs="Times New Roman"/>
              <w:sz w:val="24"/>
            </w:rPr>
            <w:fldChar w:fldCharType="begin"/>
          </w:r>
          <w:r w:rsidR="000B1D7B">
            <w:rPr>
              <w:rFonts w:ascii="Times New Roman" w:hAnsi="Times New Roman" w:cs="Times New Roman"/>
              <w:sz w:val="24"/>
            </w:rPr>
            <w:instrText xml:space="preserve">CITATION Pro \l 1033 </w:instrText>
          </w:r>
          <w:r w:rsidR="00F1663D">
            <w:rPr>
              <w:rFonts w:ascii="Times New Roman" w:hAnsi="Times New Roman" w:cs="Times New Roman"/>
              <w:sz w:val="24"/>
            </w:rPr>
            <w:fldChar w:fldCharType="separate"/>
          </w:r>
          <w:r w:rsidR="000B1D7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B1D7B" w:rsidR="000B1D7B">
            <w:rPr>
              <w:rFonts w:ascii="Times New Roman" w:hAnsi="Times New Roman" w:cs="Times New Roman"/>
              <w:noProof/>
              <w:sz w:val="24"/>
            </w:rPr>
            <w:t>(Professor Gatson, 2020)</w:t>
          </w:r>
          <w:r w:rsidR="00F1663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337B3" w:rsidR="00A659AF">
        <w:rPr>
          <w:rFonts w:ascii="Times New Roman" w:hAnsi="Times New Roman" w:cs="Times New Roman"/>
          <w:sz w:val="24"/>
        </w:rPr>
        <w:t>.</w:t>
      </w:r>
      <w:r w:rsidRPr="006337B3" w:rsidR="00B82149">
        <w:rPr>
          <w:rFonts w:ascii="Times New Roman" w:hAnsi="Times New Roman" w:cs="Times New Roman"/>
          <w:sz w:val="24"/>
        </w:rPr>
        <w:t xml:space="preserve"> </w:t>
      </w:r>
      <w:r w:rsidRPr="006337B3" w:rsidR="00D93B97">
        <w:rPr>
          <w:rFonts w:ascii="Times New Roman" w:hAnsi="Times New Roman" w:cs="Times New Roman"/>
          <w:sz w:val="24"/>
        </w:rPr>
        <w:t xml:space="preserve">Observably, most of these findings have noted that minority groups </w:t>
      </w:r>
      <w:r w:rsidRPr="006337B3" w:rsidR="00937D45">
        <w:rPr>
          <w:rFonts w:ascii="Times New Roman" w:hAnsi="Times New Roman" w:cs="Times New Roman"/>
          <w:sz w:val="24"/>
        </w:rPr>
        <w:t xml:space="preserve">present negative perception of the police </w:t>
      </w:r>
      <w:r w:rsidRPr="006337B3" w:rsidR="00BF1D7E">
        <w:rPr>
          <w:rFonts w:ascii="Times New Roman" w:hAnsi="Times New Roman" w:cs="Times New Roman"/>
          <w:sz w:val="24"/>
        </w:rPr>
        <w:t xml:space="preserve">and on most occasions tend to be more objective </w:t>
      </w:r>
      <w:r w:rsidRPr="006337B3" w:rsidR="00583220">
        <w:rPr>
          <w:rFonts w:ascii="Times New Roman" w:hAnsi="Times New Roman" w:cs="Times New Roman"/>
          <w:sz w:val="24"/>
        </w:rPr>
        <w:t xml:space="preserve">regarding the </w:t>
      </w:r>
      <w:r w:rsidRPr="006337B3" w:rsidR="002B72E5">
        <w:rPr>
          <w:rFonts w:ascii="Times New Roman" w:hAnsi="Times New Roman" w:cs="Times New Roman"/>
          <w:sz w:val="24"/>
        </w:rPr>
        <w:t>legitimacy of the law enforcers' interaction with them</w:t>
      </w:r>
      <w:sdt>
        <w:sdtPr>
          <w:rPr>
            <w:rFonts w:ascii="Times New Roman" w:hAnsi="Times New Roman" w:cs="Times New Roman"/>
            <w:sz w:val="24"/>
          </w:rPr>
          <w:id w:val="-466900674"/>
          <w:citation/>
        </w:sdtPr>
        <w:sdtContent>
          <w:r w:rsidR="009874F6">
            <w:rPr>
              <w:rFonts w:ascii="Times New Roman" w:hAnsi="Times New Roman" w:cs="Times New Roman"/>
              <w:sz w:val="24"/>
            </w:rPr>
            <w:fldChar w:fldCharType="begin"/>
          </w:r>
          <w:r w:rsidR="009874F6">
            <w:rPr>
              <w:rFonts w:ascii="Times New Roman" w:hAnsi="Times New Roman" w:cs="Times New Roman"/>
              <w:sz w:val="24"/>
            </w:rPr>
            <w:instrText xml:space="preserve"> CITATION Eng10 \l 1033 </w:instrText>
          </w:r>
          <w:r w:rsidR="009874F6">
            <w:rPr>
              <w:rFonts w:ascii="Times New Roman" w:hAnsi="Times New Roman" w:cs="Times New Roman"/>
              <w:sz w:val="24"/>
            </w:rPr>
            <w:fldChar w:fldCharType="separate"/>
          </w:r>
          <w:r w:rsidR="009874F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874F6" w:rsidR="009874F6">
            <w:rPr>
              <w:rFonts w:ascii="Times New Roman" w:hAnsi="Times New Roman" w:cs="Times New Roman"/>
              <w:noProof/>
              <w:sz w:val="24"/>
            </w:rPr>
            <w:t>(Engel, 2010)</w:t>
          </w:r>
          <w:r w:rsidR="009874F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337B3" w:rsidR="004547AF">
        <w:rPr>
          <w:rFonts w:ascii="Times New Roman" w:hAnsi="Times New Roman" w:cs="Times New Roman"/>
          <w:sz w:val="24"/>
        </w:rPr>
        <w:t>.</w:t>
      </w:r>
      <w:r w:rsidRPr="006337B3" w:rsidR="00EF5E3F">
        <w:rPr>
          <w:rFonts w:ascii="Times New Roman" w:hAnsi="Times New Roman" w:cs="Times New Roman"/>
          <w:sz w:val="24"/>
        </w:rPr>
        <w:t xml:space="preserve"> </w:t>
      </w:r>
      <w:r w:rsidRPr="006337B3" w:rsidR="000011E1">
        <w:rPr>
          <w:rFonts w:ascii="Times New Roman" w:hAnsi="Times New Roman" w:cs="Times New Roman"/>
          <w:sz w:val="24"/>
        </w:rPr>
        <w:t xml:space="preserve">Citizens encounter the police in various situations and places that include pedestrian stops, on traffic and </w:t>
      </w:r>
      <w:r w:rsidRPr="006337B3" w:rsidR="00344D40">
        <w:rPr>
          <w:rFonts w:ascii="Times New Roman" w:hAnsi="Times New Roman" w:cs="Times New Roman"/>
          <w:sz w:val="24"/>
        </w:rPr>
        <w:t>while on street patrol.</w:t>
      </w:r>
    </w:p>
    <w:p w:rsidR="00C75A1D" w:rsidRPr="006337B3" w:rsidP="00310C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Evidence drawn from past research indicates that </w:t>
      </w:r>
      <w:r w:rsidRPr="006337B3" w:rsidR="000E224E">
        <w:rPr>
          <w:rFonts w:ascii="Times New Roman" w:hAnsi="Times New Roman" w:cs="Times New Roman"/>
          <w:sz w:val="24"/>
        </w:rPr>
        <w:t xml:space="preserve">due to the imbalanced </w:t>
      </w:r>
      <w:r w:rsidRPr="006337B3" w:rsidR="009A1A1F">
        <w:rPr>
          <w:rFonts w:ascii="Times New Roman" w:hAnsi="Times New Roman" w:cs="Times New Roman"/>
          <w:sz w:val="24"/>
        </w:rPr>
        <w:t>composition</w:t>
      </w:r>
      <w:r w:rsidRPr="006337B3" w:rsidR="000E224E">
        <w:rPr>
          <w:rFonts w:ascii="Times New Roman" w:hAnsi="Times New Roman" w:cs="Times New Roman"/>
          <w:sz w:val="24"/>
        </w:rPr>
        <w:t xml:space="preserve"> of </w:t>
      </w:r>
      <w:r w:rsidRPr="006337B3" w:rsidR="009A1A1F">
        <w:rPr>
          <w:rFonts w:ascii="Times New Roman" w:hAnsi="Times New Roman" w:cs="Times New Roman"/>
          <w:sz w:val="24"/>
        </w:rPr>
        <w:t>the</w:t>
      </w:r>
      <w:r w:rsidRPr="006337B3" w:rsidR="000E224E">
        <w:rPr>
          <w:rFonts w:ascii="Times New Roman" w:hAnsi="Times New Roman" w:cs="Times New Roman"/>
          <w:sz w:val="24"/>
        </w:rPr>
        <w:t xml:space="preserve"> police department, minority groups have </w:t>
      </w:r>
      <w:r w:rsidRPr="006337B3" w:rsidR="001D1CC0">
        <w:rPr>
          <w:rFonts w:ascii="Times New Roman" w:hAnsi="Times New Roman" w:cs="Times New Roman"/>
          <w:sz w:val="24"/>
        </w:rPr>
        <w:t xml:space="preserve">presented negative perception regarding </w:t>
      </w:r>
      <w:r w:rsidRPr="006337B3" w:rsidR="009A1A1F">
        <w:rPr>
          <w:rFonts w:ascii="Times New Roman" w:hAnsi="Times New Roman" w:cs="Times New Roman"/>
          <w:sz w:val="24"/>
        </w:rPr>
        <w:t xml:space="preserve">the perception of police </w:t>
      </w:r>
      <w:r w:rsidRPr="006337B3" w:rsidR="009503EE">
        <w:rPr>
          <w:rFonts w:ascii="Times New Roman" w:hAnsi="Times New Roman" w:cs="Times New Roman"/>
          <w:sz w:val="24"/>
        </w:rPr>
        <w:t>officers</w:t>
      </w:r>
      <w:r w:rsidRPr="006337B3" w:rsidR="00714938">
        <w:rPr>
          <w:rFonts w:ascii="Times New Roman" w:hAnsi="Times New Roman" w:cs="Times New Roman"/>
          <w:sz w:val="24"/>
        </w:rPr>
        <w:t xml:space="preserve"> </w:t>
      </w:r>
      <w:r w:rsidRPr="006337B3" w:rsidR="00564B2E">
        <w:rPr>
          <w:rFonts w:ascii="Times New Roman" w:hAnsi="Times New Roman" w:cs="Times New Roman"/>
          <w:sz w:val="24"/>
        </w:rPr>
        <w:t>on duty</w:t>
      </w:r>
      <w:sdt>
        <w:sdtPr>
          <w:rPr>
            <w:rFonts w:ascii="Times New Roman" w:hAnsi="Times New Roman" w:cs="Times New Roman"/>
            <w:sz w:val="24"/>
          </w:rPr>
          <w:id w:val="-2138164821"/>
          <w:citation/>
        </w:sdtPr>
        <w:sdtContent>
          <w:r w:rsidR="00F03902">
            <w:rPr>
              <w:rFonts w:ascii="Times New Roman" w:hAnsi="Times New Roman" w:cs="Times New Roman"/>
              <w:sz w:val="24"/>
            </w:rPr>
            <w:fldChar w:fldCharType="begin"/>
          </w:r>
          <w:r w:rsidR="00F03902">
            <w:rPr>
              <w:rFonts w:ascii="Times New Roman" w:hAnsi="Times New Roman" w:cs="Times New Roman"/>
              <w:sz w:val="24"/>
            </w:rPr>
            <w:instrText xml:space="preserve"> CITATION Eng10 \l 1033 </w:instrText>
          </w:r>
          <w:r w:rsidR="00F03902">
            <w:rPr>
              <w:rFonts w:ascii="Times New Roman" w:hAnsi="Times New Roman" w:cs="Times New Roman"/>
              <w:sz w:val="24"/>
            </w:rPr>
            <w:fldChar w:fldCharType="separate"/>
          </w:r>
          <w:r w:rsidR="00F0390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03902" w:rsidR="00F03902">
            <w:rPr>
              <w:rFonts w:ascii="Times New Roman" w:hAnsi="Times New Roman" w:cs="Times New Roman"/>
              <w:noProof/>
              <w:sz w:val="24"/>
            </w:rPr>
            <w:t>(Engel, 2010)</w:t>
          </w:r>
          <w:r w:rsidR="00F0390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337B3" w:rsidR="00564B2E">
        <w:rPr>
          <w:rFonts w:ascii="Times New Roman" w:hAnsi="Times New Roman" w:cs="Times New Roman"/>
          <w:sz w:val="24"/>
        </w:rPr>
        <w:t>.</w:t>
      </w:r>
      <w:r w:rsidRPr="006337B3" w:rsidR="001A2D4B">
        <w:rPr>
          <w:rFonts w:ascii="Times New Roman" w:hAnsi="Times New Roman" w:cs="Times New Roman"/>
          <w:sz w:val="24"/>
        </w:rPr>
        <w:t xml:space="preserve"> They have argued that some arrests and traffic stops are racially </w:t>
      </w:r>
      <w:r w:rsidRPr="006337B3" w:rsidR="009503EE">
        <w:rPr>
          <w:rFonts w:ascii="Times New Roman" w:hAnsi="Times New Roman" w:cs="Times New Roman"/>
          <w:sz w:val="24"/>
        </w:rPr>
        <w:t xml:space="preserve">motivated </w:t>
      </w:r>
      <w:r w:rsidRPr="006337B3" w:rsidR="00174D93">
        <w:rPr>
          <w:rFonts w:ascii="Times New Roman" w:hAnsi="Times New Roman" w:cs="Times New Roman"/>
          <w:sz w:val="24"/>
        </w:rPr>
        <w:t>consequently resulting in bias</w:t>
      </w:r>
      <w:r w:rsidRPr="006337B3" w:rsidR="00160CFC">
        <w:rPr>
          <w:rFonts w:ascii="Times New Roman" w:hAnsi="Times New Roman" w:cs="Times New Roman"/>
          <w:sz w:val="24"/>
        </w:rPr>
        <w:t>es in law enforcement.</w:t>
      </w:r>
      <w:r w:rsidRPr="006337B3" w:rsidR="00A63660">
        <w:rPr>
          <w:rFonts w:ascii="Times New Roman" w:hAnsi="Times New Roman" w:cs="Times New Roman"/>
          <w:sz w:val="24"/>
        </w:rPr>
        <w:t xml:space="preserve"> </w:t>
      </w:r>
      <w:r w:rsidRPr="006337B3" w:rsidR="00B8476B">
        <w:rPr>
          <w:rFonts w:ascii="Times New Roman" w:hAnsi="Times New Roman" w:cs="Times New Roman"/>
          <w:sz w:val="24"/>
        </w:rPr>
        <w:t xml:space="preserve">Police have been </w:t>
      </w:r>
      <w:r w:rsidRPr="006337B3" w:rsidR="00523ED8">
        <w:rPr>
          <w:rFonts w:ascii="Times New Roman" w:hAnsi="Times New Roman" w:cs="Times New Roman"/>
          <w:sz w:val="24"/>
        </w:rPr>
        <w:t>constantly</w:t>
      </w:r>
      <w:r w:rsidRPr="006337B3" w:rsidR="00DC659D">
        <w:rPr>
          <w:rFonts w:ascii="Times New Roman" w:hAnsi="Times New Roman" w:cs="Times New Roman"/>
          <w:sz w:val="24"/>
        </w:rPr>
        <w:t xml:space="preserve"> </w:t>
      </w:r>
      <w:r w:rsidRPr="006337B3" w:rsidR="006254AE">
        <w:rPr>
          <w:rFonts w:ascii="Times New Roman" w:hAnsi="Times New Roman" w:cs="Times New Roman"/>
          <w:sz w:val="24"/>
        </w:rPr>
        <w:t xml:space="preserve">blamed for </w:t>
      </w:r>
      <w:r w:rsidRPr="006337B3" w:rsidR="00C613A1">
        <w:rPr>
          <w:rFonts w:ascii="Times New Roman" w:hAnsi="Times New Roman" w:cs="Times New Roman"/>
          <w:sz w:val="24"/>
        </w:rPr>
        <w:t xml:space="preserve">the </w:t>
      </w:r>
      <w:r w:rsidRPr="006337B3" w:rsidR="006254AE">
        <w:rPr>
          <w:rFonts w:ascii="Times New Roman" w:hAnsi="Times New Roman" w:cs="Times New Roman"/>
          <w:sz w:val="24"/>
        </w:rPr>
        <w:t xml:space="preserve">mistreatment </w:t>
      </w:r>
      <w:r w:rsidRPr="006337B3" w:rsidR="00C613A1">
        <w:rPr>
          <w:rFonts w:ascii="Times New Roman" w:hAnsi="Times New Roman" w:cs="Times New Roman"/>
          <w:sz w:val="24"/>
        </w:rPr>
        <w:t xml:space="preserve">of the people of colour </w:t>
      </w:r>
      <w:r w:rsidRPr="006337B3" w:rsidR="00F10B8E">
        <w:rPr>
          <w:rFonts w:ascii="Times New Roman" w:hAnsi="Times New Roman" w:cs="Times New Roman"/>
          <w:sz w:val="24"/>
        </w:rPr>
        <w:t xml:space="preserve">especially </w:t>
      </w:r>
      <w:r w:rsidRPr="006337B3" w:rsidR="007117E5">
        <w:rPr>
          <w:rFonts w:ascii="Times New Roman" w:hAnsi="Times New Roman" w:cs="Times New Roman"/>
          <w:sz w:val="24"/>
        </w:rPr>
        <w:t xml:space="preserve">for their shootings, </w:t>
      </w:r>
      <w:r w:rsidRPr="006337B3" w:rsidR="00AB4A06">
        <w:rPr>
          <w:rFonts w:ascii="Times New Roman" w:hAnsi="Times New Roman" w:cs="Times New Roman"/>
          <w:sz w:val="24"/>
        </w:rPr>
        <w:t>and discrimination of the minority citizens</w:t>
      </w:r>
      <w:sdt>
        <w:sdtPr>
          <w:rPr>
            <w:rFonts w:ascii="Times New Roman" w:hAnsi="Times New Roman" w:cs="Times New Roman"/>
            <w:sz w:val="24"/>
          </w:rPr>
          <w:id w:val="-259908199"/>
          <w:citation/>
        </w:sdtPr>
        <w:sdtContent>
          <w:r w:rsidR="00413730">
            <w:rPr>
              <w:rFonts w:ascii="Times New Roman" w:hAnsi="Times New Roman" w:cs="Times New Roman"/>
              <w:sz w:val="24"/>
            </w:rPr>
            <w:fldChar w:fldCharType="begin"/>
          </w:r>
          <w:r w:rsidR="00413730">
            <w:rPr>
              <w:rFonts w:ascii="Times New Roman" w:hAnsi="Times New Roman" w:cs="Times New Roman"/>
              <w:sz w:val="24"/>
            </w:rPr>
            <w:instrText xml:space="preserve"> CITATION Pro \l 1033 </w:instrText>
          </w:r>
          <w:r w:rsidR="00413730">
            <w:rPr>
              <w:rFonts w:ascii="Times New Roman" w:hAnsi="Times New Roman" w:cs="Times New Roman"/>
              <w:sz w:val="24"/>
            </w:rPr>
            <w:fldChar w:fldCharType="separate"/>
          </w:r>
          <w:r w:rsidR="0041373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13730" w:rsidR="00413730">
            <w:rPr>
              <w:rFonts w:ascii="Times New Roman" w:hAnsi="Times New Roman" w:cs="Times New Roman"/>
              <w:noProof/>
              <w:sz w:val="24"/>
            </w:rPr>
            <w:t>(Professor Gatson, 2020)</w:t>
          </w:r>
          <w:r w:rsidR="0041373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337B3" w:rsidR="00AB4A06">
        <w:rPr>
          <w:rFonts w:ascii="Times New Roman" w:hAnsi="Times New Roman" w:cs="Times New Roman"/>
          <w:sz w:val="24"/>
        </w:rPr>
        <w:t>.</w:t>
      </w:r>
      <w:r w:rsidRPr="006337B3" w:rsidR="007C55F1">
        <w:rPr>
          <w:rFonts w:ascii="Times New Roman" w:hAnsi="Times New Roman" w:cs="Times New Roman"/>
          <w:sz w:val="24"/>
        </w:rPr>
        <w:t xml:space="preserve"> In this sense, </w:t>
      </w:r>
      <w:r w:rsidRPr="006337B3" w:rsidR="00523B6A">
        <w:rPr>
          <w:rFonts w:ascii="Times New Roman" w:hAnsi="Times New Roman" w:cs="Times New Roman"/>
          <w:sz w:val="24"/>
        </w:rPr>
        <w:t xml:space="preserve">Oscar needs to understand that </w:t>
      </w:r>
      <w:r w:rsidRPr="006337B3" w:rsidR="00657E57">
        <w:rPr>
          <w:rFonts w:ascii="Times New Roman" w:hAnsi="Times New Roman" w:cs="Times New Roman"/>
          <w:sz w:val="24"/>
        </w:rPr>
        <w:t xml:space="preserve">due to the existing racial bias in the country, </w:t>
      </w:r>
      <w:r w:rsidRPr="006337B3" w:rsidR="007B305D">
        <w:rPr>
          <w:rFonts w:ascii="Times New Roman" w:hAnsi="Times New Roman" w:cs="Times New Roman"/>
          <w:sz w:val="24"/>
        </w:rPr>
        <w:t xml:space="preserve">in </w:t>
      </w:r>
      <w:r w:rsidRPr="006337B3" w:rsidR="000251D3">
        <w:rPr>
          <w:rFonts w:ascii="Times New Roman" w:hAnsi="Times New Roman" w:cs="Times New Roman"/>
          <w:sz w:val="24"/>
        </w:rPr>
        <w:t>most</w:t>
      </w:r>
      <w:r w:rsidRPr="006337B3" w:rsidR="007B305D">
        <w:rPr>
          <w:rFonts w:ascii="Times New Roman" w:hAnsi="Times New Roman" w:cs="Times New Roman"/>
          <w:sz w:val="24"/>
        </w:rPr>
        <w:t xml:space="preserve"> situations, the people of colour are perceived as threats</w:t>
      </w:r>
      <w:r w:rsidRPr="006337B3" w:rsidR="000251D3">
        <w:rPr>
          <w:rFonts w:ascii="Times New Roman" w:hAnsi="Times New Roman" w:cs="Times New Roman"/>
          <w:sz w:val="24"/>
        </w:rPr>
        <w:t>.</w:t>
      </w:r>
      <w:r w:rsidRPr="006337B3" w:rsidR="00E347C6">
        <w:rPr>
          <w:rFonts w:ascii="Times New Roman" w:hAnsi="Times New Roman" w:cs="Times New Roman"/>
          <w:sz w:val="24"/>
        </w:rPr>
        <w:t xml:space="preserve"> </w:t>
      </w:r>
      <w:r w:rsidRPr="006337B3" w:rsidR="00C72676">
        <w:rPr>
          <w:rFonts w:ascii="Times New Roman" w:hAnsi="Times New Roman" w:cs="Times New Roman"/>
          <w:sz w:val="24"/>
        </w:rPr>
        <w:t xml:space="preserve">Moreover, he needs to </w:t>
      </w:r>
      <w:r w:rsidRPr="006337B3" w:rsidR="001C5C47">
        <w:rPr>
          <w:rFonts w:ascii="Times New Roman" w:hAnsi="Times New Roman" w:cs="Times New Roman"/>
          <w:sz w:val="24"/>
        </w:rPr>
        <w:t>understand</w:t>
      </w:r>
      <w:r w:rsidRPr="006337B3" w:rsidR="00C72676">
        <w:rPr>
          <w:rFonts w:ascii="Times New Roman" w:hAnsi="Times New Roman" w:cs="Times New Roman"/>
          <w:sz w:val="24"/>
        </w:rPr>
        <w:t xml:space="preserve"> that the people of colour are less likely to trust the police </w:t>
      </w:r>
      <w:r w:rsidRPr="006337B3" w:rsidR="000867DA">
        <w:rPr>
          <w:rFonts w:ascii="Times New Roman" w:hAnsi="Times New Roman" w:cs="Times New Roman"/>
          <w:sz w:val="24"/>
        </w:rPr>
        <w:t xml:space="preserve">due to the evident racial profiling and racial disparities by the police </w:t>
      </w:r>
      <w:r w:rsidRPr="006337B3" w:rsidR="00245FF2">
        <w:rPr>
          <w:rFonts w:ascii="Times New Roman" w:hAnsi="Times New Roman" w:cs="Times New Roman"/>
          <w:sz w:val="24"/>
        </w:rPr>
        <w:t>depicted</w:t>
      </w:r>
      <w:r w:rsidRPr="006337B3" w:rsidR="000867DA">
        <w:rPr>
          <w:rFonts w:ascii="Times New Roman" w:hAnsi="Times New Roman" w:cs="Times New Roman"/>
          <w:sz w:val="24"/>
        </w:rPr>
        <w:t xml:space="preserve"> in their behaviour</w:t>
      </w:r>
      <w:r w:rsidRPr="006337B3" w:rsidR="00C509BF">
        <w:rPr>
          <w:rFonts w:ascii="Times New Roman" w:hAnsi="Times New Roman" w:cs="Times New Roman"/>
          <w:sz w:val="24"/>
        </w:rPr>
        <w:t xml:space="preserve">. Arguably, police </w:t>
      </w:r>
      <w:r w:rsidRPr="006337B3" w:rsidR="0014352E">
        <w:rPr>
          <w:rFonts w:ascii="Times New Roman" w:hAnsi="Times New Roman" w:cs="Times New Roman"/>
          <w:sz w:val="24"/>
        </w:rPr>
        <w:t xml:space="preserve">are influenced significantly by a racial bias </w:t>
      </w:r>
      <w:r w:rsidRPr="006337B3" w:rsidR="00633E4E">
        <w:rPr>
          <w:rFonts w:ascii="Times New Roman" w:hAnsi="Times New Roman" w:cs="Times New Roman"/>
          <w:sz w:val="24"/>
        </w:rPr>
        <w:t>which influences their response speed to shoot.</w:t>
      </w:r>
      <w:r w:rsidRPr="006337B3" w:rsidR="00BD41F3">
        <w:rPr>
          <w:rFonts w:ascii="Times New Roman" w:hAnsi="Times New Roman" w:cs="Times New Roman"/>
          <w:sz w:val="24"/>
        </w:rPr>
        <w:t xml:space="preserve"> </w:t>
      </w:r>
    </w:p>
    <w:p w:rsidR="00310CC7" w:rsidP="00310C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10CC7" w:rsidP="00310C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10CC7" w:rsidP="00310C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C4EAA" w:rsidRPr="006337B3" w:rsidP="00310C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>Admittedly</w:t>
      </w:r>
      <w:r w:rsidRPr="006337B3" w:rsidR="00826A12">
        <w:rPr>
          <w:rFonts w:ascii="Times New Roman" w:hAnsi="Times New Roman" w:cs="Times New Roman"/>
          <w:sz w:val="24"/>
        </w:rPr>
        <w:t xml:space="preserve">, it is in the perception of the police that people of colour may be criminally dangerous </w:t>
      </w:r>
      <w:r w:rsidRPr="006337B3" w:rsidR="00633099">
        <w:rPr>
          <w:rFonts w:ascii="Times New Roman" w:hAnsi="Times New Roman" w:cs="Times New Roman"/>
          <w:sz w:val="24"/>
        </w:rPr>
        <w:t xml:space="preserve">or deviant than their white </w:t>
      </w:r>
      <w:r w:rsidRPr="006337B3" w:rsidR="005439C6">
        <w:rPr>
          <w:rFonts w:ascii="Times New Roman" w:hAnsi="Times New Roman" w:cs="Times New Roman"/>
          <w:sz w:val="24"/>
        </w:rPr>
        <w:t>counterparts</w:t>
      </w:r>
      <w:sdt>
        <w:sdtPr>
          <w:rPr>
            <w:rFonts w:ascii="Times New Roman" w:hAnsi="Times New Roman" w:cs="Times New Roman"/>
            <w:sz w:val="24"/>
          </w:rPr>
          <w:id w:val="1483039221"/>
          <w:citation/>
        </w:sdtPr>
        <w:sdtContent>
          <w:r w:rsidR="008335B2">
            <w:rPr>
              <w:rFonts w:ascii="Times New Roman" w:hAnsi="Times New Roman" w:cs="Times New Roman"/>
              <w:sz w:val="24"/>
            </w:rPr>
            <w:fldChar w:fldCharType="begin"/>
          </w:r>
          <w:r w:rsidR="008335B2">
            <w:rPr>
              <w:rFonts w:ascii="Times New Roman" w:hAnsi="Times New Roman" w:cs="Times New Roman"/>
              <w:sz w:val="24"/>
            </w:rPr>
            <w:instrText xml:space="preserve"> CITATION Wei98 \l 1033 </w:instrText>
          </w:r>
          <w:r w:rsidR="008335B2">
            <w:rPr>
              <w:rFonts w:ascii="Times New Roman" w:hAnsi="Times New Roman" w:cs="Times New Roman"/>
              <w:sz w:val="24"/>
            </w:rPr>
            <w:fldChar w:fldCharType="separate"/>
          </w:r>
          <w:r w:rsidR="008335B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335B2" w:rsidR="008335B2">
            <w:rPr>
              <w:rFonts w:ascii="Times New Roman" w:hAnsi="Times New Roman" w:cs="Times New Roman"/>
              <w:noProof/>
              <w:sz w:val="24"/>
            </w:rPr>
            <w:t xml:space="preserve">(Weisburd </w:t>
          </w:r>
          <w:r w:rsidRPr="008335B2" w:rsidR="008335B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8335B2" w:rsidR="008335B2">
            <w:rPr>
              <w:rFonts w:ascii="Times New Roman" w:hAnsi="Times New Roman" w:cs="Times New Roman"/>
              <w:noProof/>
              <w:sz w:val="24"/>
            </w:rPr>
            <w:t xml:space="preserve"> 1998)</w:t>
          </w:r>
          <w:r w:rsidR="008335B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337B3" w:rsidR="005439C6">
        <w:rPr>
          <w:rFonts w:ascii="Times New Roman" w:hAnsi="Times New Roman" w:cs="Times New Roman"/>
          <w:sz w:val="24"/>
        </w:rPr>
        <w:t xml:space="preserve">. For this reason, </w:t>
      </w:r>
      <w:r w:rsidRPr="006337B3" w:rsidR="00987596">
        <w:rPr>
          <w:rFonts w:ascii="Times New Roman" w:hAnsi="Times New Roman" w:cs="Times New Roman"/>
          <w:sz w:val="24"/>
        </w:rPr>
        <w:t>a higher percentage</w:t>
      </w:r>
      <w:r w:rsidR="00D27311">
        <w:rPr>
          <w:rFonts w:ascii="Times New Roman" w:hAnsi="Times New Roman" w:cs="Times New Roman"/>
          <w:sz w:val="24"/>
        </w:rPr>
        <w:t xml:space="preserve"> of the people of colour </w:t>
      </w:r>
      <w:r w:rsidRPr="006337B3" w:rsidR="0094361E">
        <w:rPr>
          <w:rFonts w:ascii="Times New Roman" w:hAnsi="Times New Roman" w:cs="Times New Roman"/>
          <w:sz w:val="24"/>
        </w:rPr>
        <w:t xml:space="preserve">registered in all the traffic stops, </w:t>
      </w:r>
      <w:r w:rsidR="00D27311">
        <w:rPr>
          <w:rFonts w:ascii="Times New Roman" w:hAnsi="Times New Roman" w:cs="Times New Roman"/>
          <w:sz w:val="24"/>
        </w:rPr>
        <w:t xml:space="preserve">street arrests </w:t>
      </w:r>
      <w:r w:rsidRPr="006337B3" w:rsidR="00F232C2">
        <w:rPr>
          <w:rFonts w:ascii="Times New Roman" w:hAnsi="Times New Roman" w:cs="Times New Roman"/>
          <w:sz w:val="24"/>
        </w:rPr>
        <w:t xml:space="preserve">have </w:t>
      </w:r>
      <w:r w:rsidRPr="006337B3" w:rsidR="00E121F3">
        <w:rPr>
          <w:rFonts w:ascii="Times New Roman" w:hAnsi="Times New Roman" w:cs="Times New Roman"/>
          <w:sz w:val="24"/>
        </w:rPr>
        <w:t xml:space="preserve">presented less favourable views on </w:t>
      </w:r>
      <w:r w:rsidRPr="006337B3" w:rsidR="002F195F">
        <w:rPr>
          <w:rFonts w:ascii="Times New Roman" w:hAnsi="Times New Roman" w:cs="Times New Roman"/>
          <w:sz w:val="24"/>
        </w:rPr>
        <w:t xml:space="preserve">police fairness </w:t>
      </w:r>
      <w:r w:rsidRPr="006337B3" w:rsidR="00F3725C">
        <w:rPr>
          <w:rFonts w:ascii="Times New Roman" w:hAnsi="Times New Roman" w:cs="Times New Roman"/>
          <w:sz w:val="24"/>
        </w:rPr>
        <w:t>and have as well experienced poor cooperation with the police.</w:t>
      </w:r>
      <w:r w:rsidRPr="006337B3" w:rsidR="00115A0D">
        <w:rPr>
          <w:rFonts w:ascii="Times New Roman" w:hAnsi="Times New Roman" w:cs="Times New Roman"/>
          <w:sz w:val="24"/>
        </w:rPr>
        <w:t xml:space="preserve"> A significant percentage of the people of colour have witnessed unjustified arrests </w:t>
      </w:r>
      <w:r w:rsidRPr="006337B3" w:rsidR="00BC6101">
        <w:rPr>
          <w:rFonts w:ascii="Times New Roman" w:hAnsi="Times New Roman" w:cs="Times New Roman"/>
          <w:sz w:val="24"/>
        </w:rPr>
        <w:t>with no valid reasons</w:t>
      </w:r>
      <w:r w:rsidRPr="006337B3" w:rsidR="00516ABC">
        <w:rPr>
          <w:rFonts w:ascii="Times New Roman" w:hAnsi="Times New Roman" w:cs="Times New Roman"/>
          <w:sz w:val="24"/>
        </w:rPr>
        <w:t xml:space="preserve"> but rather based on suspicions.</w:t>
      </w:r>
      <w:r w:rsidRPr="006337B3" w:rsidR="008F0CA4">
        <w:rPr>
          <w:rFonts w:ascii="Times New Roman" w:hAnsi="Times New Roman" w:cs="Times New Roman"/>
          <w:sz w:val="24"/>
        </w:rPr>
        <w:t xml:space="preserve"> Clark </w:t>
      </w:r>
      <w:r w:rsidRPr="00D27311" w:rsidR="008F0CA4">
        <w:rPr>
          <w:rFonts w:ascii="Times New Roman" w:hAnsi="Times New Roman" w:cs="Times New Roman"/>
          <w:i/>
          <w:sz w:val="24"/>
        </w:rPr>
        <w:t>et al.</w:t>
      </w:r>
      <w:r w:rsidRPr="006337B3" w:rsidR="008F0CA4">
        <w:rPr>
          <w:rFonts w:ascii="Times New Roman" w:hAnsi="Times New Roman" w:cs="Times New Roman"/>
          <w:sz w:val="24"/>
        </w:rPr>
        <w:t xml:space="preserve"> (2017) observed that </w:t>
      </w:r>
      <w:r w:rsidRPr="006337B3" w:rsidR="003A7A6F">
        <w:rPr>
          <w:rFonts w:ascii="Times New Roman" w:hAnsi="Times New Roman" w:cs="Times New Roman"/>
          <w:sz w:val="24"/>
        </w:rPr>
        <w:t>to build a legitimate trust of the public regar</w:t>
      </w:r>
      <w:r w:rsidRPr="006337B3" w:rsidR="00D16243">
        <w:rPr>
          <w:rFonts w:ascii="Times New Roman" w:hAnsi="Times New Roman" w:cs="Times New Roman"/>
          <w:sz w:val="24"/>
        </w:rPr>
        <w:t xml:space="preserve">ding the police, there is a need to change the public perception of the police </w:t>
      </w:r>
      <w:r w:rsidRPr="006337B3" w:rsidR="00713511">
        <w:rPr>
          <w:rFonts w:ascii="Times New Roman" w:hAnsi="Times New Roman" w:cs="Times New Roman"/>
          <w:sz w:val="24"/>
        </w:rPr>
        <w:t>through reforms</w:t>
      </w:r>
      <w:r w:rsidRPr="006337B3" w:rsidR="00D26148">
        <w:rPr>
          <w:rFonts w:ascii="Times New Roman" w:hAnsi="Times New Roman" w:cs="Times New Roman"/>
          <w:sz w:val="24"/>
        </w:rPr>
        <w:t xml:space="preserve"> and training.</w:t>
      </w:r>
      <w:r w:rsidRPr="006337B3">
        <w:rPr>
          <w:rFonts w:ascii="Times New Roman" w:hAnsi="Times New Roman" w:cs="Times New Roman"/>
          <w:sz w:val="24"/>
        </w:rPr>
        <w:t xml:space="preserve"> </w:t>
      </w:r>
    </w:p>
    <w:p w:rsidR="00BD41F3" w:rsidRPr="006337B3" w:rsidP="00310C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Tellingly, as I </w:t>
      </w:r>
      <w:r w:rsidRPr="006337B3" w:rsidR="005B00A1">
        <w:rPr>
          <w:rFonts w:ascii="Times New Roman" w:hAnsi="Times New Roman" w:cs="Times New Roman"/>
          <w:sz w:val="24"/>
        </w:rPr>
        <w:t>argue here, due to the existing misco</w:t>
      </w:r>
      <w:r w:rsidRPr="006337B3" w:rsidR="00E4698B">
        <w:rPr>
          <w:rFonts w:ascii="Times New Roman" w:hAnsi="Times New Roman" w:cs="Times New Roman"/>
          <w:sz w:val="24"/>
        </w:rPr>
        <w:t>nce</w:t>
      </w:r>
      <w:r w:rsidRPr="006337B3" w:rsidR="005B00A1">
        <w:rPr>
          <w:rFonts w:ascii="Times New Roman" w:hAnsi="Times New Roman" w:cs="Times New Roman"/>
          <w:sz w:val="24"/>
        </w:rPr>
        <w:t xml:space="preserve">ption of </w:t>
      </w:r>
      <w:r w:rsidRPr="006337B3" w:rsidR="00EF4C99">
        <w:rPr>
          <w:rFonts w:ascii="Times New Roman" w:hAnsi="Times New Roman" w:cs="Times New Roman"/>
          <w:sz w:val="24"/>
        </w:rPr>
        <w:t>black</w:t>
      </w:r>
      <w:r w:rsidRPr="006337B3" w:rsidR="009B3105">
        <w:rPr>
          <w:rFonts w:ascii="Times New Roman" w:hAnsi="Times New Roman" w:cs="Times New Roman"/>
          <w:sz w:val="24"/>
        </w:rPr>
        <w:t xml:space="preserve"> criminality by the police</w:t>
      </w:r>
      <w:r w:rsidRPr="006337B3" w:rsidR="0021067C">
        <w:rPr>
          <w:rFonts w:ascii="Times New Roman" w:hAnsi="Times New Roman" w:cs="Times New Roman"/>
          <w:sz w:val="24"/>
        </w:rPr>
        <w:t>,</w:t>
      </w:r>
      <w:r w:rsidRPr="006337B3" w:rsidR="00FE48B0">
        <w:rPr>
          <w:rFonts w:ascii="Times New Roman" w:hAnsi="Times New Roman" w:cs="Times New Roman"/>
          <w:sz w:val="24"/>
        </w:rPr>
        <w:t xml:space="preserve"> t</w:t>
      </w:r>
      <w:r w:rsidRPr="006337B3" w:rsidR="000B1114">
        <w:rPr>
          <w:rFonts w:ascii="Times New Roman" w:hAnsi="Times New Roman" w:cs="Times New Roman"/>
          <w:sz w:val="24"/>
        </w:rPr>
        <w:t xml:space="preserve">he police have not only attached the criminal label on the </w:t>
      </w:r>
      <w:r w:rsidRPr="006337B3" w:rsidR="00DB30F1">
        <w:rPr>
          <w:rFonts w:ascii="Times New Roman" w:hAnsi="Times New Roman" w:cs="Times New Roman"/>
          <w:sz w:val="24"/>
        </w:rPr>
        <w:t xml:space="preserve">people of colour </w:t>
      </w:r>
      <w:r w:rsidRPr="006337B3" w:rsidR="00872C46">
        <w:rPr>
          <w:rFonts w:ascii="Times New Roman" w:hAnsi="Times New Roman" w:cs="Times New Roman"/>
          <w:sz w:val="24"/>
        </w:rPr>
        <w:t xml:space="preserve">to make unjustifiable arrests but have as well used force </w:t>
      </w:r>
      <w:r w:rsidRPr="006337B3" w:rsidR="00E91F88">
        <w:rPr>
          <w:rFonts w:ascii="Times New Roman" w:hAnsi="Times New Roman" w:cs="Times New Roman"/>
          <w:sz w:val="24"/>
        </w:rPr>
        <w:t>while making these arrests</w:t>
      </w:r>
      <w:sdt>
        <w:sdtPr>
          <w:rPr>
            <w:rFonts w:ascii="Times New Roman" w:hAnsi="Times New Roman" w:cs="Times New Roman"/>
            <w:sz w:val="24"/>
          </w:rPr>
          <w:id w:val="1748605223"/>
          <w:citation/>
        </w:sdtPr>
        <w:sdtContent>
          <w:r w:rsidR="00280E5F">
            <w:rPr>
              <w:rFonts w:ascii="Times New Roman" w:hAnsi="Times New Roman" w:cs="Times New Roman"/>
              <w:sz w:val="24"/>
            </w:rPr>
            <w:fldChar w:fldCharType="begin"/>
          </w:r>
          <w:r w:rsidR="00280E5F">
            <w:rPr>
              <w:rFonts w:ascii="Times New Roman" w:hAnsi="Times New Roman" w:cs="Times New Roman"/>
              <w:sz w:val="24"/>
            </w:rPr>
            <w:instrText xml:space="preserve"> CITATION Pro \l 1033 </w:instrText>
          </w:r>
          <w:r w:rsidR="00280E5F">
            <w:rPr>
              <w:rFonts w:ascii="Times New Roman" w:hAnsi="Times New Roman" w:cs="Times New Roman"/>
              <w:sz w:val="24"/>
            </w:rPr>
            <w:fldChar w:fldCharType="separate"/>
          </w:r>
          <w:r w:rsidR="00280E5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80E5F" w:rsidR="00280E5F">
            <w:rPr>
              <w:rFonts w:ascii="Times New Roman" w:hAnsi="Times New Roman" w:cs="Times New Roman"/>
              <w:noProof/>
              <w:sz w:val="24"/>
            </w:rPr>
            <w:t>(Professor Gatson, 2020)</w:t>
          </w:r>
          <w:r w:rsidR="00280E5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337B3" w:rsidR="00E91F88">
        <w:rPr>
          <w:rFonts w:ascii="Times New Roman" w:hAnsi="Times New Roman" w:cs="Times New Roman"/>
          <w:sz w:val="24"/>
        </w:rPr>
        <w:t>.</w:t>
      </w:r>
      <w:r w:rsidRPr="006337B3" w:rsidR="00F470DE">
        <w:rPr>
          <w:rFonts w:ascii="Times New Roman" w:hAnsi="Times New Roman" w:cs="Times New Roman"/>
          <w:sz w:val="24"/>
        </w:rPr>
        <w:t xml:space="preserve"> </w:t>
      </w:r>
      <w:r w:rsidRPr="006337B3" w:rsidR="005745AA">
        <w:rPr>
          <w:rFonts w:ascii="Times New Roman" w:hAnsi="Times New Roman" w:cs="Times New Roman"/>
          <w:sz w:val="24"/>
        </w:rPr>
        <w:t xml:space="preserve">Observably, the biased police conduct has resulted in </w:t>
      </w:r>
      <w:r w:rsidRPr="006337B3" w:rsidR="006A3B7E">
        <w:rPr>
          <w:rFonts w:ascii="Times New Roman" w:hAnsi="Times New Roman" w:cs="Times New Roman"/>
          <w:sz w:val="24"/>
        </w:rPr>
        <w:t xml:space="preserve">various </w:t>
      </w:r>
      <w:r w:rsidRPr="006337B3" w:rsidR="003E3F47">
        <w:rPr>
          <w:rFonts w:ascii="Times New Roman" w:hAnsi="Times New Roman" w:cs="Times New Roman"/>
          <w:sz w:val="24"/>
        </w:rPr>
        <w:t xml:space="preserve">social </w:t>
      </w:r>
      <w:r w:rsidRPr="006337B3" w:rsidR="008110D3">
        <w:rPr>
          <w:rFonts w:ascii="Times New Roman" w:hAnsi="Times New Roman" w:cs="Times New Roman"/>
          <w:sz w:val="24"/>
        </w:rPr>
        <w:t>movements</w:t>
      </w:r>
      <w:r w:rsidRPr="006337B3" w:rsidR="003E3F47">
        <w:rPr>
          <w:rFonts w:ascii="Times New Roman" w:hAnsi="Times New Roman" w:cs="Times New Roman"/>
          <w:sz w:val="24"/>
        </w:rPr>
        <w:t xml:space="preserve"> such as the </w:t>
      </w:r>
      <w:r w:rsidRPr="00B4003B" w:rsidR="007D1D85">
        <w:rPr>
          <w:rFonts w:ascii="Times New Roman" w:hAnsi="Times New Roman" w:cs="Times New Roman"/>
          <w:i/>
          <w:sz w:val="24"/>
        </w:rPr>
        <w:t>Black Lives Matter</w:t>
      </w:r>
      <w:r w:rsidRPr="006337B3" w:rsidR="007D1D85">
        <w:rPr>
          <w:rFonts w:ascii="Times New Roman" w:hAnsi="Times New Roman" w:cs="Times New Roman"/>
          <w:sz w:val="24"/>
        </w:rPr>
        <w:t xml:space="preserve"> which have protested against </w:t>
      </w:r>
      <w:r w:rsidRPr="006337B3" w:rsidR="00A12499">
        <w:rPr>
          <w:rFonts w:ascii="Times New Roman" w:hAnsi="Times New Roman" w:cs="Times New Roman"/>
          <w:sz w:val="24"/>
        </w:rPr>
        <w:t>racial profiling and racial inequality.</w:t>
      </w:r>
      <w:r w:rsidRPr="006337B3" w:rsidR="00E12CE4">
        <w:rPr>
          <w:rFonts w:ascii="Times New Roman" w:hAnsi="Times New Roman" w:cs="Times New Roman"/>
          <w:sz w:val="24"/>
        </w:rPr>
        <w:t xml:space="preserve"> </w:t>
      </w:r>
      <w:r w:rsidRPr="006337B3" w:rsidR="006E585D">
        <w:rPr>
          <w:rFonts w:ascii="Times New Roman" w:hAnsi="Times New Roman" w:cs="Times New Roman"/>
          <w:sz w:val="24"/>
        </w:rPr>
        <w:t xml:space="preserve">In </w:t>
      </w:r>
      <w:r w:rsidRPr="006337B3" w:rsidR="00F16E2B">
        <w:rPr>
          <w:rFonts w:ascii="Times New Roman" w:hAnsi="Times New Roman" w:cs="Times New Roman"/>
          <w:sz w:val="24"/>
        </w:rPr>
        <w:t xml:space="preserve">essence, the majority of the people of colour tend to </w:t>
      </w:r>
      <w:r w:rsidRPr="006337B3" w:rsidR="00620712">
        <w:rPr>
          <w:rFonts w:ascii="Times New Roman" w:hAnsi="Times New Roman" w:cs="Times New Roman"/>
          <w:sz w:val="24"/>
        </w:rPr>
        <w:t>be more sensitive to the police and their behaviour.</w:t>
      </w:r>
      <w:r w:rsidRPr="006337B3" w:rsidR="005326EA">
        <w:rPr>
          <w:rFonts w:ascii="Times New Roman" w:hAnsi="Times New Roman" w:cs="Times New Roman"/>
          <w:sz w:val="24"/>
        </w:rPr>
        <w:t xml:space="preserve"> </w:t>
      </w:r>
    </w:p>
    <w:p w:rsidR="008D372A" w:rsidRPr="006337B3" w:rsidP="00310C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Minority populations have </w:t>
      </w:r>
      <w:r w:rsidRPr="006337B3" w:rsidR="00B53F06">
        <w:rPr>
          <w:rFonts w:ascii="Times New Roman" w:hAnsi="Times New Roman" w:cs="Times New Roman"/>
          <w:sz w:val="24"/>
        </w:rPr>
        <w:t xml:space="preserve">developed perceptions about the police </w:t>
      </w:r>
      <w:r w:rsidRPr="006337B3" w:rsidR="007F6E15">
        <w:rPr>
          <w:rFonts w:ascii="Times New Roman" w:hAnsi="Times New Roman" w:cs="Times New Roman"/>
          <w:sz w:val="24"/>
        </w:rPr>
        <w:t xml:space="preserve">because of their vicarious experiences </w:t>
      </w:r>
      <w:r w:rsidRPr="006337B3" w:rsidR="005A4837">
        <w:rPr>
          <w:rFonts w:ascii="Times New Roman" w:hAnsi="Times New Roman" w:cs="Times New Roman"/>
          <w:sz w:val="24"/>
        </w:rPr>
        <w:t>with the law enforcer'</w:t>
      </w:r>
      <w:r w:rsidRPr="006337B3" w:rsidR="00833645">
        <w:rPr>
          <w:rFonts w:ascii="Times New Roman" w:hAnsi="Times New Roman" w:cs="Times New Roman"/>
          <w:sz w:val="24"/>
        </w:rPr>
        <w:t xml:space="preserve">s, media </w:t>
      </w:r>
      <w:r w:rsidRPr="006337B3" w:rsidR="00181385">
        <w:rPr>
          <w:rFonts w:ascii="Times New Roman" w:hAnsi="Times New Roman" w:cs="Times New Roman"/>
          <w:sz w:val="24"/>
        </w:rPr>
        <w:t>reporting</w:t>
      </w:r>
      <w:r w:rsidRPr="006337B3" w:rsidR="00833645">
        <w:rPr>
          <w:rFonts w:ascii="Times New Roman" w:hAnsi="Times New Roman" w:cs="Times New Roman"/>
          <w:sz w:val="24"/>
        </w:rPr>
        <w:t xml:space="preserve"> on police brutality and misconduct</w:t>
      </w:r>
      <w:r w:rsidRPr="006337B3" w:rsidR="00A63A97">
        <w:rPr>
          <w:rFonts w:ascii="Times New Roman" w:hAnsi="Times New Roman" w:cs="Times New Roman"/>
          <w:sz w:val="24"/>
        </w:rPr>
        <w:t xml:space="preserve"> and neighbourhood conditions</w:t>
      </w:r>
      <w:sdt>
        <w:sdtPr>
          <w:rPr>
            <w:rFonts w:ascii="Times New Roman" w:hAnsi="Times New Roman" w:cs="Times New Roman"/>
            <w:sz w:val="24"/>
          </w:rPr>
          <w:id w:val="-1159081827"/>
          <w:citation/>
        </w:sdtPr>
        <w:sdtContent>
          <w:r w:rsidR="005B2775">
            <w:rPr>
              <w:rFonts w:ascii="Times New Roman" w:hAnsi="Times New Roman" w:cs="Times New Roman"/>
              <w:sz w:val="24"/>
            </w:rPr>
            <w:fldChar w:fldCharType="begin"/>
          </w:r>
          <w:r w:rsidR="005B2775">
            <w:rPr>
              <w:rFonts w:ascii="Times New Roman" w:hAnsi="Times New Roman" w:cs="Times New Roman"/>
              <w:sz w:val="24"/>
            </w:rPr>
            <w:instrText xml:space="preserve"> CITATION Wei10 \l 1033 </w:instrText>
          </w:r>
          <w:r w:rsidR="005B2775">
            <w:rPr>
              <w:rFonts w:ascii="Times New Roman" w:hAnsi="Times New Roman" w:cs="Times New Roman"/>
              <w:sz w:val="24"/>
            </w:rPr>
            <w:fldChar w:fldCharType="separate"/>
          </w:r>
          <w:r w:rsidR="005B277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B2775" w:rsidR="005B2775">
            <w:rPr>
              <w:rFonts w:ascii="Times New Roman" w:hAnsi="Times New Roman" w:cs="Times New Roman"/>
              <w:noProof/>
              <w:sz w:val="24"/>
            </w:rPr>
            <w:t>(Weitzer, 2010)</w:t>
          </w:r>
          <w:r w:rsidR="005B277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337B3" w:rsidR="00A63A97">
        <w:rPr>
          <w:rFonts w:ascii="Times New Roman" w:hAnsi="Times New Roman" w:cs="Times New Roman"/>
          <w:sz w:val="24"/>
        </w:rPr>
        <w:t>.</w:t>
      </w:r>
      <w:r w:rsidRPr="006337B3" w:rsidR="00612091">
        <w:rPr>
          <w:rFonts w:ascii="Times New Roman" w:hAnsi="Times New Roman" w:cs="Times New Roman"/>
          <w:sz w:val="24"/>
        </w:rPr>
        <w:t xml:space="preserve"> Historically, it is worth noting that the relationship between the police and the minority citizens have been </w:t>
      </w:r>
      <w:r w:rsidRPr="006337B3" w:rsidR="00AC280B">
        <w:rPr>
          <w:rFonts w:ascii="Times New Roman" w:hAnsi="Times New Roman" w:cs="Times New Roman"/>
          <w:sz w:val="24"/>
        </w:rPr>
        <w:t xml:space="preserve">contentious </w:t>
      </w:r>
      <w:r w:rsidRPr="006337B3" w:rsidR="00987620">
        <w:rPr>
          <w:rFonts w:ascii="Times New Roman" w:hAnsi="Times New Roman" w:cs="Times New Roman"/>
          <w:sz w:val="24"/>
        </w:rPr>
        <w:t xml:space="preserve">in </w:t>
      </w:r>
      <w:r w:rsidRPr="006337B3" w:rsidR="00A55B67">
        <w:rPr>
          <w:rFonts w:ascii="Times New Roman" w:hAnsi="Times New Roman" w:cs="Times New Roman"/>
          <w:sz w:val="24"/>
        </w:rPr>
        <w:t xml:space="preserve">countries </w:t>
      </w:r>
      <w:r w:rsidRPr="006337B3" w:rsidR="00E117EF">
        <w:rPr>
          <w:rFonts w:ascii="Times New Roman" w:hAnsi="Times New Roman" w:cs="Times New Roman"/>
          <w:sz w:val="24"/>
        </w:rPr>
        <w:t>with several races.</w:t>
      </w:r>
      <w:r w:rsidRPr="006337B3" w:rsidR="00A47CB4">
        <w:rPr>
          <w:rFonts w:ascii="Times New Roman" w:hAnsi="Times New Roman" w:cs="Times New Roman"/>
          <w:sz w:val="24"/>
        </w:rPr>
        <w:t xml:space="preserve"> In conclusion, </w:t>
      </w:r>
      <w:r w:rsidR="0071413D">
        <w:rPr>
          <w:rFonts w:ascii="Times New Roman" w:hAnsi="Times New Roman" w:cs="Times New Roman"/>
          <w:sz w:val="24"/>
        </w:rPr>
        <w:t>O</w:t>
      </w:r>
      <w:r w:rsidR="00CF63EF">
        <w:rPr>
          <w:rFonts w:ascii="Times New Roman" w:hAnsi="Times New Roman" w:cs="Times New Roman"/>
          <w:sz w:val="24"/>
        </w:rPr>
        <w:t>scar</w:t>
      </w:r>
      <w:r w:rsidRPr="006337B3" w:rsidR="00A47CB4">
        <w:rPr>
          <w:rFonts w:ascii="Times New Roman" w:hAnsi="Times New Roman" w:cs="Times New Roman"/>
          <w:sz w:val="24"/>
        </w:rPr>
        <w:t xml:space="preserve"> should therefore understand that </w:t>
      </w:r>
      <w:r w:rsidRPr="006337B3" w:rsidR="00AF3054">
        <w:rPr>
          <w:rFonts w:ascii="Times New Roman" w:hAnsi="Times New Roman" w:cs="Times New Roman"/>
          <w:sz w:val="24"/>
        </w:rPr>
        <w:t xml:space="preserve">there are a lot of inequities in the basic functioning of </w:t>
      </w:r>
      <w:r w:rsidRPr="006337B3" w:rsidR="00BE77B4">
        <w:rPr>
          <w:rFonts w:ascii="Times New Roman" w:hAnsi="Times New Roman" w:cs="Times New Roman"/>
          <w:sz w:val="24"/>
        </w:rPr>
        <w:t xml:space="preserve">police systems and the general </w:t>
      </w:r>
      <w:r w:rsidRPr="006337B3" w:rsidR="004A6D15">
        <w:rPr>
          <w:rFonts w:ascii="Times New Roman" w:hAnsi="Times New Roman" w:cs="Times New Roman"/>
          <w:sz w:val="24"/>
        </w:rPr>
        <w:t>criminal justice systems.</w:t>
      </w:r>
      <w:r w:rsidRPr="006337B3" w:rsidR="00E07E2B">
        <w:rPr>
          <w:rFonts w:ascii="Times New Roman" w:hAnsi="Times New Roman" w:cs="Times New Roman"/>
          <w:sz w:val="24"/>
        </w:rPr>
        <w:t xml:space="preserve"> For this reason, there exists a deep sentiment </w:t>
      </w:r>
      <w:r w:rsidRPr="006337B3" w:rsidR="00E13382">
        <w:rPr>
          <w:rFonts w:ascii="Times New Roman" w:hAnsi="Times New Roman" w:cs="Times New Roman"/>
          <w:sz w:val="24"/>
        </w:rPr>
        <w:t xml:space="preserve">within communities of colour </w:t>
      </w:r>
      <w:r w:rsidRPr="006337B3" w:rsidR="009D2815">
        <w:rPr>
          <w:rFonts w:ascii="Times New Roman" w:hAnsi="Times New Roman" w:cs="Times New Roman"/>
          <w:sz w:val="24"/>
        </w:rPr>
        <w:t>that t</w:t>
      </w:r>
      <w:r w:rsidRPr="006337B3" w:rsidR="00E92A03">
        <w:rPr>
          <w:rFonts w:ascii="Times New Roman" w:hAnsi="Times New Roman" w:cs="Times New Roman"/>
          <w:sz w:val="24"/>
        </w:rPr>
        <w:t>he police department</w:t>
      </w:r>
      <w:r w:rsidRPr="006337B3" w:rsidR="009D2815">
        <w:rPr>
          <w:rFonts w:ascii="Times New Roman" w:hAnsi="Times New Roman" w:cs="Times New Roman"/>
          <w:sz w:val="24"/>
        </w:rPr>
        <w:t xml:space="preserve"> </w:t>
      </w:r>
      <w:r w:rsidRPr="006337B3" w:rsidR="00E92A03">
        <w:rPr>
          <w:rFonts w:ascii="Times New Roman" w:hAnsi="Times New Roman" w:cs="Times New Roman"/>
          <w:sz w:val="24"/>
        </w:rPr>
        <w:t xml:space="preserve">and justice </w:t>
      </w:r>
      <w:r w:rsidRPr="006337B3" w:rsidR="00D3112D">
        <w:rPr>
          <w:rFonts w:ascii="Times New Roman" w:hAnsi="Times New Roman" w:cs="Times New Roman"/>
          <w:sz w:val="24"/>
        </w:rPr>
        <w:t xml:space="preserve">systems </w:t>
      </w:r>
      <w:r w:rsidRPr="006337B3" w:rsidR="00CB1474">
        <w:rPr>
          <w:rFonts w:ascii="Times New Roman" w:hAnsi="Times New Roman" w:cs="Times New Roman"/>
          <w:sz w:val="24"/>
        </w:rPr>
        <w:t xml:space="preserve">are clearly </w:t>
      </w:r>
      <w:r w:rsidRPr="006337B3" w:rsidR="00510D6B">
        <w:rPr>
          <w:rFonts w:ascii="Times New Roman" w:hAnsi="Times New Roman" w:cs="Times New Roman"/>
          <w:sz w:val="24"/>
        </w:rPr>
        <w:t xml:space="preserve">leaning </w:t>
      </w:r>
      <w:r w:rsidRPr="006337B3" w:rsidR="00CB1474">
        <w:rPr>
          <w:rFonts w:ascii="Times New Roman" w:hAnsi="Times New Roman" w:cs="Times New Roman"/>
          <w:sz w:val="24"/>
        </w:rPr>
        <w:t>against them</w:t>
      </w:r>
      <w:r w:rsidRPr="006337B3" w:rsidR="004A07A4">
        <w:rPr>
          <w:rFonts w:ascii="Times New Roman" w:hAnsi="Times New Roman" w:cs="Times New Roman"/>
          <w:sz w:val="24"/>
        </w:rPr>
        <w:t xml:space="preserve"> because the institutions </w:t>
      </w:r>
      <w:r w:rsidRPr="006337B3" w:rsidR="00160DAD">
        <w:rPr>
          <w:rFonts w:ascii="Times New Roman" w:hAnsi="Times New Roman" w:cs="Times New Roman"/>
          <w:sz w:val="24"/>
        </w:rPr>
        <w:t>with a mandate to protect them have cl</w:t>
      </w:r>
      <w:r w:rsidRPr="006337B3" w:rsidR="00CB6F3C">
        <w:rPr>
          <w:rFonts w:ascii="Times New Roman" w:hAnsi="Times New Roman" w:cs="Times New Roman"/>
          <w:sz w:val="24"/>
        </w:rPr>
        <w:t>early failed in their functions.</w:t>
      </w:r>
      <w:r w:rsidRPr="006337B3" w:rsidR="005A02ED">
        <w:rPr>
          <w:rFonts w:ascii="Times New Roman" w:hAnsi="Times New Roman" w:cs="Times New Roman"/>
          <w:sz w:val="24"/>
        </w:rPr>
        <w:t xml:space="preserve"> </w:t>
      </w:r>
    </w:p>
    <w:p w:rsidR="00384907" w:rsidRPr="00CE586F" w:rsidP="00CE586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E586F">
        <w:rPr>
          <w:rFonts w:ascii="Times New Roman" w:hAnsi="Times New Roman" w:cs="Times New Roman"/>
          <w:b/>
          <w:sz w:val="24"/>
        </w:rPr>
        <w:t>Part two</w:t>
      </w:r>
    </w:p>
    <w:p w:rsidR="00384907" w:rsidRPr="006337B3" w:rsidP="00CE586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Central to achieving effective policing and </w:t>
      </w:r>
      <w:r w:rsidRPr="006337B3" w:rsidR="00B24424">
        <w:rPr>
          <w:rFonts w:ascii="Times New Roman" w:hAnsi="Times New Roman" w:cs="Times New Roman"/>
          <w:sz w:val="24"/>
        </w:rPr>
        <w:t xml:space="preserve">maintaining </w:t>
      </w:r>
      <w:r w:rsidRPr="006337B3" w:rsidR="00157B7D">
        <w:rPr>
          <w:rFonts w:ascii="Times New Roman" w:hAnsi="Times New Roman" w:cs="Times New Roman"/>
          <w:sz w:val="24"/>
        </w:rPr>
        <w:t>public safety</w:t>
      </w:r>
      <w:r w:rsidRPr="006337B3" w:rsidR="003A1B99">
        <w:rPr>
          <w:rFonts w:ascii="Times New Roman" w:hAnsi="Times New Roman" w:cs="Times New Roman"/>
          <w:sz w:val="24"/>
        </w:rPr>
        <w:t xml:space="preserve">, the police service and the entire policing department </w:t>
      </w:r>
      <w:r w:rsidRPr="006337B3" w:rsidR="00FA07FF">
        <w:rPr>
          <w:rFonts w:ascii="Times New Roman" w:hAnsi="Times New Roman" w:cs="Times New Roman"/>
          <w:sz w:val="24"/>
        </w:rPr>
        <w:t>must establish</w:t>
      </w:r>
      <w:r w:rsidRPr="006337B3" w:rsidR="003A1B99">
        <w:rPr>
          <w:rFonts w:ascii="Times New Roman" w:hAnsi="Times New Roman" w:cs="Times New Roman"/>
          <w:sz w:val="24"/>
        </w:rPr>
        <w:t xml:space="preserve"> and maintain </w:t>
      </w:r>
      <w:r w:rsidRPr="006337B3" w:rsidR="00744F3B">
        <w:rPr>
          <w:rFonts w:ascii="Times New Roman" w:hAnsi="Times New Roman" w:cs="Times New Roman"/>
          <w:sz w:val="24"/>
        </w:rPr>
        <w:t>cordial relationships with their local communities</w:t>
      </w:r>
      <w:sdt>
        <w:sdtPr>
          <w:rPr>
            <w:rFonts w:ascii="Times New Roman" w:hAnsi="Times New Roman" w:cs="Times New Roman"/>
            <w:sz w:val="24"/>
          </w:rPr>
          <w:id w:val="-1572183891"/>
          <w:citation/>
        </w:sdtPr>
        <w:sdtContent>
          <w:r w:rsidR="00E52C2F">
            <w:rPr>
              <w:rFonts w:ascii="Times New Roman" w:hAnsi="Times New Roman" w:cs="Times New Roman"/>
              <w:sz w:val="24"/>
            </w:rPr>
            <w:fldChar w:fldCharType="begin"/>
          </w:r>
          <w:r w:rsidR="00E52C2F">
            <w:rPr>
              <w:rFonts w:ascii="Times New Roman" w:hAnsi="Times New Roman" w:cs="Times New Roman"/>
              <w:sz w:val="24"/>
            </w:rPr>
            <w:instrText xml:space="preserve"> CITATION Pre15 \l 1033 </w:instrText>
          </w:r>
          <w:r w:rsidR="00E52C2F">
            <w:rPr>
              <w:rFonts w:ascii="Times New Roman" w:hAnsi="Times New Roman" w:cs="Times New Roman"/>
              <w:sz w:val="24"/>
            </w:rPr>
            <w:fldChar w:fldCharType="separate"/>
          </w:r>
          <w:r w:rsidR="00E52C2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52C2F" w:rsidR="00E52C2F">
            <w:rPr>
              <w:rFonts w:ascii="Times New Roman" w:hAnsi="Times New Roman" w:cs="Times New Roman"/>
              <w:noProof/>
              <w:sz w:val="24"/>
            </w:rPr>
            <w:t>(Prenzler &amp; Porter, 2015)</w:t>
          </w:r>
          <w:r w:rsidR="00E52C2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337B3" w:rsidR="00744F3B">
        <w:rPr>
          <w:rFonts w:ascii="Times New Roman" w:hAnsi="Times New Roman" w:cs="Times New Roman"/>
          <w:sz w:val="24"/>
        </w:rPr>
        <w:t>.</w:t>
      </w:r>
      <w:r w:rsidRPr="006337B3" w:rsidR="00AF2363">
        <w:rPr>
          <w:rFonts w:ascii="Times New Roman" w:hAnsi="Times New Roman" w:cs="Times New Roman"/>
          <w:sz w:val="24"/>
        </w:rPr>
        <w:t xml:space="preserve"> Believably, through </w:t>
      </w:r>
      <w:r w:rsidRPr="006337B3" w:rsidR="00EE6DB9">
        <w:rPr>
          <w:rFonts w:ascii="Times New Roman" w:hAnsi="Times New Roman" w:cs="Times New Roman"/>
          <w:sz w:val="24"/>
        </w:rPr>
        <w:t xml:space="preserve">the restructuring of the training program that </w:t>
      </w:r>
      <w:r w:rsidRPr="006337B3" w:rsidR="00FA0F7A">
        <w:rPr>
          <w:rFonts w:ascii="Times New Roman" w:hAnsi="Times New Roman" w:cs="Times New Roman"/>
          <w:sz w:val="24"/>
        </w:rPr>
        <w:t>incorporates</w:t>
      </w:r>
      <w:r w:rsidRPr="006337B3" w:rsidR="00EE6DB9">
        <w:rPr>
          <w:rFonts w:ascii="Times New Roman" w:hAnsi="Times New Roman" w:cs="Times New Roman"/>
          <w:sz w:val="24"/>
        </w:rPr>
        <w:t xml:space="preserve"> issues of race and </w:t>
      </w:r>
      <w:r w:rsidRPr="006337B3" w:rsidR="00FA0F7A">
        <w:rPr>
          <w:rFonts w:ascii="Times New Roman" w:hAnsi="Times New Roman" w:cs="Times New Roman"/>
          <w:sz w:val="24"/>
        </w:rPr>
        <w:t>ethnicity</w:t>
      </w:r>
      <w:r w:rsidRPr="006337B3" w:rsidR="00AB0B51">
        <w:rPr>
          <w:rFonts w:ascii="Times New Roman" w:hAnsi="Times New Roman" w:cs="Times New Roman"/>
          <w:sz w:val="24"/>
        </w:rPr>
        <w:t xml:space="preserve">, police work would significantly </w:t>
      </w:r>
      <w:r w:rsidRPr="006337B3" w:rsidR="00F30F8F">
        <w:rPr>
          <w:rFonts w:ascii="Times New Roman" w:hAnsi="Times New Roman" w:cs="Times New Roman"/>
          <w:sz w:val="24"/>
        </w:rPr>
        <w:t>improve</w:t>
      </w:r>
      <w:r w:rsidRPr="006337B3" w:rsidR="00AB0B51">
        <w:rPr>
          <w:rFonts w:ascii="Times New Roman" w:hAnsi="Times New Roman" w:cs="Times New Roman"/>
          <w:sz w:val="24"/>
        </w:rPr>
        <w:t xml:space="preserve"> especially for the people of colour</w:t>
      </w:r>
      <w:r w:rsidRPr="006337B3" w:rsidR="00F30F8F">
        <w:rPr>
          <w:rFonts w:ascii="Times New Roman" w:hAnsi="Times New Roman" w:cs="Times New Roman"/>
          <w:sz w:val="24"/>
        </w:rPr>
        <w:t>.</w:t>
      </w:r>
      <w:r w:rsidRPr="006337B3" w:rsidR="00EE6DB9">
        <w:rPr>
          <w:rFonts w:ascii="Times New Roman" w:hAnsi="Times New Roman" w:cs="Times New Roman"/>
          <w:sz w:val="24"/>
        </w:rPr>
        <w:t xml:space="preserve"> </w:t>
      </w:r>
      <w:r w:rsidRPr="006337B3" w:rsidR="00F36388">
        <w:rPr>
          <w:rFonts w:ascii="Times New Roman" w:hAnsi="Times New Roman" w:cs="Times New Roman"/>
          <w:sz w:val="24"/>
        </w:rPr>
        <w:t xml:space="preserve">Arguably, it is believed that the following highlighted </w:t>
      </w:r>
      <w:r w:rsidRPr="006337B3" w:rsidR="00C07470">
        <w:rPr>
          <w:rFonts w:ascii="Times New Roman" w:hAnsi="Times New Roman" w:cs="Times New Roman"/>
          <w:sz w:val="24"/>
        </w:rPr>
        <w:t xml:space="preserve">strategies would help </w:t>
      </w:r>
      <w:r w:rsidRPr="006337B3" w:rsidR="00D578A8">
        <w:rPr>
          <w:rFonts w:ascii="Times New Roman" w:hAnsi="Times New Roman" w:cs="Times New Roman"/>
          <w:sz w:val="24"/>
        </w:rPr>
        <w:t>improve the relationship and the people of colour.</w:t>
      </w:r>
      <w:r w:rsidRPr="006337B3" w:rsidR="00CA35F1">
        <w:rPr>
          <w:rFonts w:ascii="Times New Roman" w:hAnsi="Times New Roman" w:cs="Times New Roman"/>
          <w:sz w:val="24"/>
        </w:rPr>
        <w:t xml:space="preserve"> </w:t>
      </w:r>
    </w:p>
    <w:p w:rsidR="00C61227" w:rsidRPr="00CE586F" w:rsidP="006337B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E586F">
        <w:rPr>
          <w:rFonts w:ascii="Times New Roman" w:hAnsi="Times New Roman" w:cs="Times New Roman"/>
          <w:b/>
          <w:sz w:val="24"/>
        </w:rPr>
        <w:t xml:space="preserve">Training </w:t>
      </w:r>
    </w:p>
    <w:p w:rsidR="00C61227" w:rsidRPr="006337B3" w:rsidP="00CE586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The police in their functions need to make efficient and quality decisions </w:t>
      </w:r>
      <w:r w:rsidRPr="006337B3" w:rsidR="00D141ED">
        <w:rPr>
          <w:rFonts w:ascii="Times New Roman" w:hAnsi="Times New Roman" w:cs="Times New Roman"/>
          <w:sz w:val="24"/>
        </w:rPr>
        <w:t>which directly impacts on the public.</w:t>
      </w:r>
      <w:r w:rsidRPr="006337B3" w:rsidR="00FC36A9">
        <w:rPr>
          <w:rFonts w:ascii="Times New Roman" w:hAnsi="Times New Roman" w:cs="Times New Roman"/>
          <w:sz w:val="24"/>
        </w:rPr>
        <w:t xml:space="preserve"> </w:t>
      </w:r>
      <w:r w:rsidRPr="006337B3" w:rsidR="00814E40">
        <w:rPr>
          <w:rFonts w:ascii="Times New Roman" w:hAnsi="Times New Roman" w:cs="Times New Roman"/>
          <w:sz w:val="24"/>
        </w:rPr>
        <w:t xml:space="preserve">In this sense, it is believed that training the police </w:t>
      </w:r>
      <w:r w:rsidRPr="006337B3" w:rsidR="00C76BF3">
        <w:rPr>
          <w:rFonts w:ascii="Times New Roman" w:hAnsi="Times New Roman" w:cs="Times New Roman"/>
          <w:sz w:val="24"/>
        </w:rPr>
        <w:t xml:space="preserve">on special techniques that can be </w:t>
      </w:r>
      <w:r w:rsidRPr="006337B3" w:rsidR="005D2E69">
        <w:rPr>
          <w:rFonts w:ascii="Times New Roman" w:hAnsi="Times New Roman" w:cs="Times New Roman"/>
          <w:sz w:val="24"/>
        </w:rPr>
        <w:t>applied</w:t>
      </w:r>
      <w:r w:rsidRPr="006337B3" w:rsidR="00C76BF3">
        <w:rPr>
          <w:rFonts w:ascii="Times New Roman" w:hAnsi="Times New Roman" w:cs="Times New Roman"/>
          <w:sz w:val="24"/>
        </w:rPr>
        <w:t xml:space="preserve"> in </w:t>
      </w:r>
      <w:r w:rsidRPr="006337B3" w:rsidR="00FD327B">
        <w:rPr>
          <w:rFonts w:ascii="Times New Roman" w:hAnsi="Times New Roman" w:cs="Times New Roman"/>
          <w:sz w:val="24"/>
        </w:rPr>
        <w:t>stressful</w:t>
      </w:r>
      <w:r w:rsidRPr="006337B3" w:rsidR="00C76BF3">
        <w:rPr>
          <w:rFonts w:ascii="Times New Roman" w:hAnsi="Times New Roman" w:cs="Times New Roman"/>
          <w:sz w:val="24"/>
        </w:rPr>
        <w:t xml:space="preserve"> conditions </w:t>
      </w:r>
      <w:r w:rsidRPr="006337B3" w:rsidR="00B3772C">
        <w:rPr>
          <w:rFonts w:ascii="Times New Roman" w:hAnsi="Times New Roman" w:cs="Times New Roman"/>
          <w:sz w:val="24"/>
        </w:rPr>
        <w:t>can significantly help in enhancing t</w:t>
      </w:r>
      <w:r w:rsidRPr="006337B3" w:rsidR="009877BB">
        <w:rPr>
          <w:rFonts w:ascii="Times New Roman" w:hAnsi="Times New Roman" w:cs="Times New Roman"/>
          <w:sz w:val="24"/>
        </w:rPr>
        <w:t>heir decision</w:t>
      </w:r>
      <w:r w:rsidRPr="006337B3" w:rsidR="0051161D">
        <w:rPr>
          <w:rFonts w:ascii="Times New Roman" w:hAnsi="Times New Roman" w:cs="Times New Roman"/>
          <w:sz w:val="24"/>
        </w:rPr>
        <w:t xml:space="preserve">-making </w:t>
      </w:r>
      <w:r w:rsidR="0036781F">
        <w:rPr>
          <w:rFonts w:ascii="Times New Roman" w:hAnsi="Times New Roman" w:cs="Times New Roman"/>
          <w:sz w:val="24"/>
        </w:rPr>
        <w:t>skills</w:t>
      </w:r>
      <w:r w:rsidRPr="006337B3" w:rsidR="0051161D">
        <w:rPr>
          <w:rFonts w:ascii="Times New Roman" w:hAnsi="Times New Roman" w:cs="Times New Roman"/>
          <w:sz w:val="24"/>
        </w:rPr>
        <w:t xml:space="preserve"> (IACP, 2018). It is essential to </w:t>
      </w:r>
      <w:r w:rsidRPr="006337B3" w:rsidR="00BC670E">
        <w:rPr>
          <w:rFonts w:ascii="Times New Roman" w:hAnsi="Times New Roman" w:cs="Times New Roman"/>
          <w:sz w:val="24"/>
        </w:rPr>
        <w:t>understand</w:t>
      </w:r>
      <w:r w:rsidRPr="006337B3" w:rsidR="0051161D">
        <w:rPr>
          <w:rFonts w:ascii="Times New Roman" w:hAnsi="Times New Roman" w:cs="Times New Roman"/>
          <w:sz w:val="24"/>
        </w:rPr>
        <w:t xml:space="preserve"> that evidence-based research indicates that a section of police officers who had undergone</w:t>
      </w:r>
      <w:r w:rsidRPr="006337B3" w:rsidR="0051161D">
        <w:rPr>
          <w:rFonts w:ascii="Times New Roman" w:hAnsi="Times New Roman" w:cs="Times New Roman"/>
          <w:sz w:val="24"/>
        </w:rPr>
        <w:t xml:space="preserve"> </w:t>
      </w:r>
      <w:r w:rsidRPr="006337B3" w:rsidR="00D21407">
        <w:rPr>
          <w:rFonts w:ascii="Times New Roman" w:hAnsi="Times New Roman" w:cs="Times New Roman"/>
          <w:sz w:val="24"/>
        </w:rPr>
        <w:t xml:space="preserve">additional training exhibited </w:t>
      </w:r>
      <w:r w:rsidRPr="006337B3" w:rsidR="00C36317">
        <w:rPr>
          <w:rFonts w:ascii="Times New Roman" w:hAnsi="Times New Roman" w:cs="Times New Roman"/>
          <w:sz w:val="24"/>
        </w:rPr>
        <w:t xml:space="preserve">significantly </w:t>
      </w:r>
      <w:r w:rsidRPr="006337B3" w:rsidR="00C17ED1">
        <w:rPr>
          <w:rFonts w:ascii="Times New Roman" w:hAnsi="Times New Roman" w:cs="Times New Roman"/>
          <w:sz w:val="24"/>
        </w:rPr>
        <w:t xml:space="preserve">improved psychological and </w:t>
      </w:r>
      <w:r w:rsidRPr="006337B3" w:rsidR="00BC670E">
        <w:rPr>
          <w:rFonts w:ascii="Times New Roman" w:hAnsi="Times New Roman" w:cs="Times New Roman"/>
          <w:sz w:val="24"/>
        </w:rPr>
        <w:t>physiological</w:t>
      </w:r>
      <w:r w:rsidRPr="006337B3" w:rsidR="00C17ED1">
        <w:rPr>
          <w:rFonts w:ascii="Times New Roman" w:hAnsi="Times New Roman" w:cs="Times New Roman"/>
          <w:sz w:val="24"/>
        </w:rPr>
        <w:t xml:space="preserve"> control</w:t>
      </w:r>
      <w:r w:rsidRPr="006337B3" w:rsidR="00BC670E">
        <w:rPr>
          <w:rFonts w:ascii="Times New Roman" w:hAnsi="Times New Roman" w:cs="Times New Roman"/>
          <w:sz w:val="24"/>
        </w:rPr>
        <w:t xml:space="preserve"> besides situational awareness </w:t>
      </w:r>
      <w:r w:rsidRPr="006337B3" w:rsidR="008A37F9">
        <w:rPr>
          <w:rFonts w:ascii="Times New Roman" w:hAnsi="Times New Roman" w:cs="Times New Roman"/>
          <w:sz w:val="24"/>
        </w:rPr>
        <w:t>in stressful and critical situations.</w:t>
      </w:r>
      <w:r w:rsidRPr="006337B3" w:rsidR="005C2962">
        <w:rPr>
          <w:rFonts w:ascii="Times New Roman" w:hAnsi="Times New Roman" w:cs="Times New Roman"/>
          <w:sz w:val="24"/>
        </w:rPr>
        <w:t xml:space="preserve"> </w:t>
      </w:r>
      <w:r w:rsidRPr="006337B3" w:rsidR="004F1084">
        <w:rPr>
          <w:rFonts w:ascii="Times New Roman" w:hAnsi="Times New Roman" w:cs="Times New Roman"/>
          <w:sz w:val="24"/>
        </w:rPr>
        <w:t>Admittedly</w:t>
      </w:r>
      <w:r w:rsidRPr="006337B3" w:rsidR="00580D4D">
        <w:rPr>
          <w:rFonts w:ascii="Times New Roman" w:hAnsi="Times New Roman" w:cs="Times New Roman"/>
          <w:sz w:val="24"/>
        </w:rPr>
        <w:t xml:space="preserve">, </w:t>
      </w:r>
      <w:r w:rsidRPr="006337B3" w:rsidR="00684C72">
        <w:rPr>
          <w:rFonts w:ascii="Times New Roman" w:hAnsi="Times New Roman" w:cs="Times New Roman"/>
          <w:sz w:val="24"/>
        </w:rPr>
        <w:t xml:space="preserve">additional training </w:t>
      </w:r>
      <w:r w:rsidRPr="006337B3" w:rsidR="00B716C7">
        <w:rPr>
          <w:rFonts w:ascii="Times New Roman" w:hAnsi="Times New Roman" w:cs="Times New Roman"/>
          <w:sz w:val="24"/>
        </w:rPr>
        <w:t xml:space="preserve">would help the police </w:t>
      </w:r>
      <w:r w:rsidRPr="006337B3" w:rsidR="00E1789D">
        <w:rPr>
          <w:rFonts w:ascii="Times New Roman" w:hAnsi="Times New Roman" w:cs="Times New Roman"/>
          <w:sz w:val="24"/>
        </w:rPr>
        <w:t xml:space="preserve">in learning essential decision-making skills </w:t>
      </w:r>
      <w:r w:rsidRPr="006337B3" w:rsidR="00667230">
        <w:rPr>
          <w:rFonts w:ascii="Times New Roman" w:hAnsi="Times New Roman" w:cs="Times New Roman"/>
          <w:sz w:val="24"/>
        </w:rPr>
        <w:t>which are arguably important especially while dealing with the minority populations.</w:t>
      </w:r>
      <w:r w:rsidRPr="006337B3" w:rsidR="004F1084">
        <w:rPr>
          <w:rFonts w:ascii="Times New Roman" w:hAnsi="Times New Roman" w:cs="Times New Roman"/>
          <w:sz w:val="24"/>
        </w:rPr>
        <w:t xml:space="preserve"> </w:t>
      </w:r>
    </w:p>
    <w:p w:rsidR="00CE586F" w:rsidP="00CE586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Recently, </w:t>
      </w:r>
      <w:r w:rsidRPr="006337B3" w:rsidR="002374F4">
        <w:rPr>
          <w:rFonts w:ascii="Times New Roman" w:hAnsi="Times New Roman" w:cs="Times New Roman"/>
          <w:sz w:val="24"/>
        </w:rPr>
        <w:t>there</w:t>
      </w:r>
      <w:r w:rsidRPr="006337B3">
        <w:rPr>
          <w:rFonts w:ascii="Times New Roman" w:hAnsi="Times New Roman" w:cs="Times New Roman"/>
          <w:sz w:val="24"/>
        </w:rPr>
        <w:t xml:space="preserve"> has been a growing </w:t>
      </w:r>
      <w:r w:rsidRPr="006337B3" w:rsidR="002374F4">
        <w:rPr>
          <w:rFonts w:ascii="Times New Roman" w:hAnsi="Times New Roman" w:cs="Times New Roman"/>
          <w:sz w:val="24"/>
        </w:rPr>
        <w:t>mistrust</w:t>
      </w:r>
      <w:r w:rsidRPr="006337B3">
        <w:rPr>
          <w:rFonts w:ascii="Times New Roman" w:hAnsi="Times New Roman" w:cs="Times New Roman"/>
          <w:sz w:val="24"/>
        </w:rPr>
        <w:t xml:space="preserve"> between the police and the minority populations due to the bad decisions made by police in public while making </w:t>
      </w:r>
      <w:r w:rsidRPr="006337B3" w:rsidR="002374F4">
        <w:rPr>
          <w:rFonts w:ascii="Times New Roman" w:hAnsi="Times New Roman" w:cs="Times New Roman"/>
          <w:sz w:val="24"/>
        </w:rPr>
        <w:t>arrests</w:t>
      </w:r>
      <w:r w:rsidRPr="006337B3">
        <w:rPr>
          <w:rFonts w:ascii="Times New Roman" w:hAnsi="Times New Roman" w:cs="Times New Roman"/>
          <w:sz w:val="24"/>
        </w:rPr>
        <w:t xml:space="preserve"> </w:t>
      </w:r>
      <w:r w:rsidR="00C214D0">
        <w:rPr>
          <w:rFonts w:ascii="Times New Roman" w:hAnsi="Times New Roman" w:cs="Times New Roman"/>
          <w:sz w:val="24"/>
        </w:rPr>
        <w:t>by using excessive force</w:t>
      </w:r>
      <w:r w:rsidRPr="006337B3" w:rsidR="00035EBB">
        <w:rPr>
          <w:rFonts w:ascii="Times New Roman" w:hAnsi="Times New Roman" w:cs="Times New Roman"/>
          <w:sz w:val="24"/>
        </w:rPr>
        <w:t xml:space="preserve"> or even </w:t>
      </w:r>
      <w:r w:rsidRPr="006337B3" w:rsidR="002374F4">
        <w:rPr>
          <w:rFonts w:ascii="Times New Roman" w:hAnsi="Times New Roman" w:cs="Times New Roman"/>
          <w:sz w:val="24"/>
        </w:rPr>
        <w:t>shooting</w:t>
      </w:r>
      <w:r w:rsidRPr="006337B3" w:rsidR="00035EBB">
        <w:rPr>
          <w:rFonts w:ascii="Times New Roman" w:hAnsi="Times New Roman" w:cs="Times New Roman"/>
          <w:sz w:val="24"/>
        </w:rPr>
        <w:t>.</w:t>
      </w:r>
      <w:r w:rsidRPr="006337B3" w:rsidR="00B31EE2">
        <w:rPr>
          <w:rFonts w:ascii="Times New Roman" w:hAnsi="Times New Roman" w:cs="Times New Roman"/>
          <w:sz w:val="24"/>
        </w:rPr>
        <w:t xml:space="preserve"> For this reason, the training would </w:t>
      </w:r>
      <w:r w:rsidRPr="006337B3" w:rsidR="00056E5C">
        <w:rPr>
          <w:rFonts w:ascii="Times New Roman" w:hAnsi="Times New Roman" w:cs="Times New Roman"/>
          <w:sz w:val="24"/>
        </w:rPr>
        <w:t xml:space="preserve">help </w:t>
      </w:r>
      <w:r w:rsidRPr="006337B3" w:rsidR="002374F4">
        <w:rPr>
          <w:rFonts w:ascii="Times New Roman" w:hAnsi="Times New Roman" w:cs="Times New Roman"/>
          <w:sz w:val="24"/>
        </w:rPr>
        <w:t>them</w:t>
      </w:r>
      <w:r w:rsidRPr="006337B3" w:rsidR="00056E5C">
        <w:rPr>
          <w:rFonts w:ascii="Times New Roman" w:hAnsi="Times New Roman" w:cs="Times New Roman"/>
          <w:sz w:val="24"/>
        </w:rPr>
        <w:t xml:space="preserve"> a</w:t>
      </w:r>
      <w:r w:rsidRPr="006337B3" w:rsidR="00785893">
        <w:rPr>
          <w:rFonts w:ascii="Times New Roman" w:hAnsi="Times New Roman" w:cs="Times New Roman"/>
          <w:sz w:val="24"/>
        </w:rPr>
        <w:t xml:space="preserve">void making </w:t>
      </w:r>
      <w:r w:rsidR="00C214D0">
        <w:rPr>
          <w:rFonts w:ascii="Times New Roman" w:hAnsi="Times New Roman" w:cs="Times New Roman"/>
          <w:sz w:val="24"/>
        </w:rPr>
        <w:t xml:space="preserve">such </w:t>
      </w:r>
      <w:r w:rsidRPr="006337B3" w:rsidR="00785893">
        <w:rPr>
          <w:rFonts w:ascii="Times New Roman" w:hAnsi="Times New Roman" w:cs="Times New Roman"/>
          <w:sz w:val="24"/>
        </w:rPr>
        <w:t>unethical decisions (</w:t>
      </w:r>
      <w:r w:rsidRPr="006337B3" w:rsidR="00FA78EB">
        <w:rPr>
          <w:rFonts w:ascii="Times New Roman" w:hAnsi="Times New Roman" w:cs="Times New Roman"/>
          <w:sz w:val="24"/>
        </w:rPr>
        <w:t>Arnetz</w:t>
      </w:r>
      <w:r w:rsidRPr="006337B3" w:rsidR="00785893">
        <w:rPr>
          <w:rFonts w:ascii="Times New Roman" w:hAnsi="Times New Roman" w:cs="Times New Roman"/>
          <w:sz w:val="24"/>
        </w:rPr>
        <w:t xml:space="preserve"> </w:t>
      </w:r>
      <w:r w:rsidRPr="00CE586F" w:rsidR="00785893">
        <w:rPr>
          <w:rFonts w:ascii="Times New Roman" w:hAnsi="Times New Roman" w:cs="Times New Roman"/>
          <w:i/>
          <w:sz w:val="24"/>
        </w:rPr>
        <w:t>et al.</w:t>
      </w:r>
      <w:r w:rsidRPr="006337B3" w:rsidR="00785893">
        <w:rPr>
          <w:rFonts w:ascii="Times New Roman" w:hAnsi="Times New Roman" w:cs="Times New Roman"/>
          <w:sz w:val="24"/>
        </w:rPr>
        <w:t xml:space="preserve"> 2013).</w:t>
      </w:r>
      <w:r w:rsidRPr="006337B3" w:rsidR="00FA78EB">
        <w:rPr>
          <w:rFonts w:ascii="Times New Roman" w:hAnsi="Times New Roman" w:cs="Times New Roman"/>
          <w:sz w:val="24"/>
        </w:rPr>
        <w:t xml:space="preserve"> </w:t>
      </w:r>
    </w:p>
    <w:p w:rsidR="004F1084" w:rsidRPr="006337B3" w:rsidP="00CE586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Even though police work entails </w:t>
      </w:r>
      <w:r w:rsidRPr="006337B3" w:rsidR="00243705">
        <w:rPr>
          <w:rFonts w:ascii="Times New Roman" w:hAnsi="Times New Roman" w:cs="Times New Roman"/>
          <w:sz w:val="24"/>
        </w:rPr>
        <w:t xml:space="preserve">several </w:t>
      </w:r>
      <w:r w:rsidRPr="006337B3" w:rsidR="007C2D5A">
        <w:rPr>
          <w:rFonts w:ascii="Times New Roman" w:hAnsi="Times New Roman" w:cs="Times New Roman"/>
          <w:sz w:val="24"/>
        </w:rPr>
        <w:t>uncertainties</w:t>
      </w:r>
      <w:r w:rsidRPr="006337B3" w:rsidR="00243705">
        <w:rPr>
          <w:rFonts w:ascii="Times New Roman" w:hAnsi="Times New Roman" w:cs="Times New Roman"/>
          <w:sz w:val="24"/>
        </w:rPr>
        <w:t xml:space="preserve"> </w:t>
      </w:r>
      <w:r w:rsidRPr="006337B3" w:rsidR="00536DE1">
        <w:rPr>
          <w:rFonts w:ascii="Times New Roman" w:hAnsi="Times New Roman" w:cs="Times New Roman"/>
          <w:sz w:val="24"/>
        </w:rPr>
        <w:t xml:space="preserve">which the officers encounter </w:t>
      </w:r>
      <w:r w:rsidRPr="006337B3" w:rsidR="007C2D5A">
        <w:rPr>
          <w:rFonts w:ascii="Times New Roman" w:hAnsi="Times New Roman" w:cs="Times New Roman"/>
          <w:sz w:val="24"/>
        </w:rPr>
        <w:t>every day</w:t>
      </w:r>
      <w:r w:rsidRPr="006337B3" w:rsidR="00536DE1">
        <w:rPr>
          <w:rFonts w:ascii="Times New Roman" w:hAnsi="Times New Roman" w:cs="Times New Roman"/>
          <w:sz w:val="24"/>
        </w:rPr>
        <w:t xml:space="preserve"> in </w:t>
      </w:r>
      <w:r w:rsidRPr="006337B3" w:rsidR="007C2D5A">
        <w:rPr>
          <w:rFonts w:ascii="Times New Roman" w:hAnsi="Times New Roman" w:cs="Times New Roman"/>
          <w:sz w:val="24"/>
        </w:rPr>
        <w:t>service</w:t>
      </w:r>
      <w:r w:rsidRPr="006337B3" w:rsidR="00536DE1">
        <w:rPr>
          <w:rFonts w:ascii="Times New Roman" w:hAnsi="Times New Roman" w:cs="Times New Roman"/>
          <w:sz w:val="24"/>
        </w:rPr>
        <w:t xml:space="preserve">, </w:t>
      </w:r>
      <w:r w:rsidRPr="006337B3" w:rsidR="00DF72F2">
        <w:rPr>
          <w:rFonts w:ascii="Times New Roman" w:hAnsi="Times New Roman" w:cs="Times New Roman"/>
          <w:sz w:val="24"/>
        </w:rPr>
        <w:t xml:space="preserve">through training, the officers would be able to </w:t>
      </w:r>
      <w:r w:rsidRPr="006337B3" w:rsidR="001C4F0A">
        <w:rPr>
          <w:rFonts w:ascii="Times New Roman" w:hAnsi="Times New Roman" w:cs="Times New Roman"/>
          <w:sz w:val="24"/>
        </w:rPr>
        <w:t xml:space="preserve">approach such situations professionally </w:t>
      </w:r>
      <w:r w:rsidRPr="006337B3" w:rsidR="000C4912">
        <w:rPr>
          <w:rFonts w:ascii="Times New Roman" w:hAnsi="Times New Roman" w:cs="Times New Roman"/>
          <w:sz w:val="24"/>
        </w:rPr>
        <w:t>especially</w:t>
      </w:r>
      <w:r w:rsidRPr="006337B3" w:rsidR="00C9068B">
        <w:rPr>
          <w:rFonts w:ascii="Times New Roman" w:hAnsi="Times New Roman" w:cs="Times New Roman"/>
          <w:sz w:val="24"/>
        </w:rPr>
        <w:t xml:space="preserve"> in line </w:t>
      </w:r>
      <w:r w:rsidRPr="006337B3" w:rsidR="000C4912">
        <w:rPr>
          <w:rFonts w:ascii="Times New Roman" w:hAnsi="Times New Roman" w:cs="Times New Roman"/>
          <w:sz w:val="24"/>
        </w:rPr>
        <w:t>with</w:t>
      </w:r>
      <w:r w:rsidRPr="006337B3" w:rsidR="007D0BC5">
        <w:rPr>
          <w:rFonts w:ascii="Times New Roman" w:hAnsi="Times New Roman" w:cs="Times New Roman"/>
          <w:sz w:val="24"/>
        </w:rPr>
        <w:t xml:space="preserve"> the public interest, for instance as observed by </w:t>
      </w:r>
      <w:r w:rsidRPr="006337B3" w:rsidR="0062278C">
        <w:rPr>
          <w:rFonts w:ascii="Times New Roman" w:hAnsi="Times New Roman" w:cs="Times New Roman"/>
          <w:sz w:val="24"/>
        </w:rPr>
        <w:t xml:space="preserve">Weisburd </w:t>
      </w:r>
      <w:r w:rsidRPr="00863612" w:rsidR="0062278C">
        <w:rPr>
          <w:rFonts w:ascii="Times New Roman" w:hAnsi="Times New Roman" w:cs="Times New Roman"/>
          <w:i/>
          <w:sz w:val="24"/>
        </w:rPr>
        <w:t>et al.</w:t>
      </w:r>
      <w:r w:rsidRPr="006337B3" w:rsidR="0062278C">
        <w:rPr>
          <w:rFonts w:ascii="Times New Roman" w:hAnsi="Times New Roman" w:cs="Times New Roman"/>
          <w:sz w:val="24"/>
        </w:rPr>
        <w:t xml:space="preserve"> (1998), who argued that</w:t>
      </w:r>
      <w:r w:rsidR="00185B14">
        <w:rPr>
          <w:rFonts w:ascii="Times New Roman" w:hAnsi="Times New Roman" w:cs="Times New Roman"/>
          <w:sz w:val="24"/>
        </w:rPr>
        <w:t>,</w:t>
      </w:r>
      <w:r w:rsidRPr="006337B3" w:rsidR="0062278C">
        <w:rPr>
          <w:rFonts w:ascii="Times New Roman" w:hAnsi="Times New Roman" w:cs="Times New Roman"/>
          <w:sz w:val="24"/>
        </w:rPr>
        <w:t xml:space="preserve"> </w:t>
      </w:r>
      <w:r w:rsidRPr="006337B3" w:rsidR="00FC0D18">
        <w:rPr>
          <w:rFonts w:ascii="Times New Roman" w:hAnsi="Times New Roman" w:cs="Times New Roman"/>
          <w:sz w:val="24"/>
        </w:rPr>
        <w:t xml:space="preserve">properly </w:t>
      </w:r>
      <w:r w:rsidRPr="006337B3" w:rsidR="006D1AED">
        <w:rPr>
          <w:rFonts w:ascii="Times New Roman" w:hAnsi="Times New Roman" w:cs="Times New Roman"/>
          <w:sz w:val="24"/>
        </w:rPr>
        <w:t xml:space="preserve">trained officers are less likely to use </w:t>
      </w:r>
      <w:r w:rsidRPr="006337B3" w:rsidR="000710A1">
        <w:rPr>
          <w:rFonts w:ascii="Times New Roman" w:hAnsi="Times New Roman" w:cs="Times New Roman"/>
          <w:sz w:val="24"/>
        </w:rPr>
        <w:t>excessive</w:t>
      </w:r>
      <w:r w:rsidRPr="006337B3" w:rsidR="006D1AED">
        <w:rPr>
          <w:rFonts w:ascii="Times New Roman" w:hAnsi="Times New Roman" w:cs="Times New Roman"/>
          <w:sz w:val="24"/>
        </w:rPr>
        <w:t xml:space="preserve"> </w:t>
      </w:r>
      <w:r w:rsidRPr="006337B3" w:rsidR="000710A1">
        <w:rPr>
          <w:rFonts w:ascii="Times New Roman" w:hAnsi="Times New Roman" w:cs="Times New Roman"/>
          <w:sz w:val="24"/>
        </w:rPr>
        <w:t>force</w:t>
      </w:r>
      <w:r w:rsidRPr="006337B3" w:rsidR="006D1AED">
        <w:rPr>
          <w:rFonts w:ascii="Times New Roman" w:hAnsi="Times New Roman" w:cs="Times New Roman"/>
          <w:sz w:val="24"/>
        </w:rPr>
        <w:t xml:space="preserve"> while making </w:t>
      </w:r>
      <w:r w:rsidRPr="006337B3" w:rsidR="000710A1">
        <w:rPr>
          <w:rFonts w:ascii="Times New Roman" w:hAnsi="Times New Roman" w:cs="Times New Roman"/>
          <w:sz w:val="24"/>
        </w:rPr>
        <w:t>arrests</w:t>
      </w:r>
      <w:r w:rsidRPr="006337B3" w:rsidR="006D1AED">
        <w:rPr>
          <w:rFonts w:ascii="Times New Roman" w:hAnsi="Times New Roman" w:cs="Times New Roman"/>
          <w:sz w:val="24"/>
        </w:rPr>
        <w:t xml:space="preserve"> </w:t>
      </w:r>
      <w:r w:rsidRPr="006337B3" w:rsidR="000710A1">
        <w:rPr>
          <w:rFonts w:ascii="Times New Roman" w:hAnsi="Times New Roman" w:cs="Times New Roman"/>
          <w:sz w:val="24"/>
        </w:rPr>
        <w:t>regardless</w:t>
      </w:r>
      <w:r w:rsidRPr="006337B3" w:rsidR="006D1AED">
        <w:rPr>
          <w:rFonts w:ascii="Times New Roman" w:hAnsi="Times New Roman" w:cs="Times New Roman"/>
          <w:sz w:val="24"/>
        </w:rPr>
        <w:t xml:space="preserve"> of the race of their suspects.</w:t>
      </w:r>
      <w:r w:rsidRPr="006337B3" w:rsidR="000710A1">
        <w:rPr>
          <w:rFonts w:ascii="Times New Roman" w:hAnsi="Times New Roman" w:cs="Times New Roman"/>
          <w:sz w:val="24"/>
        </w:rPr>
        <w:t xml:space="preserve"> </w:t>
      </w:r>
    </w:p>
    <w:p w:rsidR="00E2183F" w:rsidRPr="00E7680B" w:rsidP="006337B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E7680B">
        <w:rPr>
          <w:rFonts w:ascii="Times New Roman" w:hAnsi="Times New Roman" w:cs="Times New Roman"/>
          <w:b/>
          <w:sz w:val="24"/>
        </w:rPr>
        <w:t xml:space="preserve">Mental health </w:t>
      </w:r>
      <w:r w:rsidRPr="00E7680B" w:rsidR="002A3274">
        <w:rPr>
          <w:rFonts w:ascii="Times New Roman" w:hAnsi="Times New Roman" w:cs="Times New Roman"/>
          <w:b/>
          <w:sz w:val="24"/>
        </w:rPr>
        <w:t xml:space="preserve">programs </w:t>
      </w:r>
    </w:p>
    <w:p w:rsidR="002A3274" w:rsidRPr="006337B3" w:rsidP="00E7680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Just like physical control, psychological threats </w:t>
      </w:r>
      <w:r w:rsidRPr="006337B3" w:rsidR="00B40105">
        <w:rPr>
          <w:rFonts w:ascii="Times New Roman" w:hAnsi="Times New Roman" w:cs="Times New Roman"/>
          <w:sz w:val="24"/>
        </w:rPr>
        <w:t xml:space="preserve">are </w:t>
      </w:r>
      <w:r w:rsidRPr="006337B3" w:rsidR="00AC1DE3">
        <w:rPr>
          <w:rFonts w:ascii="Times New Roman" w:hAnsi="Times New Roman" w:cs="Times New Roman"/>
          <w:sz w:val="24"/>
        </w:rPr>
        <w:t xml:space="preserve">equally critical in determining the functioning of the police </w:t>
      </w:r>
      <w:r w:rsidRPr="006337B3" w:rsidR="0080587B">
        <w:rPr>
          <w:rFonts w:ascii="Times New Roman" w:hAnsi="Times New Roman" w:cs="Times New Roman"/>
          <w:sz w:val="24"/>
        </w:rPr>
        <w:t>officers.</w:t>
      </w:r>
      <w:r w:rsidRPr="006337B3" w:rsidR="00B65234">
        <w:rPr>
          <w:rFonts w:ascii="Times New Roman" w:hAnsi="Times New Roman" w:cs="Times New Roman"/>
          <w:sz w:val="24"/>
        </w:rPr>
        <w:t xml:space="preserve"> On some situations</w:t>
      </w:r>
      <w:r w:rsidR="00185B14">
        <w:rPr>
          <w:rFonts w:ascii="Times New Roman" w:hAnsi="Times New Roman" w:cs="Times New Roman"/>
          <w:sz w:val="24"/>
        </w:rPr>
        <w:t>, police officers</w:t>
      </w:r>
      <w:r w:rsidRPr="006337B3" w:rsidR="00B65234">
        <w:rPr>
          <w:rFonts w:ascii="Times New Roman" w:hAnsi="Times New Roman" w:cs="Times New Roman"/>
          <w:sz w:val="24"/>
        </w:rPr>
        <w:t xml:space="preserve"> may act unprofessionally because </w:t>
      </w:r>
      <w:r w:rsidRPr="006337B3" w:rsidR="00D77C34">
        <w:rPr>
          <w:rFonts w:ascii="Times New Roman" w:hAnsi="Times New Roman" w:cs="Times New Roman"/>
          <w:sz w:val="24"/>
        </w:rPr>
        <w:t xml:space="preserve">of emotional problems and </w:t>
      </w:r>
      <w:r w:rsidRPr="006337B3" w:rsidR="00F11842">
        <w:rPr>
          <w:rFonts w:ascii="Times New Roman" w:hAnsi="Times New Roman" w:cs="Times New Roman"/>
          <w:sz w:val="24"/>
        </w:rPr>
        <w:t>challenges</w:t>
      </w:r>
      <w:r w:rsidRPr="006337B3" w:rsidR="00D77C34">
        <w:rPr>
          <w:rFonts w:ascii="Times New Roman" w:hAnsi="Times New Roman" w:cs="Times New Roman"/>
          <w:sz w:val="24"/>
        </w:rPr>
        <w:t xml:space="preserve"> which I believe can be best addressed through </w:t>
      </w:r>
      <w:r w:rsidRPr="006337B3" w:rsidR="004C4135">
        <w:rPr>
          <w:rFonts w:ascii="Times New Roman" w:hAnsi="Times New Roman" w:cs="Times New Roman"/>
          <w:sz w:val="24"/>
        </w:rPr>
        <w:t xml:space="preserve">psychologist's training on novel </w:t>
      </w:r>
      <w:r w:rsidRPr="006337B3" w:rsidR="00F11842">
        <w:rPr>
          <w:rFonts w:ascii="Times New Roman" w:hAnsi="Times New Roman" w:cs="Times New Roman"/>
          <w:sz w:val="24"/>
        </w:rPr>
        <w:t>resilience</w:t>
      </w:r>
      <w:r w:rsidRPr="006337B3" w:rsidR="004C4135">
        <w:rPr>
          <w:rFonts w:ascii="Times New Roman" w:hAnsi="Times New Roman" w:cs="Times New Roman"/>
          <w:sz w:val="24"/>
        </w:rPr>
        <w:t>.</w:t>
      </w:r>
      <w:r w:rsidRPr="006337B3" w:rsidR="00F11842">
        <w:rPr>
          <w:rFonts w:ascii="Times New Roman" w:hAnsi="Times New Roman" w:cs="Times New Roman"/>
          <w:sz w:val="24"/>
        </w:rPr>
        <w:t xml:space="preserve"> </w:t>
      </w:r>
      <w:r w:rsidRPr="006337B3" w:rsidR="000C4E71">
        <w:rPr>
          <w:rFonts w:ascii="Times New Roman" w:hAnsi="Times New Roman" w:cs="Times New Roman"/>
          <w:sz w:val="24"/>
        </w:rPr>
        <w:t xml:space="preserve">Ideally, this is just another strategy that would </w:t>
      </w:r>
      <w:r w:rsidRPr="006337B3" w:rsidR="008C41CD">
        <w:rPr>
          <w:rFonts w:ascii="Times New Roman" w:hAnsi="Times New Roman" w:cs="Times New Roman"/>
          <w:sz w:val="24"/>
        </w:rPr>
        <w:t xml:space="preserve">also improve their decision-making skills </w:t>
      </w:r>
      <w:r w:rsidRPr="006337B3" w:rsidR="00822C09">
        <w:rPr>
          <w:rFonts w:ascii="Times New Roman" w:hAnsi="Times New Roman" w:cs="Times New Roman"/>
          <w:sz w:val="24"/>
        </w:rPr>
        <w:t xml:space="preserve">in realistically </w:t>
      </w:r>
      <w:r w:rsidRPr="006337B3" w:rsidR="00680086">
        <w:rPr>
          <w:rFonts w:ascii="Times New Roman" w:hAnsi="Times New Roman" w:cs="Times New Roman"/>
          <w:sz w:val="24"/>
        </w:rPr>
        <w:t xml:space="preserve">critical situations </w:t>
      </w:r>
      <w:r w:rsidRPr="006337B3" w:rsidR="000E7005">
        <w:rPr>
          <w:rFonts w:ascii="Times New Roman" w:hAnsi="Times New Roman" w:cs="Times New Roman"/>
          <w:sz w:val="24"/>
        </w:rPr>
        <w:t>requiring high levels of resilience.</w:t>
      </w:r>
      <w:r w:rsidRPr="006337B3" w:rsidR="007D558C">
        <w:rPr>
          <w:rFonts w:ascii="Times New Roman" w:hAnsi="Times New Roman" w:cs="Times New Roman"/>
          <w:sz w:val="24"/>
        </w:rPr>
        <w:t xml:space="preserve"> In sense, this would help the officers dete</w:t>
      </w:r>
      <w:r w:rsidR="00B64536">
        <w:rPr>
          <w:rFonts w:ascii="Times New Roman" w:hAnsi="Times New Roman" w:cs="Times New Roman"/>
          <w:sz w:val="24"/>
        </w:rPr>
        <w:t>rmine which situations to shoot</w:t>
      </w:r>
      <w:r w:rsidRPr="006337B3" w:rsidR="007D558C">
        <w:rPr>
          <w:rFonts w:ascii="Times New Roman" w:hAnsi="Times New Roman" w:cs="Times New Roman"/>
          <w:sz w:val="24"/>
        </w:rPr>
        <w:t xml:space="preserve"> and when not to shoot.</w:t>
      </w:r>
      <w:r w:rsidRPr="006337B3" w:rsidR="00B578A1">
        <w:rPr>
          <w:rFonts w:ascii="Times New Roman" w:hAnsi="Times New Roman" w:cs="Times New Roman"/>
          <w:sz w:val="24"/>
        </w:rPr>
        <w:t xml:space="preserve"> </w:t>
      </w:r>
    </w:p>
    <w:p w:rsidR="00500429" w:rsidRPr="00E7680B" w:rsidP="006337B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E7680B">
        <w:rPr>
          <w:rFonts w:ascii="Times New Roman" w:hAnsi="Times New Roman" w:cs="Times New Roman"/>
          <w:b/>
          <w:sz w:val="24"/>
        </w:rPr>
        <w:t xml:space="preserve">Training on discrimination and </w:t>
      </w:r>
      <w:r w:rsidRPr="00E7680B" w:rsidR="005D6820">
        <w:rPr>
          <w:rFonts w:ascii="Times New Roman" w:hAnsi="Times New Roman" w:cs="Times New Roman"/>
          <w:b/>
          <w:sz w:val="24"/>
        </w:rPr>
        <w:t>racism</w:t>
      </w:r>
    </w:p>
    <w:p w:rsidR="00B64536" w:rsidP="00E7680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The police </w:t>
      </w:r>
      <w:r w:rsidRPr="006337B3" w:rsidR="00936055">
        <w:rPr>
          <w:rFonts w:ascii="Times New Roman" w:hAnsi="Times New Roman" w:cs="Times New Roman"/>
          <w:sz w:val="24"/>
        </w:rPr>
        <w:t>officers</w:t>
      </w:r>
      <w:r w:rsidRPr="006337B3">
        <w:rPr>
          <w:rFonts w:ascii="Times New Roman" w:hAnsi="Times New Roman" w:cs="Times New Roman"/>
          <w:sz w:val="24"/>
        </w:rPr>
        <w:t xml:space="preserve"> must be trained on the best police practices that </w:t>
      </w:r>
      <w:r w:rsidRPr="006337B3" w:rsidR="00185108">
        <w:rPr>
          <w:rFonts w:ascii="Times New Roman" w:hAnsi="Times New Roman" w:cs="Times New Roman"/>
          <w:sz w:val="24"/>
        </w:rPr>
        <w:t xml:space="preserve">involve the avoidance of </w:t>
      </w:r>
      <w:r w:rsidRPr="006337B3" w:rsidR="00DC2E6A">
        <w:rPr>
          <w:rFonts w:ascii="Times New Roman" w:hAnsi="Times New Roman" w:cs="Times New Roman"/>
          <w:sz w:val="24"/>
        </w:rPr>
        <w:t xml:space="preserve">race-based discrimination </w:t>
      </w:r>
      <w:r w:rsidRPr="006337B3" w:rsidR="00D21759">
        <w:rPr>
          <w:rFonts w:ascii="Times New Roman" w:hAnsi="Times New Roman" w:cs="Times New Roman"/>
          <w:sz w:val="24"/>
        </w:rPr>
        <w:t xml:space="preserve">as this would eventually translate in </w:t>
      </w:r>
      <w:r w:rsidRPr="006337B3" w:rsidR="00B85436">
        <w:rPr>
          <w:rFonts w:ascii="Times New Roman" w:hAnsi="Times New Roman" w:cs="Times New Roman"/>
          <w:sz w:val="24"/>
        </w:rPr>
        <w:t>improv</w:t>
      </w:r>
      <w:r w:rsidRPr="006337B3" w:rsidR="00E262A0">
        <w:rPr>
          <w:rFonts w:ascii="Times New Roman" w:hAnsi="Times New Roman" w:cs="Times New Roman"/>
          <w:sz w:val="24"/>
        </w:rPr>
        <w:t>ed relations between the people of colour and the police.</w:t>
      </w:r>
      <w:r w:rsidRPr="006337B3" w:rsidR="00AF4C06">
        <w:rPr>
          <w:rFonts w:ascii="Times New Roman" w:hAnsi="Times New Roman" w:cs="Times New Roman"/>
          <w:sz w:val="24"/>
        </w:rPr>
        <w:t xml:space="preserve"> Such </w:t>
      </w:r>
      <w:r w:rsidRPr="006337B3" w:rsidR="003925D4">
        <w:rPr>
          <w:rFonts w:ascii="Times New Roman" w:hAnsi="Times New Roman" w:cs="Times New Roman"/>
          <w:sz w:val="24"/>
        </w:rPr>
        <w:t>training</w:t>
      </w:r>
      <w:r w:rsidRPr="006337B3" w:rsidR="00AF4C06">
        <w:rPr>
          <w:rFonts w:ascii="Times New Roman" w:hAnsi="Times New Roman" w:cs="Times New Roman"/>
          <w:sz w:val="24"/>
        </w:rPr>
        <w:t xml:space="preserve"> would eliminate </w:t>
      </w:r>
      <w:r w:rsidRPr="006337B3" w:rsidR="00773F53">
        <w:rPr>
          <w:rFonts w:ascii="Times New Roman" w:hAnsi="Times New Roman" w:cs="Times New Roman"/>
          <w:sz w:val="24"/>
        </w:rPr>
        <w:t xml:space="preserve">unjust police practices such as </w:t>
      </w:r>
      <w:r w:rsidRPr="006337B3" w:rsidR="00873E74">
        <w:rPr>
          <w:rFonts w:ascii="Times New Roman" w:hAnsi="Times New Roman" w:cs="Times New Roman"/>
          <w:sz w:val="24"/>
        </w:rPr>
        <w:t>unjustifiable arrests or and even stops.</w:t>
      </w:r>
      <w:r w:rsidRPr="006337B3" w:rsidR="003925D4">
        <w:rPr>
          <w:rFonts w:ascii="Times New Roman" w:hAnsi="Times New Roman" w:cs="Times New Roman"/>
          <w:sz w:val="24"/>
        </w:rPr>
        <w:t xml:space="preserve"> </w:t>
      </w:r>
      <w:r w:rsidRPr="006337B3" w:rsidR="006467D6">
        <w:rPr>
          <w:rFonts w:ascii="Times New Roman" w:hAnsi="Times New Roman" w:cs="Times New Roman"/>
          <w:sz w:val="24"/>
        </w:rPr>
        <w:t xml:space="preserve">Bond (2014) argues that </w:t>
      </w:r>
      <w:r w:rsidRPr="006337B3" w:rsidR="00114AFA">
        <w:rPr>
          <w:rFonts w:ascii="Times New Roman" w:hAnsi="Times New Roman" w:cs="Times New Roman"/>
          <w:sz w:val="24"/>
        </w:rPr>
        <w:t xml:space="preserve">training would make the officers realize their role of protecting the communities regardless of the </w:t>
      </w:r>
      <w:r w:rsidRPr="006337B3" w:rsidR="008F1C1F">
        <w:rPr>
          <w:rFonts w:ascii="Times New Roman" w:hAnsi="Times New Roman" w:cs="Times New Roman"/>
          <w:sz w:val="24"/>
        </w:rPr>
        <w:t>race.</w:t>
      </w:r>
      <w:r w:rsidRPr="006337B3" w:rsidR="00557DB8">
        <w:rPr>
          <w:rFonts w:ascii="Times New Roman" w:hAnsi="Times New Roman" w:cs="Times New Roman"/>
          <w:sz w:val="24"/>
        </w:rPr>
        <w:t xml:space="preserve"> </w:t>
      </w:r>
    </w:p>
    <w:p w:rsidR="00B64536" w:rsidP="00B6453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64536" w:rsidP="00B6453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D6820" w:rsidRPr="006337B3" w:rsidP="00B6453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Similarly, </w:t>
      </w:r>
      <w:r w:rsidRPr="00CE5382">
        <w:rPr>
          <w:rFonts w:ascii="Times New Roman" w:hAnsi="Times New Roman" w:cs="Times New Roman"/>
          <w:sz w:val="24"/>
        </w:rPr>
        <w:t>Harden</w:t>
      </w:r>
      <w:r w:rsidRPr="00CE5382">
        <w:rPr>
          <w:rFonts w:ascii="Times New Roman" w:hAnsi="Times New Roman" w:cs="Times New Roman"/>
          <w:i/>
          <w:sz w:val="24"/>
        </w:rPr>
        <w:t xml:space="preserve"> et al.</w:t>
      </w:r>
      <w:r w:rsidRPr="006337B3">
        <w:rPr>
          <w:rFonts w:ascii="Times New Roman" w:hAnsi="Times New Roman" w:cs="Times New Roman"/>
          <w:sz w:val="24"/>
        </w:rPr>
        <w:t xml:space="preserve"> (2015)</w:t>
      </w:r>
      <w:r w:rsidRPr="006337B3" w:rsidR="004810EB">
        <w:rPr>
          <w:rFonts w:ascii="Times New Roman" w:hAnsi="Times New Roman" w:cs="Times New Roman"/>
          <w:sz w:val="24"/>
        </w:rPr>
        <w:t xml:space="preserve"> also </w:t>
      </w:r>
      <w:r w:rsidRPr="006337B3" w:rsidR="00087EDB">
        <w:rPr>
          <w:rFonts w:ascii="Times New Roman" w:hAnsi="Times New Roman" w:cs="Times New Roman"/>
          <w:sz w:val="24"/>
        </w:rPr>
        <w:t xml:space="preserve">argued that </w:t>
      </w:r>
      <w:r w:rsidRPr="006337B3" w:rsidR="00F6648F">
        <w:rPr>
          <w:rFonts w:ascii="Times New Roman" w:hAnsi="Times New Roman" w:cs="Times New Roman"/>
          <w:sz w:val="24"/>
        </w:rPr>
        <w:t xml:space="preserve">currently, the training offered to the police does not </w:t>
      </w:r>
      <w:r w:rsidRPr="006337B3" w:rsidR="006A334F">
        <w:rPr>
          <w:rFonts w:ascii="Times New Roman" w:hAnsi="Times New Roman" w:cs="Times New Roman"/>
          <w:sz w:val="24"/>
        </w:rPr>
        <w:t xml:space="preserve">focus on </w:t>
      </w:r>
      <w:r w:rsidRPr="006337B3" w:rsidR="004B545D">
        <w:rPr>
          <w:rFonts w:ascii="Times New Roman" w:hAnsi="Times New Roman" w:cs="Times New Roman"/>
          <w:sz w:val="24"/>
        </w:rPr>
        <w:t xml:space="preserve">issues of race and discrimination </w:t>
      </w:r>
      <w:r w:rsidRPr="006337B3" w:rsidR="007E2565">
        <w:rPr>
          <w:rFonts w:ascii="Times New Roman" w:hAnsi="Times New Roman" w:cs="Times New Roman"/>
          <w:sz w:val="24"/>
        </w:rPr>
        <w:t>consequently</w:t>
      </w:r>
      <w:r w:rsidRPr="006337B3" w:rsidR="00FE5047">
        <w:rPr>
          <w:rFonts w:ascii="Times New Roman" w:hAnsi="Times New Roman" w:cs="Times New Roman"/>
          <w:sz w:val="24"/>
        </w:rPr>
        <w:t xml:space="preserve"> resulting in a disturbing culture in the police service where the minority groups are </w:t>
      </w:r>
      <w:r w:rsidRPr="006337B3" w:rsidR="00B3058B">
        <w:rPr>
          <w:rFonts w:ascii="Times New Roman" w:hAnsi="Times New Roman" w:cs="Times New Roman"/>
          <w:sz w:val="24"/>
        </w:rPr>
        <w:t xml:space="preserve">constantly </w:t>
      </w:r>
      <w:r w:rsidRPr="006337B3" w:rsidR="007E2565">
        <w:rPr>
          <w:rFonts w:ascii="Times New Roman" w:hAnsi="Times New Roman" w:cs="Times New Roman"/>
          <w:sz w:val="24"/>
        </w:rPr>
        <w:t>stereotyped</w:t>
      </w:r>
      <w:r w:rsidRPr="006337B3" w:rsidR="00757BBF">
        <w:rPr>
          <w:rFonts w:ascii="Times New Roman" w:hAnsi="Times New Roman" w:cs="Times New Roman"/>
          <w:sz w:val="24"/>
        </w:rPr>
        <w:t xml:space="preserve"> and are associated with </w:t>
      </w:r>
      <w:r w:rsidRPr="006337B3" w:rsidR="006A02FF">
        <w:rPr>
          <w:rFonts w:ascii="Times New Roman" w:hAnsi="Times New Roman" w:cs="Times New Roman"/>
          <w:sz w:val="24"/>
        </w:rPr>
        <w:t xml:space="preserve">certain societal vices </w:t>
      </w:r>
      <w:r w:rsidRPr="006337B3" w:rsidR="00B74D39">
        <w:rPr>
          <w:rFonts w:ascii="Times New Roman" w:hAnsi="Times New Roman" w:cs="Times New Roman"/>
          <w:sz w:val="24"/>
        </w:rPr>
        <w:t xml:space="preserve">such as drug dealing </w:t>
      </w:r>
      <w:r w:rsidRPr="006337B3" w:rsidR="00E65069">
        <w:rPr>
          <w:rFonts w:ascii="Times New Roman" w:hAnsi="Times New Roman" w:cs="Times New Roman"/>
          <w:sz w:val="24"/>
        </w:rPr>
        <w:t xml:space="preserve">among other </w:t>
      </w:r>
      <w:r w:rsidRPr="006337B3" w:rsidR="00BD4F5B">
        <w:rPr>
          <w:rFonts w:ascii="Times New Roman" w:hAnsi="Times New Roman" w:cs="Times New Roman"/>
          <w:sz w:val="24"/>
        </w:rPr>
        <w:t>negative</w:t>
      </w:r>
      <w:r w:rsidRPr="006337B3" w:rsidR="00E65069">
        <w:rPr>
          <w:rFonts w:ascii="Times New Roman" w:hAnsi="Times New Roman" w:cs="Times New Roman"/>
          <w:sz w:val="24"/>
        </w:rPr>
        <w:t xml:space="preserve"> activities.</w:t>
      </w:r>
      <w:r w:rsidRPr="006337B3" w:rsidR="00BD4F5B">
        <w:rPr>
          <w:rFonts w:ascii="Times New Roman" w:hAnsi="Times New Roman" w:cs="Times New Roman"/>
          <w:sz w:val="24"/>
        </w:rPr>
        <w:t xml:space="preserve"> </w:t>
      </w:r>
    </w:p>
    <w:p w:rsidR="00DD1743" w:rsidRPr="006337B3" w:rsidP="00DA43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>Americans of black origin have in most occasions</w:t>
      </w:r>
      <w:r w:rsidR="00DA43CA">
        <w:rPr>
          <w:rFonts w:ascii="Times New Roman" w:hAnsi="Times New Roman" w:cs="Times New Roman"/>
          <w:sz w:val="24"/>
        </w:rPr>
        <w:t xml:space="preserve"> been</w:t>
      </w:r>
      <w:r w:rsidRPr="006337B3">
        <w:rPr>
          <w:rFonts w:ascii="Times New Roman" w:hAnsi="Times New Roman" w:cs="Times New Roman"/>
          <w:sz w:val="24"/>
        </w:rPr>
        <w:t xml:space="preserve"> associated with </w:t>
      </w:r>
      <w:r w:rsidRPr="006337B3" w:rsidR="008C23F8">
        <w:rPr>
          <w:rFonts w:ascii="Times New Roman" w:hAnsi="Times New Roman" w:cs="Times New Roman"/>
          <w:sz w:val="24"/>
        </w:rPr>
        <w:t>drug trafficking</w:t>
      </w:r>
      <w:r w:rsidRPr="006337B3" w:rsidR="00F279E0">
        <w:rPr>
          <w:rFonts w:ascii="Times New Roman" w:hAnsi="Times New Roman" w:cs="Times New Roman"/>
          <w:sz w:val="24"/>
        </w:rPr>
        <w:t xml:space="preserve"> even when it is </w:t>
      </w:r>
      <w:r w:rsidRPr="006337B3" w:rsidR="00DD7BE2">
        <w:rPr>
          <w:rFonts w:ascii="Times New Roman" w:hAnsi="Times New Roman" w:cs="Times New Roman"/>
          <w:sz w:val="24"/>
        </w:rPr>
        <w:t xml:space="preserve">not the case in some situations leading </w:t>
      </w:r>
      <w:r w:rsidRPr="006337B3" w:rsidR="00071BFF">
        <w:rPr>
          <w:rFonts w:ascii="Times New Roman" w:hAnsi="Times New Roman" w:cs="Times New Roman"/>
          <w:sz w:val="24"/>
        </w:rPr>
        <w:t>to unjustified</w:t>
      </w:r>
      <w:r w:rsidRPr="006337B3" w:rsidR="00DD7BE2">
        <w:rPr>
          <w:rFonts w:ascii="Times New Roman" w:hAnsi="Times New Roman" w:cs="Times New Roman"/>
          <w:sz w:val="24"/>
        </w:rPr>
        <w:t xml:space="preserve"> arrests</w:t>
      </w:r>
      <w:sdt>
        <w:sdtPr>
          <w:rPr>
            <w:rFonts w:ascii="Times New Roman" w:hAnsi="Times New Roman" w:cs="Times New Roman"/>
            <w:sz w:val="24"/>
          </w:rPr>
          <w:id w:val="-290291252"/>
          <w:citation/>
        </w:sdtPr>
        <w:sdtContent>
          <w:r w:rsidR="001C77E8">
            <w:rPr>
              <w:rFonts w:ascii="Times New Roman" w:hAnsi="Times New Roman" w:cs="Times New Roman"/>
              <w:sz w:val="24"/>
            </w:rPr>
            <w:fldChar w:fldCharType="begin"/>
          </w:r>
          <w:r w:rsidR="001C77E8">
            <w:rPr>
              <w:rFonts w:ascii="Times New Roman" w:hAnsi="Times New Roman" w:cs="Times New Roman"/>
              <w:sz w:val="24"/>
            </w:rPr>
            <w:instrText xml:space="preserve"> CITATION Kah16 \l 1033 </w:instrText>
          </w:r>
          <w:r w:rsidR="001C77E8">
            <w:rPr>
              <w:rFonts w:ascii="Times New Roman" w:hAnsi="Times New Roman" w:cs="Times New Roman"/>
              <w:sz w:val="24"/>
            </w:rPr>
            <w:fldChar w:fldCharType="separate"/>
          </w:r>
          <w:r w:rsidR="001C77E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1C77E8" w:rsidR="001C77E8">
            <w:rPr>
              <w:rFonts w:ascii="Times New Roman" w:hAnsi="Times New Roman" w:cs="Times New Roman"/>
              <w:noProof/>
              <w:sz w:val="24"/>
            </w:rPr>
            <w:t>(Kahn &amp; Martin, 2016)</w:t>
          </w:r>
          <w:r w:rsidR="001C77E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337B3" w:rsidR="00DD7BE2">
        <w:rPr>
          <w:rFonts w:ascii="Times New Roman" w:hAnsi="Times New Roman" w:cs="Times New Roman"/>
          <w:sz w:val="24"/>
        </w:rPr>
        <w:t>.</w:t>
      </w:r>
      <w:r w:rsidRPr="006337B3" w:rsidR="00071BFF">
        <w:rPr>
          <w:rFonts w:ascii="Times New Roman" w:hAnsi="Times New Roman" w:cs="Times New Roman"/>
          <w:sz w:val="24"/>
        </w:rPr>
        <w:t xml:space="preserve"> </w:t>
      </w:r>
      <w:r w:rsidRPr="006337B3" w:rsidR="0084299A">
        <w:rPr>
          <w:rFonts w:ascii="Times New Roman" w:hAnsi="Times New Roman" w:cs="Times New Roman"/>
          <w:sz w:val="24"/>
        </w:rPr>
        <w:t xml:space="preserve">It is worth noting that the police departments share </w:t>
      </w:r>
      <w:r w:rsidRPr="006337B3" w:rsidR="00490135">
        <w:rPr>
          <w:rFonts w:ascii="Times New Roman" w:hAnsi="Times New Roman" w:cs="Times New Roman"/>
          <w:sz w:val="24"/>
        </w:rPr>
        <w:t xml:space="preserve">tenets of police ideologies </w:t>
      </w:r>
      <w:r w:rsidRPr="006337B3" w:rsidR="003A1CA0">
        <w:rPr>
          <w:rFonts w:ascii="Times New Roman" w:hAnsi="Times New Roman" w:cs="Times New Roman"/>
          <w:sz w:val="24"/>
        </w:rPr>
        <w:t>in various parts o</w:t>
      </w:r>
      <w:r w:rsidRPr="006337B3" w:rsidR="0061575D">
        <w:rPr>
          <w:rFonts w:ascii="Times New Roman" w:hAnsi="Times New Roman" w:cs="Times New Roman"/>
          <w:sz w:val="24"/>
        </w:rPr>
        <w:t>f the country.</w:t>
      </w:r>
      <w:r w:rsidRPr="006337B3" w:rsidR="003A1CA0">
        <w:rPr>
          <w:rFonts w:ascii="Times New Roman" w:hAnsi="Times New Roman" w:cs="Times New Roman"/>
          <w:sz w:val="24"/>
        </w:rPr>
        <w:t xml:space="preserve"> </w:t>
      </w:r>
      <w:r w:rsidRPr="006337B3" w:rsidR="00D87AE3">
        <w:rPr>
          <w:rFonts w:ascii="Times New Roman" w:hAnsi="Times New Roman" w:cs="Times New Roman"/>
          <w:sz w:val="24"/>
        </w:rPr>
        <w:t xml:space="preserve">Observably, these ideologies </w:t>
      </w:r>
      <w:r w:rsidRPr="006337B3" w:rsidR="00604068">
        <w:rPr>
          <w:rFonts w:ascii="Times New Roman" w:hAnsi="Times New Roman" w:cs="Times New Roman"/>
          <w:sz w:val="24"/>
        </w:rPr>
        <w:t xml:space="preserve">are reinforced further </w:t>
      </w:r>
      <w:r w:rsidRPr="006337B3" w:rsidR="00A05A11">
        <w:rPr>
          <w:rFonts w:ascii="Times New Roman" w:hAnsi="Times New Roman" w:cs="Times New Roman"/>
          <w:sz w:val="24"/>
        </w:rPr>
        <w:t xml:space="preserve">by the existing stereotypes widely held by the police </w:t>
      </w:r>
      <w:r w:rsidRPr="006337B3" w:rsidR="00D421C3">
        <w:rPr>
          <w:rFonts w:ascii="Times New Roman" w:hAnsi="Times New Roman" w:cs="Times New Roman"/>
          <w:sz w:val="24"/>
        </w:rPr>
        <w:t xml:space="preserve">consequently resulting </w:t>
      </w:r>
      <w:r w:rsidRPr="006337B3" w:rsidR="007F4455">
        <w:rPr>
          <w:rFonts w:ascii="Times New Roman" w:hAnsi="Times New Roman" w:cs="Times New Roman"/>
          <w:sz w:val="24"/>
        </w:rPr>
        <w:t xml:space="preserve">in </w:t>
      </w:r>
      <w:r w:rsidRPr="006337B3" w:rsidR="0054337F">
        <w:rPr>
          <w:rFonts w:ascii="Times New Roman" w:hAnsi="Times New Roman" w:cs="Times New Roman"/>
          <w:sz w:val="24"/>
        </w:rPr>
        <w:t xml:space="preserve">unjust, violent and racist behaviour on </w:t>
      </w:r>
      <w:r w:rsidR="00DA43CA">
        <w:rPr>
          <w:rFonts w:ascii="Times New Roman" w:hAnsi="Times New Roman" w:cs="Times New Roman"/>
          <w:sz w:val="24"/>
        </w:rPr>
        <w:t>the people of colour</w:t>
      </w:r>
      <w:r w:rsidRPr="006337B3" w:rsidR="00235A18">
        <w:rPr>
          <w:rFonts w:ascii="Times New Roman" w:hAnsi="Times New Roman" w:cs="Times New Roman"/>
          <w:sz w:val="24"/>
        </w:rPr>
        <w:t>.</w:t>
      </w:r>
      <w:r w:rsidRPr="006337B3" w:rsidR="005106FD">
        <w:rPr>
          <w:rFonts w:ascii="Times New Roman" w:hAnsi="Times New Roman" w:cs="Times New Roman"/>
          <w:sz w:val="24"/>
        </w:rPr>
        <w:t xml:space="preserve"> </w:t>
      </w:r>
      <w:r w:rsidRPr="006337B3" w:rsidR="00512776">
        <w:rPr>
          <w:rFonts w:ascii="Times New Roman" w:hAnsi="Times New Roman" w:cs="Times New Roman"/>
          <w:sz w:val="24"/>
        </w:rPr>
        <w:t xml:space="preserve">For this reason, such training would ensure the </w:t>
      </w:r>
      <w:r w:rsidRPr="006337B3" w:rsidR="00CD775F">
        <w:rPr>
          <w:rFonts w:ascii="Times New Roman" w:hAnsi="Times New Roman" w:cs="Times New Roman"/>
          <w:sz w:val="24"/>
        </w:rPr>
        <w:t>elimination</w:t>
      </w:r>
      <w:r w:rsidRPr="006337B3" w:rsidR="00512776">
        <w:rPr>
          <w:rFonts w:ascii="Times New Roman" w:hAnsi="Times New Roman" w:cs="Times New Roman"/>
          <w:sz w:val="24"/>
        </w:rPr>
        <w:t xml:space="preserve"> of these negative ideologies an</w:t>
      </w:r>
      <w:r w:rsidRPr="006337B3" w:rsidR="00C42483">
        <w:rPr>
          <w:rFonts w:ascii="Times New Roman" w:hAnsi="Times New Roman" w:cs="Times New Roman"/>
          <w:sz w:val="24"/>
        </w:rPr>
        <w:t xml:space="preserve">d </w:t>
      </w:r>
      <w:r w:rsidRPr="006337B3" w:rsidR="00CD775F">
        <w:rPr>
          <w:rFonts w:ascii="Times New Roman" w:hAnsi="Times New Roman" w:cs="Times New Roman"/>
          <w:sz w:val="24"/>
        </w:rPr>
        <w:t>stereotypes</w:t>
      </w:r>
      <w:r w:rsidRPr="006337B3" w:rsidR="00C42483">
        <w:rPr>
          <w:rFonts w:ascii="Times New Roman" w:hAnsi="Times New Roman" w:cs="Times New Roman"/>
          <w:sz w:val="24"/>
        </w:rPr>
        <w:t xml:space="preserve"> held by the police.</w:t>
      </w:r>
      <w:r w:rsidRPr="006337B3" w:rsidR="00CD775F">
        <w:rPr>
          <w:rFonts w:ascii="Times New Roman" w:hAnsi="Times New Roman" w:cs="Times New Roman"/>
          <w:sz w:val="24"/>
        </w:rPr>
        <w:t xml:space="preserve"> </w:t>
      </w:r>
      <w:r w:rsidRPr="006337B3" w:rsidR="007E5FC8">
        <w:rPr>
          <w:rFonts w:ascii="Times New Roman" w:hAnsi="Times New Roman" w:cs="Times New Roman"/>
          <w:sz w:val="24"/>
        </w:rPr>
        <w:t xml:space="preserve">Police training in entirety needs to incorporate aspects </w:t>
      </w:r>
      <w:r w:rsidRPr="006337B3" w:rsidR="007E5FC8">
        <w:rPr>
          <w:rFonts w:ascii="Times New Roman" w:hAnsi="Times New Roman" w:cs="Times New Roman"/>
          <w:sz w:val="24"/>
        </w:rPr>
        <w:t xml:space="preserve">of racism and discrimination to </w:t>
      </w:r>
      <w:r w:rsidRPr="006337B3" w:rsidR="007E5FC8">
        <w:rPr>
          <w:rFonts w:ascii="Times New Roman" w:hAnsi="Times New Roman" w:cs="Times New Roman"/>
          <w:sz w:val="24"/>
        </w:rPr>
        <w:t>specifically in reducing the systematic mistreatment of the peopl</w:t>
      </w:r>
      <w:r w:rsidRPr="006337B3" w:rsidR="007E5FC8">
        <w:rPr>
          <w:rFonts w:ascii="Times New Roman" w:hAnsi="Times New Roman" w:cs="Times New Roman"/>
          <w:sz w:val="24"/>
        </w:rPr>
        <w:t xml:space="preserve">e of colour by the police in the </w:t>
      </w:r>
      <w:r w:rsidRPr="006337B3" w:rsidR="007E5FC8">
        <w:rPr>
          <w:rFonts w:ascii="Times New Roman" w:hAnsi="Times New Roman" w:cs="Times New Roman"/>
          <w:sz w:val="24"/>
        </w:rPr>
        <w:t>country.</w:t>
      </w:r>
    </w:p>
    <w:p w:rsidR="009D2D51" w:rsidRPr="00E7680B" w:rsidP="006337B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E7680B">
        <w:rPr>
          <w:rFonts w:ascii="Times New Roman" w:hAnsi="Times New Roman" w:cs="Times New Roman"/>
          <w:b/>
          <w:sz w:val="24"/>
        </w:rPr>
        <w:t xml:space="preserve">Prosecution </w:t>
      </w:r>
    </w:p>
    <w:p w:rsidR="00677EC1" w:rsidRPr="006337B3" w:rsidP="00E7680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 xml:space="preserve">The police need to understand that their main function is to protect the public </w:t>
      </w:r>
      <w:r w:rsidRPr="006337B3" w:rsidR="009B631A">
        <w:rPr>
          <w:rFonts w:ascii="Times New Roman" w:hAnsi="Times New Roman" w:cs="Times New Roman"/>
          <w:sz w:val="24"/>
        </w:rPr>
        <w:t xml:space="preserve">and maintain public order </w:t>
      </w:r>
      <w:r w:rsidRPr="006337B3" w:rsidR="0032363E">
        <w:rPr>
          <w:rFonts w:ascii="Times New Roman" w:hAnsi="Times New Roman" w:cs="Times New Roman"/>
          <w:sz w:val="24"/>
        </w:rPr>
        <w:t>and</w:t>
      </w:r>
      <w:r w:rsidRPr="006337B3" w:rsidR="009B631A">
        <w:rPr>
          <w:rFonts w:ascii="Times New Roman" w:hAnsi="Times New Roman" w:cs="Times New Roman"/>
          <w:sz w:val="24"/>
        </w:rPr>
        <w:t xml:space="preserve"> safety.</w:t>
      </w:r>
      <w:r w:rsidRPr="006337B3" w:rsidR="0032363E">
        <w:rPr>
          <w:rFonts w:ascii="Times New Roman" w:hAnsi="Times New Roman" w:cs="Times New Roman"/>
          <w:sz w:val="24"/>
        </w:rPr>
        <w:t xml:space="preserve"> In so doing, they are expected to </w:t>
      </w:r>
      <w:r w:rsidRPr="006337B3" w:rsidR="00C04AF1">
        <w:rPr>
          <w:rFonts w:ascii="Times New Roman" w:hAnsi="Times New Roman" w:cs="Times New Roman"/>
          <w:sz w:val="24"/>
        </w:rPr>
        <w:t xml:space="preserve">abide by the rules and regulations governing </w:t>
      </w:r>
      <w:r w:rsidRPr="006337B3" w:rsidR="007D0E5F">
        <w:rPr>
          <w:rFonts w:ascii="Times New Roman" w:hAnsi="Times New Roman" w:cs="Times New Roman"/>
          <w:sz w:val="24"/>
        </w:rPr>
        <w:t xml:space="preserve">human rights and freedoms </w:t>
      </w:r>
      <w:r w:rsidRPr="006337B3" w:rsidR="00177ADE">
        <w:rPr>
          <w:rFonts w:ascii="Times New Roman" w:hAnsi="Times New Roman" w:cs="Times New Roman"/>
          <w:sz w:val="24"/>
        </w:rPr>
        <w:t xml:space="preserve">which they are also required to uphold </w:t>
      </w:r>
      <w:r w:rsidR="005B21C8">
        <w:rPr>
          <w:rFonts w:ascii="Times New Roman" w:hAnsi="Times New Roman" w:cs="Times New Roman"/>
          <w:sz w:val="24"/>
        </w:rPr>
        <w:t xml:space="preserve">and protect, </w:t>
      </w:r>
      <w:r w:rsidRPr="006337B3" w:rsidR="002F483C">
        <w:rPr>
          <w:rFonts w:ascii="Times New Roman" w:hAnsi="Times New Roman" w:cs="Times New Roman"/>
          <w:sz w:val="24"/>
        </w:rPr>
        <w:t xml:space="preserve">failure to which they can face prosecutions. I believe this can help limit </w:t>
      </w:r>
      <w:r w:rsidRPr="006337B3" w:rsidR="003745EC">
        <w:rPr>
          <w:rFonts w:ascii="Times New Roman" w:hAnsi="Times New Roman" w:cs="Times New Roman"/>
          <w:sz w:val="24"/>
        </w:rPr>
        <w:t xml:space="preserve">race-based discriminations by the police on the minority </w:t>
      </w:r>
      <w:r w:rsidRPr="006337B3" w:rsidR="00730837">
        <w:rPr>
          <w:rFonts w:ascii="Times New Roman" w:hAnsi="Times New Roman" w:cs="Times New Roman"/>
          <w:sz w:val="24"/>
        </w:rPr>
        <w:t>groups</w:t>
      </w:r>
      <w:r w:rsidR="00084A62">
        <w:rPr>
          <w:rFonts w:ascii="Times New Roman" w:hAnsi="Times New Roman" w:cs="Times New Roman"/>
          <w:sz w:val="24"/>
        </w:rPr>
        <w:t>, consequently improving their relations.</w:t>
      </w:r>
      <w:bookmarkStart w:id="0" w:name="_GoBack"/>
      <w:bookmarkEnd w:id="0"/>
    </w:p>
    <w:p w:rsidR="00C50140" w:rsidP="00E7680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0140" w:rsidP="006C672B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6C672B" w:rsidP="006C672B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7730B9" w:rsidRPr="00E7680B" w:rsidP="00E7680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7680B">
        <w:rPr>
          <w:rFonts w:ascii="Times New Roman" w:hAnsi="Times New Roman" w:cs="Times New Roman"/>
          <w:b/>
          <w:sz w:val="24"/>
        </w:rPr>
        <w:t>References</w:t>
      </w:r>
    </w:p>
    <w:p w:rsidR="00A33556" w:rsidRPr="006337B3" w:rsidP="00800D5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>Arnetz, B. B., Arble, E., Backman, L., Lynch, A., &amp; Lublin, A. (2013). Assessment of a prevention program for work-related stress among urban police officers. International archives of occupational and environmental health, 86(1), 79-88.</w:t>
      </w:r>
    </w:p>
    <w:p w:rsidR="00A33556" w:rsidRPr="006337B3" w:rsidP="00800D5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>Bond, M. (2014). How education impacts police performance. Retrieved September 2, 2017.</w:t>
      </w:r>
    </w:p>
    <w:p w:rsidR="00A33556" w:rsidRPr="00ED3BD1" w:rsidP="00800D5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D3BD1">
        <w:rPr>
          <w:rFonts w:ascii="Times New Roman" w:hAnsi="Times New Roman" w:cs="Times New Roman"/>
          <w:sz w:val="24"/>
        </w:rPr>
        <w:t>Clark, M. D., Bland, D., &amp; Livingston, J. A. (2017). Lessons from# McKinney: Social media and the interactive construction of police brutality. The Journal of Social Media in Society, 6(1), 284-313.</w:t>
      </w:r>
    </w:p>
    <w:p w:rsidR="00A33556" w:rsidRPr="006337B3" w:rsidP="00800D5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F661F">
        <w:rPr>
          <w:rFonts w:ascii="Times New Roman" w:hAnsi="Times New Roman" w:cs="Times New Roman"/>
          <w:sz w:val="24"/>
        </w:rPr>
        <w:t>Engel, R. S. (2010). Race, ethnicity, and policing: New and essential readings. NYU Press.</w:t>
      </w:r>
    </w:p>
    <w:p w:rsidR="00A33556" w:rsidRPr="006337B3" w:rsidP="00800D5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>Harden, T., Kenemore, T., Mann, K., Edwards, M., List, C., &amp; Martinson, K. J. (2015). The Truth N'Trauma Project: Addressing community violence through a youth-led, trauma-informed and restorative framework. Child and Adolescent Social Work Journal, 32(1), 65-79.</w:t>
      </w:r>
    </w:p>
    <w:p w:rsidR="00A33556" w:rsidRPr="006337B3" w:rsidP="00800D5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>IACP. (2018). Practices in Modern Policing: Officer Saf</w:t>
      </w:r>
      <w:r w:rsidRPr="006337B3">
        <w:rPr>
          <w:rFonts w:ascii="Times New Roman" w:hAnsi="Times New Roman" w:cs="Times New Roman"/>
          <w:sz w:val="24"/>
        </w:rPr>
        <w:t xml:space="preserve">ety and Wellness. International </w:t>
      </w:r>
      <w:r w:rsidRPr="006337B3">
        <w:rPr>
          <w:rFonts w:ascii="Times New Roman" w:hAnsi="Times New Roman" w:cs="Times New Roman"/>
          <w:sz w:val="24"/>
        </w:rPr>
        <w:t>Association of Chiefs of Police:</w:t>
      </w:r>
      <w:r w:rsidRPr="006337B3">
        <w:rPr>
          <w:rFonts w:ascii="Times New Roman" w:hAnsi="Times New Roman" w:cs="Times New Roman"/>
          <w:sz w:val="24"/>
        </w:rPr>
        <w:t xml:space="preserve"> Alexandria, VA. Retrieved from </w:t>
      </w:r>
      <w:hyperlink r:id="rId5" w:history="1">
        <w:r w:rsidRPr="006337B3">
          <w:rPr>
            <w:rStyle w:val="Hyperlink"/>
            <w:rFonts w:ascii="Times New Roman" w:hAnsi="Times New Roman" w:cs="Times New Roman"/>
            <w:sz w:val="24"/>
          </w:rPr>
          <w:t>https://www.theiacp.org/sites/default/files/2018-11/IACP_PMP_SafetyandWellness.pdf</w:t>
        </w:r>
      </w:hyperlink>
    </w:p>
    <w:p w:rsidR="00A33556" w:rsidP="00800D5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F661F">
        <w:rPr>
          <w:rFonts w:ascii="Times New Roman" w:hAnsi="Times New Roman" w:cs="Times New Roman"/>
          <w:sz w:val="24"/>
        </w:rPr>
        <w:t>Kahn, K. B., &amp; Martin, K. D. (2016). Policing and race: Disparate treatment, perceptions, and policy responses. Social Issues and Policy Review, 10(1), 82-121.</w:t>
      </w:r>
    </w:p>
    <w:p w:rsidR="00A33556" w:rsidRPr="006337B3" w:rsidP="00800D5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D3BD1">
        <w:rPr>
          <w:rFonts w:ascii="Times New Roman" w:hAnsi="Times New Roman" w:cs="Times New Roman"/>
          <w:sz w:val="24"/>
        </w:rPr>
        <w:t>Prenzler, T., &amp; Porter, L. (2015). Improving police behaviour and police-community relations through innovative responses to complaints. In Accountability of policing (pp. 49-68). Routledge.</w:t>
      </w:r>
    </w:p>
    <w:p w:rsidR="00A33556" w:rsidP="00800D5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337B3">
        <w:rPr>
          <w:rFonts w:ascii="Times New Roman" w:hAnsi="Times New Roman" w:cs="Times New Roman"/>
          <w:sz w:val="24"/>
        </w:rPr>
        <w:t>Weisburd, D. A. V. I. D., Greenspan, R. O. S. A. N. N., Bryant, K. E. L. L. I. E., Hamilton, E., Williams, H. U. B. E. R. T., &amp; Olson, D. A. V. I. D. (1998). Abuse of police authority in the age of community policing: A preliminary study of issues and attitudes. Police Foundation, Washington, DC.</w:t>
      </w:r>
    </w:p>
    <w:p w:rsidR="00A33556" w:rsidP="00800D5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84985">
        <w:rPr>
          <w:rFonts w:ascii="Times New Roman" w:hAnsi="Times New Roman" w:cs="Times New Roman"/>
          <w:sz w:val="24"/>
        </w:rPr>
        <w:t>Weitzer, R. (2010). Race and policing in different ecological contexts. Race, ethnicity, and policing: New and essential readings, 118-139.</w:t>
      </w: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600099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337B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4A6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337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9DC"/>
    <w:rsid w:val="000011E1"/>
    <w:rsid w:val="0000763D"/>
    <w:rsid w:val="000151BF"/>
    <w:rsid w:val="0001560D"/>
    <w:rsid w:val="0002307C"/>
    <w:rsid w:val="000251D3"/>
    <w:rsid w:val="00035EBB"/>
    <w:rsid w:val="00056E5C"/>
    <w:rsid w:val="000710A1"/>
    <w:rsid w:val="00071BFF"/>
    <w:rsid w:val="00084985"/>
    <w:rsid w:val="00084A62"/>
    <w:rsid w:val="000867DA"/>
    <w:rsid w:val="00087EDB"/>
    <w:rsid w:val="000B1114"/>
    <w:rsid w:val="000B1D7B"/>
    <w:rsid w:val="000C4912"/>
    <w:rsid w:val="000C4E71"/>
    <w:rsid w:val="000D6F3E"/>
    <w:rsid w:val="000E224E"/>
    <w:rsid w:val="000E7005"/>
    <w:rsid w:val="00101684"/>
    <w:rsid w:val="00114AFA"/>
    <w:rsid w:val="00115A0D"/>
    <w:rsid w:val="0014352E"/>
    <w:rsid w:val="00157B7D"/>
    <w:rsid w:val="00160CFC"/>
    <w:rsid w:val="00160DAD"/>
    <w:rsid w:val="00174D93"/>
    <w:rsid w:val="00177ADE"/>
    <w:rsid w:val="00181385"/>
    <w:rsid w:val="00185108"/>
    <w:rsid w:val="00185B14"/>
    <w:rsid w:val="001A2D4B"/>
    <w:rsid w:val="001C4F0A"/>
    <w:rsid w:val="001C56F1"/>
    <w:rsid w:val="001C5C47"/>
    <w:rsid w:val="001C73FD"/>
    <w:rsid w:val="001C77E8"/>
    <w:rsid w:val="001D1CC0"/>
    <w:rsid w:val="001D6339"/>
    <w:rsid w:val="001E62FA"/>
    <w:rsid w:val="001F06EB"/>
    <w:rsid w:val="0021067C"/>
    <w:rsid w:val="00235A18"/>
    <w:rsid w:val="002374F4"/>
    <w:rsid w:val="00240333"/>
    <w:rsid w:val="00243071"/>
    <w:rsid w:val="00243705"/>
    <w:rsid w:val="00245FF2"/>
    <w:rsid w:val="0025494A"/>
    <w:rsid w:val="00280E5F"/>
    <w:rsid w:val="002A3274"/>
    <w:rsid w:val="002B72E5"/>
    <w:rsid w:val="002F195F"/>
    <w:rsid w:val="002F483C"/>
    <w:rsid w:val="002F661F"/>
    <w:rsid w:val="00310CC7"/>
    <w:rsid w:val="0032363E"/>
    <w:rsid w:val="00344D40"/>
    <w:rsid w:val="0036781F"/>
    <w:rsid w:val="003745EC"/>
    <w:rsid w:val="00384907"/>
    <w:rsid w:val="0039070F"/>
    <w:rsid w:val="003925D4"/>
    <w:rsid w:val="003A1B99"/>
    <w:rsid w:val="003A1CA0"/>
    <w:rsid w:val="003A3AEF"/>
    <w:rsid w:val="003A7A6F"/>
    <w:rsid w:val="003D47FF"/>
    <w:rsid w:val="003E3F47"/>
    <w:rsid w:val="003E52F1"/>
    <w:rsid w:val="00413730"/>
    <w:rsid w:val="004547AF"/>
    <w:rsid w:val="004810EB"/>
    <w:rsid w:val="00490135"/>
    <w:rsid w:val="004A07A4"/>
    <w:rsid w:val="004A1B7C"/>
    <w:rsid w:val="004A6D15"/>
    <w:rsid w:val="004B545D"/>
    <w:rsid w:val="004B6128"/>
    <w:rsid w:val="004C4135"/>
    <w:rsid w:val="004F1084"/>
    <w:rsid w:val="00500429"/>
    <w:rsid w:val="005106FD"/>
    <w:rsid w:val="00510D6B"/>
    <w:rsid w:val="0051161D"/>
    <w:rsid w:val="00512776"/>
    <w:rsid w:val="00516ABC"/>
    <w:rsid w:val="00523B6A"/>
    <w:rsid w:val="00523ED8"/>
    <w:rsid w:val="00530A51"/>
    <w:rsid w:val="005326EA"/>
    <w:rsid w:val="005361B0"/>
    <w:rsid w:val="00536DE1"/>
    <w:rsid w:val="0054337F"/>
    <w:rsid w:val="005439C6"/>
    <w:rsid w:val="00557DB8"/>
    <w:rsid w:val="00564B2E"/>
    <w:rsid w:val="00572104"/>
    <w:rsid w:val="005745AA"/>
    <w:rsid w:val="00580D4D"/>
    <w:rsid w:val="00583220"/>
    <w:rsid w:val="00590D0F"/>
    <w:rsid w:val="005A02ED"/>
    <w:rsid w:val="005A4837"/>
    <w:rsid w:val="005B00A1"/>
    <w:rsid w:val="005B21C8"/>
    <w:rsid w:val="005B2775"/>
    <w:rsid w:val="005C0039"/>
    <w:rsid w:val="005C2962"/>
    <w:rsid w:val="005D2E69"/>
    <w:rsid w:val="005D6820"/>
    <w:rsid w:val="005E7CF0"/>
    <w:rsid w:val="005F1F1C"/>
    <w:rsid w:val="006001C0"/>
    <w:rsid w:val="00603502"/>
    <w:rsid w:val="00604068"/>
    <w:rsid w:val="00605650"/>
    <w:rsid w:val="00612091"/>
    <w:rsid w:val="0061575D"/>
    <w:rsid w:val="00620712"/>
    <w:rsid w:val="0062278C"/>
    <w:rsid w:val="006254AE"/>
    <w:rsid w:val="00633099"/>
    <w:rsid w:val="006337B3"/>
    <w:rsid w:val="00633E4E"/>
    <w:rsid w:val="006467D6"/>
    <w:rsid w:val="00646FD4"/>
    <w:rsid w:val="00657E57"/>
    <w:rsid w:val="006607CB"/>
    <w:rsid w:val="00667230"/>
    <w:rsid w:val="00677EC1"/>
    <w:rsid w:val="00680086"/>
    <w:rsid w:val="00684C72"/>
    <w:rsid w:val="00692E27"/>
    <w:rsid w:val="006A02FF"/>
    <w:rsid w:val="006A334F"/>
    <w:rsid w:val="006A3B7E"/>
    <w:rsid w:val="006C672B"/>
    <w:rsid w:val="006D1AED"/>
    <w:rsid w:val="006D7EE1"/>
    <w:rsid w:val="006E585D"/>
    <w:rsid w:val="007117E5"/>
    <w:rsid w:val="00712F04"/>
    <w:rsid w:val="00713511"/>
    <w:rsid w:val="0071413D"/>
    <w:rsid w:val="00714938"/>
    <w:rsid w:val="00730837"/>
    <w:rsid w:val="00744F3B"/>
    <w:rsid w:val="00746F85"/>
    <w:rsid w:val="00757BBF"/>
    <w:rsid w:val="007730B9"/>
    <w:rsid w:val="00773F53"/>
    <w:rsid w:val="00785893"/>
    <w:rsid w:val="007A035F"/>
    <w:rsid w:val="007B305D"/>
    <w:rsid w:val="007C2D5A"/>
    <w:rsid w:val="007C4EAA"/>
    <w:rsid w:val="007C55F1"/>
    <w:rsid w:val="007C7C26"/>
    <w:rsid w:val="007D0BC5"/>
    <w:rsid w:val="007D0E5F"/>
    <w:rsid w:val="007D1D85"/>
    <w:rsid w:val="007D558C"/>
    <w:rsid w:val="007E2565"/>
    <w:rsid w:val="007E5FC8"/>
    <w:rsid w:val="007F4455"/>
    <w:rsid w:val="007F4465"/>
    <w:rsid w:val="007F6E15"/>
    <w:rsid w:val="00800D53"/>
    <w:rsid w:val="0080587B"/>
    <w:rsid w:val="008110D3"/>
    <w:rsid w:val="00814E40"/>
    <w:rsid w:val="00822C09"/>
    <w:rsid w:val="00826A12"/>
    <w:rsid w:val="008335B2"/>
    <w:rsid w:val="00833645"/>
    <w:rsid w:val="0084299A"/>
    <w:rsid w:val="00863612"/>
    <w:rsid w:val="00870446"/>
    <w:rsid w:val="00872C46"/>
    <w:rsid w:val="00873E74"/>
    <w:rsid w:val="008A37F9"/>
    <w:rsid w:val="008C23F8"/>
    <w:rsid w:val="008C41CD"/>
    <w:rsid w:val="008C7F3C"/>
    <w:rsid w:val="008D372A"/>
    <w:rsid w:val="008F0CA4"/>
    <w:rsid w:val="008F1C1F"/>
    <w:rsid w:val="00936055"/>
    <w:rsid w:val="00937D45"/>
    <w:rsid w:val="0094351A"/>
    <w:rsid w:val="0094361E"/>
    <w:rsid w:val="009503EE"/>
    <w:rsid w:val="00981CC0"/>
    <w:rsid w:val="009874F6"/>
    <w:rsid w:val="00987596"/>
    <w:rsid w:val="00987620"/>
    <w:rsid w:val="009877BB"/>
    <w:rsid w:val="009A095F"/>
    <w:rsid w:val="009A1A1F"/>
    <w:rsid w:val="009B3105"/>
    <w:rsid w:val="009B58DC"/>
    <w:rsid w:val="009B631A"/>
    <w:rsid w:val="009D2815"/>
    <w:rsid w:val="009D2D51"/>
    <w:rsid w:val="00A0027B"/>
    <w:rsid w:val="00A05A11"/>
    <w:rsid w:val="00A12499"/>
    <w:rsid w:val="00A33556"/>
    <w:rsid w:val="00A438CB"/>
    <w:rsid w:val="00A47CB4"/>
    <w:rsid w:val="00A55B67"/>
    <w:rsid w:val="00A63660"/>
    <w:rsid w:val="00A63A97"/>
    <w:rsid w:val="00A659AF"/>
    <w:rsid w:val="00A73E54"/>
    <w:rsid w:val="00AB0B51"/>
    <w:rsid w:val="00AB4A06"/>
    <w:rsid w:val="00AC1DE3"/>
    <w:rsid w:val="00AC280B"/>
    <w:rsid w:val="00AC32E6"/>
    <w:rsid w:val="00AD5333"/>
    <w:rsid w:val="00AF2363"/>
    <w:rsid w:val="00AF3054"/>
    <w:rsid w:val="00AF4C06"/>
    <w:rsid w:val="00B24424"/>
    <w:rsid w:val="00B3058B"/>
    <w:rsid w:val="00B31EE2"/>
    <w:rsid w:val="00B3772C"/>
    <w:rsid w:val="00B4003B"/>
    <w:rsid w:val="00B40105"/>
    <w:rsid w:val="00B53F06"/>
    <w:rsid w:val="00B578A1"/>
    <w:rsid w:val="00B64536"/>
    <w:rsid w:val="00B65234"/>
    <w:rsid w:val="00B716C7"/>
    <w:rsid w:val="00B74D39"/>
    <w:rsid w:val="00B82149"/>
    <w:rsid w:val="00B8476B"/>
    <w:rsid w:val="00B85436"/>
    <w:rsid w:val="00BC6101"/>
    <w:rsid w:val="00BC670E"/>
    <w:rsid w:val="00BD41F3"/>
    <w:rsid w:val="00BD4F5B"/>
    <w:rsid w:val="00BE3F14"/>
    <w:rsid w:val="00BE77B4"/>
    <w:rsid w:val="00BF1D7E"/>
    <w:rsid w:val="00C04AF1"/>
    <w:rsid w:val="00C07470"/>
    <w:rsid w:val="00C17ED1"/>
    <w:rsid w:val="00C214D0"/>
    <w:rsid w:val="00C214F8"/>
    <w:rsid w:val="00C36317"/>
    <w:rsid w:val="00C42483"/>
    <w:rsid w:val="00C469DC"/>
    <w:rsid w:val="00C50140"/>
    <w:rsid w:val="00C509BF"/>
    <w:rsid w:val="00C5385D"/>
    <w:rsid w:val="00C576C7"/>
    <w:rsid w:val="00C61227"/>
    <w:rsid w:val="00C613A1"/>
    <w:rsid w:val="00C61B4B"/>
    <w:rsid w:val="00C72676"/>
    <w:rsid w:val="00C75A1D"/>
    <w:rsid w:val="00C76BF3"/>
    <w:rsid w:val="00C9068B"/>
    <w:rsid w:val="00CA35F1"/>
    <w:rsid w:val="00CB1474"/>
    <w:rsid w:val="00CB6F3C"/>
    <w:rsid w:val="00CD775F"/>
    <w:rsid w:val="00CE5382"/>
    <w:rsid w:val="00CE586F"/>
    <w:rsid w:val="00CF63EF"/>
    <w:rsid w:val="00D01DF4"/>
    <w:rsid w:val="00D141ED"/>
    <w:rsid w:val="00D14524"/>
    <w:rsid w:val="00D16243"/>
    <w:rsid w:val="00D21407"/>
    <w:rsid w:val="00D21759"/>
    <w:rsid w:val="00D26148"/>
    <w:rsid w:val="00D27311"/>
    <w:rsid w:val="00D3112D"/>
    <w:rsid w:val="00D421C3"/>
    <w:rsid w:val="00D578A8"/>
    <w:rsid w:val="00D762A8"/>
    <w:rsid w:val="00D77C34"/>
    <w:rsid w:val="00D87AE3"/>
    <w:rsid w:val="00D93B97"/>
    <w:rsid w:val="00DA43CA"/>
    <w:rsid w:val="00DB30F1"/>
    <w:rsid w:val="00DC2E6A"/>
    <w:rsid w:val="00DC659D"/>
    <w:rsid w:val="00DD1743"/>
    <w:rsid w:val="00DD7BE2"/>
    <w:rsid w:val="00DF72F2"/>
    <w:rsid w:val="00E07E2B"/>
    <w:rsid w:val="00E117EF"/>
    <w:rsid w:val="00E121F3"/>
    <w:rsid w:val="00E12CE4"/>
    <w:rsid w:val="00E13382"/>
    <w:rsid w:val="00E17243"/>
    <w:rsid w:val="00E1789D"/>
    <w:rsid w:val="00E2183F"/>
    <w:rsid w:val="00E262A0"/>
    <w:rsid w:val="00E347C6"/>
    <w:rsid w:val="00E4698B"/>
    <w:rsid w:val="00E52C2F"/>
    <w:rsid w:val="00E65069"/>
    <w:rsid w:val="00E75DD7"/>
    <w:rsid w:val="00E7680B"/>
    <w:rsid w:val="00E91F88"/>
    <w:rsid w:val="00E92A03"/>
    <w:rsid w:val="00EB4EF7"/>
    <w:rsid w:val="00ED3BD1"/>
    <w:rsid w:val="00EE6DB9"/>
    <w:rsid w:val="00EF4C99"/>
    <w:rsid w:val="00EF5E3F"/>
    <w:rsid w:val="00F03902"/>
    <w:rsid w:val="00F04117"/>
    <w:rsid w:val="00F10B8E"/>
    <w:rsid w:val="00F11842"/>
    <w:rsid w:val="00F1663D"/>
    <w:rsid w:val="00F16E2B"/>
    <w:rsid w:val="00F232C2"/>
    <w:rsid w:val="00F279E0"/>
    <w:rsid w:val="00F30A97"/>
    <w:rsid w:val="00F30F8F"/>
    <w:rsid w:val="00F36388"/>
    <w:rsid w:val="00F3725C"/>
    <w:rsid w:val="00F40CE9"/>
    <w:rsid w:val="00F470DE"/>
    <w:rsid w:val="00F63C62"/>
    <w:rsid w:val="00F6648F"/>
    <w:rsid w:val="00F7080B"/>
    <w:rsid w:val="00FA07FF"/>
    <w:rsid w:val="00FA0F7A"/>
    <w:rsid w:val="00FA78EB"/>
    <w:rsid w:val="00FB1D9B"/>
    <w:rsid w:val="00FC0D18"/>
    <w:rsid w:val="00FC36A9"/>
    <w:rsid w:val="00FD1A48"/>
    <w:rsid w:val="00FD327B"/>
    <w:rsid w:val="00FE48B0"/>
    <w:rsid w:val="00FE504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4D6CE1-49E7-4497-9104-6E55CF8F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1F1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3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7B3"/>
  </w:style>
  <w:style w:type="paragraph" w:styleId="Footer">
    <w:name w:val="footer"/>
    <w:basedOn w:val="Normal"/>
    <w:link w:val="FooterChar"/>
    <w:uiPriority w:val="99"/>
    <w:unhideWhenUsed/>
    <w:rsid w:val="00633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theiacp.org/sites/default/files/2018-11/IACP_PMP_SafetyandWellness.pdf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Pro</b:Tag>
    <b:SourceType>BookSection</b:SourceType>
    <b:Guid>{C71B0D87-7615-4D44-AF39-5DEB6A41E4E8}</b:Guid>
    <b:Author>
      <b:Author>
        <b:Corporate>Professor Gatson</b:Corporate>
      </b:Author>
    </b:Author>
    <b:Year>2020</b:Year>
    <b:RefOrder>1</b:RefOrder>
  </b:Source>
  <b:Source>
    <b:Tag>Eng10</b:Tag>
    <b:SourceType>BookSection</b:SourceType>
    <b:Guid>{19C1AB92-0846-409C-BD86-F9BB72AFA7DF}</b:Guid>
    <b:Author>
      <b:Author>
        <b:NameList>
          <b:Person>
            <b:Last>Engel</b:Last>
          </b:Person>
        </b:NameList>
      </b:Author>
    </b:Author>
    <b:Year>2010</b:Year>
    <b:RefOrder>2</b:RefOrder>
  </b:Source>
  <b:Source>
    <b:Tag>Wei98</b:Tag>
    <b:SourceType>BookSection</b:SourceType>
    <b:Guid>{5F13F194-A2D7-4B0B-956F-1421DA787ECC}</b:Guid>
    <b:Author>
      <b:Author>
        <b:Corporate>Weisburd et al.</b:Corporate>
      </b:Author>
    </b:Author>
    <b:Year>1998</b:Year>
    <b:RefOrder>3</b:RefOrder>
  </b:Source>
  <b:Source>
    <b:Tag>Wei10</b:Tag>
    <b:SourceType>BookSection</b:SourceType>
    <b:Guid>{D127D683-3F3B-400A-90CF-F71367FF25EA}</b:Guid>
    <b:Author>
      <b:Author>
        <b:NameList>
          <b:Person>
            <b:Last>Weitzer</b:Last>
          </b:Person>
        </b:NameList>
      </b:Author>
    </b:Author>
    <b:Year>2010</b:Year>
    <b:RefOrder>4</b:RefOrder>
  </b:Source>
  <b:Source>
    <b:Tag>Pre15</b:Tag>
    <b:SourceType>BookSection</b:SourceType>
    <b:Guid>{727B3502-CDBC-47F9-B366-3B90ACACA9C5}</b:Guid>
    <b:Author>
      <b:Author>
        <b:Corporate>Prenzler &amp; Porter</b:Corporate>
      </b:Author>
    </b:Author>
    <b:Year>2015</b:Year>
    <b:RefOrder>5</b:RefOrder>
  </b:Source>
  <b:Source>
    <b:Tag>Kah16</b:Tag>
    <b:SourceType>BookSection</b:SourceType>
    <b:Guid>{5C2F7104-F679-4778-905A-FA2DEDC5C54C}</b:Guid>
    <b:Author>
      <b:Author>
        <b:Corporate>Kahn &amp; Martin</b:Corporate>
      </b:Author>
    </b:Author>
    <b:Year>2016</b:Year>
    <b:RefOrder>6</b:RefOrder>
  </b:Source>
</b:Sources>
</file>

<file path=customXml/itemProps1.xml><?xml version="1.0" encoding="utf-8"?>
<ds:datastoreItem xmlns:ds="http://schemas.openxmlformats.org/officeDocument/2006/customXml" ds:itemID="{2CCF4C14-F6F2-42F2-9812-AE3BE8687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1648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367</cp:revision>
  <dcterms:created xsi:type="dcterms:W3CDTF">2020-12-04T09:21:00Z</dcterms:created>
  <dcterms:modified xsi:type="dcterms:W3CDTF">2020-12-06T10:39:00Z</dcterms:modified>
</cp:coreProperties>
</file>