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FC403" w14:textId="77777777" w:rsidR="0056270E" w:rsidRPr="000E1C81" w:rsidRDefault="0056270E" w:rsidP="00D64624">
      <w:pPr>
        <w:spacing w:after="0" w:line="480" w:lineRule="auto"/>
        <w:rPr>
          <w:rFonts w:ascii="Times New Roman" w:hAnsi="Times New Roman" w:cs="Times New Roman"/>
          <w:color w:val="1B1B1B"/>
          <w:sz w:val="24"/>
          <w:szCs w:val="24"/>
          <w:shd w:val="clear" w:color="auto" w:fill="FFFFFF"/>
        </w:rPr>
      </w:pPr>
    </w:p>
    <w:p w14:paraId="6752C961" w14:textId="77777777" w:rsidR="0056270E" w:rsidRPr="000E1C81" w:rsidRDefault="0056270E" w:rsidP="00D64624">
      <w:pPr>
        <w:spacing w:after="0" w:line="480" w:lineRule="auto"/>
        <w:rPr>
          <w:rFonts w:ascii="Times New Roman" w:hAnsi="Times New Roman" w:cs="Times New Roman"/>
          <w:color w:val="1B1B1B"/>
          <w:sz w:val="24"/>
          <w:szCs w:val="24"/>
          <w:shd w:val="clear" w:color="auto" w:fill="FFFFFF"/>
        </w:rPr>
      </w:pPr>
    </w:p>
    <w:p w14:paraId="3C781DA6" w14:textId="77777777" w:rsidR="0056270E" w:rsidRPr="000E1C81" w:rsidRDefault="0056270E" w:rsidP="00D64624">
      <w:pPr>
        <w:spacing w:after="0" w:line="480" w:lineRule="auto"/>
        <w:rPr>
          <w:rFonts w:ascii="Times New Roman" w:hAnsi="Times New Roman" w:cs="Times New Roman"/>
          <w:color w:val="1B1B1B"/>
          <w:sz w:val="24"/>
          <w:szCs w:val="24"/>
          <w:shd w:val="clear" w:color="auto" w:fill="FFFFFF"/>
        </w:rPr>
      </w:pPr>
    </w:p>
    <w:p w14:paraId="3296720F" w14:textId="7276C38D" w:rsidR="0056270E" w:rsidRPr="000E1C81" w:rsidRDefault="0056270E" w:rsidP="00D64624">
      <w:pPr>
        <w:spacing w:after="0" w:line="480" w:lineRule="auto"/>
        <w:rPr>
          <w:rFonts w:ascii="Times New Roman" w:hAnsi="Times New Roman" w:cs="Times New Roman"/>
          <w:color w:val="1B1B1B"/>
          <w:sz w:val="24"/>
          <w:szCs w:val="24"/>
          <w:shd w:val="clear" w:color="auto" w:fill="FFFFFF"/>
        </w:rPr>
      </w:pPr>
      <w:bookmarkStart w:id="0" w:name="_Hlk75427322"/>
    </w:p>
    <w:p w14:paraId="0282C2DD" w14:textId="77777777" w:rsidR="0056270E" w:rsidRPr="000E1C81" w:rsidRDefault="0056270E" w:rsidP="00D64624">
      <w:pPr>
        <w:spacing w:after="0" w:line="480" w:lineRule="auto"/>
        <w:jc w:val="center"/>
        <w:rPr>
          <w:rFonts w:ascii="Times New Roman" w:hAnsi="Times New Roman" w:cs="Times New Roman"/>
          <w:color w:val="1B1B1B"/>
          <w:sz w:val="24"/>
          <w:szCs w:val="24"/>
          <w:shd w:val="clear" w:color="auto" w:fill="FFFFFF"/>
        </w:rPr>
      </w:pPr>
    </w:p>
    <w:p w14:paraId="750C74FB" w14:textId="011975C6" w:rsidR="0056270E" w:rsidRPr="000E1C81" w:rsidRDefault="00AD11A9" w:rsidP="00D64624">
      <w:pPr>
        <w:spacing w:after="0" w:line="480" w:lineRule="auto"/>
        <w:jc w:val="center"/>
        <w:rPr>
          <w:rFonts w:ascii="Times New Roman" w:hAnsi="Times New Roman" w:cs="Times New Roman"/>
          <w:color w:val="1B1B1B"/>
          <w:sz w:val="24"/>
          <w:szCs w:val="24"/>
          <w:shd w:val="clear" w:color="auto" w:fill="FFFFFF"/>
        </w:rPr>
      </w:pPr>
      <w:r w:rsidRPr="000E1C81">
        <w:rPr>
          <w:rFonts w:ascii="Times New Roman" w:hAnsi="Times New Roman" w:cs="Times New Roman"/>
          <w:color w:val="1B1B1B"/>
          <w:sz w:val="24"/>
          <w:szCs w:val="24"/>
          <w:shd w:val="clear" w:color="auto" w:fill="FFFFFF"/>
        </w:rPr>
        <w:t xml:space="preserve">Purposes and Types </w:t>
      </w:r>
      <w:r w:rsidR="000A3507" w:rsidRPr="000E1C81">
        <w:rPr>
          <w:rFonts w:ascii="Times New Roman" w:hAnsi="Times New Roman" w:cs="Times New Roman"/>
          <w:color w:val="1B1B1B"/>
          <w:sz w:val="24"/>
          <w:szCs w:val="24"/>
          <w:shd w:val="clear" w:color="auto" w:fill="FFFFFF"/>
        </w:rPr>
        <w:t>of Evaluation</w:t>
      </w:r>
    </w:p>
    <w:bookmarkEnd w:id="0"/>
    <w:p w14:paraId="1D6CD75B" w14:textId="42881AC8" w:rsidR="0056270E" w:rsidRPr="000E1C81" w:rsidRDefault="00F72E23" w:rsidP="00D64624">
      <w:pPr>
        <w:spacing w:after="0" w:line="480" w:lineRule="auto"/>
        <w:jc w:val="center"/>
        <w:rPr>
          <w:rFonts w:ascii="Times New Roman" w:hAnsi="Times New Roman" w:cs="Times New Roman"/>
          <w:color w:val="1B1B1B"/>
          <w:sz w:val="24"/>
          <w:szCs w:val="24"/>
          <w:shd w:val="clear" w:color="auto" w:fill="FFFFFF"/>
        </w:rPr>
      </w:pPr>
      <w:r w:rsidRPr="000E1C81">
        <w:rPr>
          <w:rFonts w:ascii="Times New Roman" w:hAnsi="Times New Roman" w:cs="Times New Roman"/>
          <w:color w:val="1B1B1B"/>
          <w:sz w:val="24"/>
          <w:szCs w:val="24"/>
          <w:shd w:val="clear" w:color="auto" w:fill="FFFFFF"/>
        </w:rPr>
        <w:t xml:space="preserve">Student’s </w:t>
      </w:r>
      <w:r w:rsidR="00AD11A9" w:rsidRPr="000E1C81">
        <w:rPr>
          <w:rFonts w:ascii="Times New Roman" w:hAnsi="Times New Roman" w:cs="Times New Roman"/>
          <w:color w:val="1B1B1B"/>
          <w:sz w:val="24"/>
          <w:szCs w:val="24"/>
          <w:shd w:val="clear" w:color="auto" w:fill="FFFFFF"/>
        </w:rPr>
        <w:t>Name</w:t>
      </w:r>
    </w:p>
    <w:p w14:paraId="5FB9860F" w14:textId="0392BBDA" w:rsidR="0056270E" w:rsidRPr="000E1C81" w:rsidRDefault="00AD11A9" w:rsidP="00D64624">
      <w:pPr>
        <w:spacing w:after="0" w:line="480" w:lineRule="auto"/>
        <w:jc w:val="center"/>
        <w:rPr>
          <w:rFonts w:ascii="Times New Roman" w:hAnsi="Times New Roman" w:cs="Times New Roman"/>
          <w:color w:val="1B1B1B"/>
          <w:sz w:val="24"/>
          <w:szCs w:val="24"/>
          <w:shd w:val="clear" w:color="auto" w:fill="FFFFFF"/>
        </w:rPr>
      </w:pPr>
      <w:r w:rsidRPr="000E1C81">
        <w:rPr>
          <w:rFonts w:ascii="Times New Roman" w:hAnsi="Times New Roman" w:cs="Times New Roman"/>
          <w:color w:val="1B1B1B"/>
          <w:sz w:val="24"/>
          <w:szCs w:val="24"/>
          <w:shd w:val="clear" w:color="auto" w:fill="FFFFFF"/>
        </w:rPr>
        <w:t>Institution</w:t>
      </w:r>
      <w:r w:rsidR="002A4DF6" w:rsidRPr="000E1C81">
        <w:rPr>
          <w:rFonts w:ascii="Times New Roman" w:hAnsi="Times New Roman" w:cs="Times New Roman"/>
          <w:color w:val="1B1B1B"/>
          <w:sz w:val="24"/>
          <w:szCs w:val="24"/>
          <w:shd w:val="clear" w:color="auto" w:fill="FFFFFF"/>
        </w:rPr>
        <w:t xml:space="preserve">al Affiliation </w:t>
      </w:r>
    </w:p>
    <w:p w14:paraId="4013CAA3" w14:textId="77777777" w:rsidR="0056270E" w:rsidRPr="000E1C81" w:rsidRDefault="0056270E" w:rsidP="00D64624">
      <w:pPr>
        <w:spacing w:after="0" w:line="480" w:lineRule="auto"/>
        <w:jc w:val="center"/>
        <w:rPr>
          <w:rFonts w:ascii="Times New Roman" w:hAnsi="Times New Roman" w:cs="Times New Roman"/>
          <w:color w:val="1B1B1B"/>
          <w:sz w:val="24"/>
          <w:szCs w:val="24"/>
          <w:shd w:val="clear" w:color="auto" w:fill="FFFFFF"/>
        </w:rPr>
      </w:pPr>
    </w:p>
    <w:p w14:paraId="20BCACCE" w14:textId="77777777" w:rsidR="0056270E" w:rsidRPr="000E1C81" w:rsidRDefault="0056270E" w:rsidP="00D64624">
      <w:pPr>
        <w:spacing w:after="0" w:line="480" w:lineRule="auto"/>
        <w:rPr>
          <w:rFonts w:ascii="Times New Roman" w:hAnsi="Times New Roman" w:cs="Times New Roman"/>
          <w:color w:val="1B1B1B"/>
          <w:sz w:val="24"/>
          <w:szCs w:val="24"/>
          <w:shd w:val="clear" w:color="auto" w:fill="FFFFFF"/>
        </w:rPr>
      </w:pPr>
    </w:p>
    <w:p w14:paraId="093390A1" w14:textId="77777777" w:rsidR="0056270E" w:rsidRPr="000E1C81" w:rsidRDefault="0056270E" w:rsidP="00D64624">
      <w:pPr>
        <w:spacing w:after="0" w:line="480" w:lineRule="auto"/>
        <w:rPr>
          <w:rFonts w:ascii="Times New Roman" w:hAnsi="Times New Roman" w:cs="Times New Roman"/>
          <w:color w:val="1B1B1B"/>
          <w:sz w:val="24"/>
          <w:szCs w:val="24"/>
          <w:shd w:val="clear" w:color="auto" w:fill="FFFFFF"/>
        </w:rPr>
      </w:pPr>
    </w:p>
    <w:p w14:paraId="2CCCC895" w14:textId="77777777" w:rsidR="0056270E" w:rsidRPr="000E1C81" w:rsidRDefault="0056270E" w:rsidP="00D64624">
      <w:pPr>
        <w:spacing w:after="0" w:line="480" w:lineRule="auto"/>
        <w:rPr>
          <w:rFonts w:ascii="Times New Roman" w:hAnsi="Times New Roman" w:cs="Times New Roman"/>
          <w:color w:val="1B1B1B"/>
          <w:sz w:val="24"/>
          <w:szCs w:val="24"/>
          <w:shd w:val="clear" w:color="auto" w:fill="FFFFFF"/>
        </w:rPr>
      </w:pPr>
    </w:p>
    <w:p w14:paraId="3FAEAF97" w14:textId="77777777" w:rsidR="0056270E" w:rsidRPr="000E1C81" w:rsidRDefault="0056270E" w:rsidP="00D64624">
      <w:pPr>
        <w:spacing w:after="0" w:line="480" w:lineRule="auto"/>
        <w:rPr>
          <w:rFonts w:ascii="Times New Roman" w:hAnsi="Times New Roman" w:cs="Times New Roman"/>
          <w:color w:val="1B1B1B"/>
          <w:sz w:val="24"/>
          <w:szCs w:val="24"/>
          <w:shd w:val="clear" w:color="auto" w:fill="FFFFFF"/>
        </w:rPr>
      </w:pPr>
    </w:p>
    <w:p w14:paraId="44AF09C2" w14:textId="77777777" w:rsidR="0056270E" w:rsidRPr="000E1C81" w:rsidRDefault="0056270E" w:rsidP="00D64624">
      <w:pPr>
        <w:spacing w:after="0" w:line="480" w:lineRule="auto"/>
        <w:rPr>
          <w:rFonts w:ascii="Times New Roman" w:hAnsi="Times New Roman" w:cs="Times New Roman"/>
          <w:color w:val="1B1B1B"/>
          <w:sz w:val="24"/>
          <w:szCs w:val="24"/>
          <w:shd w:val="clear" w:color="auto" w:fill="FFFFFF"/>
        </w:rPr>
      </w:pPr>
    </w:p>
    <w:p w14:paraId="0EC2755F" w14:textId="77777777" w:rsidR="0056270E" w:rsidRPr="000E1C81" w:rsidRDefault="0056270E" w:rsidP="00D64624">
      <w:pPr>
        <w:spacing w:after="0" w:line="480" w:lineRule="auto"/>
        <w:rPr>
          <w:rFonts w:ascii="Times New Roman" w:hAnsi="Times New Roman" w:cs="Times New Roman"/>
          <w:color w:val="1B1B1B"/>
          <w:sz w:val="24"/>
          <w:szCs w:val="24"/>
          <w:shd w:val="clear" w:color="auto" w:fill="FFFFFF"/>
        </w:rPr>
      </w:pPr>
    </w:p>
    <w:p w14:paraId="657BCBF8" w14:textId="77777777" w:rsidR="0056270E" w:rsidRPr="000E1C81" w:rsidRDefault="0056270E" w:rsidP="00D64624">
      <w:pPr>
        <w:spacing w:after="0" w:line="480" w:lineRule="auto"/>
        <w:rPr>
          <w:rFonts w:ascii="Times New Roman" w:hAnsi="Times New Roman" w:cs="Times New Roman"/>
          <w:color w:val="1B1B1B"/>
          <w:sz w:val="24"/>
          <w:szCs w:val="24"/>
          <w:shd w:val="clear" w:color="auto" w:fill="FFFFFF"/>
        </w:rPr>
      </w:pPr>
    </w:p>
    <w:p w14:paraId="72A827EE" w14:textId="77777777" w:rsidR="0056270E" w:rsidRPr="000E1C81" w:rsidRDefault="0056270E" w:rsidP="00D64624">
      <w:pPr>
        <w:spacing w:after="0" w:line="480" w:lineRule="auto"/>
        <w:rPr>
          <w:rFonts w:ascii="Times New Roman" w:hAnsi="Times New Roman" w:cs="Times New Roman"/>
          <w:color w:val="1B1B1B"/>
          <w:sz w:val="24"/>
          <w:szCs w:val="24"/>
          <w:shd w:val="clear" w:color="auto" w:fill="FFFFFF"/>
        </w:rPr>
      </w:pPr>
    </w:p>
    <w:p w14:paraId="785A9281" w14:textId="77777777" w:rsidR="0056270E" w:rsidRPr="000E1C81" w:rsidRDefault="0056270E" w:rsidP="00D64624">
      <w:pPr>
        <w:spacing w:after="0" w:line="480" w:lineRule="auto"/>
        <w:rPr>
          <w:rFonts w:ascii="Times New Roman" w:hAnsi="Times New Roman" w:cs="Times New Roman"/>
          <w:color w:val="1B1B1B"/>
          <w:sz w:val="24"/>
          <w:szCs w:val="24"/>
          <w:shd w:val="clear" w:color="auto" w:fill="FFFFFF"/>
        </w:rPr>
      </w:pPr>
    </w:p>
    <w:p w14:paraId="0D897E8B" w14:textId="77777777" w:rsidR="0056270E" w:rsidRPr="000E1C81" w:rsidRDefault="0056270E" w:rsidP="00D64624">
      <w:pPr>
        <w:spacing w:after="0" w:line="480" w:lineRule="auto"/>
        <w:rPr>
          <w:rFonts w:ascii="Times New Roman" w:hAnsi="Times New Roman" w:cs="Times New Roman"/>
          <w:color w:val="1B1B1B"/>
          <w:sz w:val="24"/>
          <w:szCs w:val="24"/>
          <w:shd w:val="clear" w:color="auto" w:fill="FFFFFF"/>
        </w:rPr>
      </w:pPr>
    </w:p>
    <w:p w14:paraId="172D2692" w14:textId="77777777" w:rsidR="0056270E" w:rsidRPr="000E1C81" w:rsidRDefault="0056270E" w:rsidP="00D64624">
      <w:pPr>
        <w:spacing w:after="0" w:line="480" w:lineRule="auto"/>
        <w:rPr>
          <w:rFonts w:ascii="Times New Roman" w:hAnsi="Times New Roman" w:cs="Times New Roman"/>
          <w:color w:val="1B1B1B"/>
          <w:sz w:val="24"/>
          <w:szCs w:val="24"/>
          <w:shd w:val="clear" w:color="auto" w:fill="FFFFFF"/>
        </w:rPr>
      </w:pPr>
    </w:p>
    <w:p w14:paraId="79A4F992" w14:textId="77777777" w:rsidR="0056270E" w:rsidRPr="000E1C81" w:rsidRDefault="0056270E" w:rsidP="00D64624">
      <w:pPr>
        <w:spacing w:after="0" w:line="480" w:lineRule="auto"/>
        <w:rPr>
          <w:rFonts w:ascii="Times New Roman" w:hAnsi="Times New Roman" w:cs="Times New Roman"/>
          <w:color w:val="1B1B1B"/>
          <w:sz w:val="24"/>
          <w:szCs w:val="24"/>
          <w:shd w:val="clear" w:color="auto" w:fill="FFFFFF"/>
        </w:rPr>
      </w:pPr>
    </w:p>
    <w:p w14:paraId="391CDEED" w14:textId="377E23EA" w:rsidR="0056270E" w:rsidRDefault="0056270E" w:rsidP="00D64624">
      <w:pPr>
        <w:spacing w:after="0" w:line="480" w:lineRule="auto"/>
        <w:rPr>
          <w:rFonts w:ascii="Times New Roman" w:hAnsi="Times New Roman" w:cs="Times New Roman"/>
          <w:color w:val="1B1B1B"/>
          <w:sz w:val="24"/>
          <w:szCs w:val="24"/>
          <w:shd w:val="clear" w:color="auto" w:fill="FFFFFF"/>
        </w:rPr>
      </w:pPr>
    </w:p>
    <w:p w14:paraId="691C0070" w14:textId="40251DDB" w:rsidR="00A01137" w:rsidRDefault="00A01137" w:rsidP="00D64624">
      <w:pPr>
        <w:spacing w:after="0" w:line="480" w:lineRule="auto"/>
        <w:rPr>
          <w:rFonts w:ascii="Times New Roman" w:hAnsi="Times New Roman" w:cs="Times New Roman"/>
          <w:color w:val="1B1B1B"/>
          <w:sz w:val="24"/>
          <w:szCs w:val="24"/>
          <w:shd w:val="clear" w:color="auto" w:fill="FFFFFF"/>
        </w:rPr>
      </w:pPr>
    </w:p>
    <w:p w14:paraId="28CF72B7" w14:textId="7CDA9891" w:rsidR="0056270E" w:rsidRPr="000E1C81" w:rsidRDefault="00AD11A9" w:rsidP="00D64624">
      <w:pPr>
        <w:spacing w:after="0" w:line="480" w:lineRule="auto"/>
        <w:jc w:val="center"/>
        <w:rPr>
          <w:rFonts w:ascii="Times New Roman" w:hAnsi="Times New Roman" w:cs="Times New Roman"/>
          <w:color w:val="1B1B1B"/>
          <w:sz w:val="24"/>
          <w:szCs w:val="24"/>
          <w:shd w:val="clear" w:color="auto" w:fill="FFFFFF"/>
        </w:rPr>
      </w:pPr>
      <w:r w:rsidRPr="000E1C81">
        <w:rPr>
          <w:rFonts w:ascii="Times New Roman" w:hAnsi="Times New Roman" w:cs="Times New Roman"/>
          <w:color w:val="1B1B1B"/>
          <w:sz w:val="24"/>
          <w:szCs w:val="24"/>
          <w:shd w:val="clear" w:color="auto" w:fill="FFFFFF"/>
        </w:rPr>
        <w:lastRenderedPageBreak/>
        <w:t>Purposes and Types of Evaluation</w:t>
      </w:r>
    </w:p>
    <w:p w14:paraId="62F85D03" w14:textId="77777777" w:rsidR="004172EB" w:rsidRPr="000E1C81" w:rsidRDefault="00AD11A9" w:rsidP="00D64624">
      <w:pPr>
        <w:pStyle w:val="NoSpacing"/>
        <w:spacing w:line="480" w:lineRule="auto"/>
        <w:ind w:firstLine="720"/>
        <w:rPr>
          <w:rFonts w:ascii="Times New Roman" w:hAnsi="Times New Roman" w:cs="Times New Roman"/>
          <w:sz w:val="24"/>
          <w:szCs w:val="24"/>
        </w:rPr>
      </w:pPr>
      <w:r w:rsidRPr="000E1C81">
        <w:rPr>
          <w:rFonts w:ascii="Times New Roman" w:hAnsi="Times New Roman" w:cs="Times New Roman"/>
          <w:sz w:val="24"/>
          <w:szCs w:val="24"/>
        </w:rPr>
        <w:t>There exist various types of evaluations that are used in the criminal justice setting to serve a specific purpose</w:t>
      </w:r>
      <w:r w:rsidR="00A758EA" w:rsidRPr="000E1C81">
        <w:rPr>
          <w:rFonts w:ascii="Times New Roman" w:hAnsi="Times New Roman" w:cs="Times New Roman"/>
          <w:sz w:val="24"/>
          <w:szCs w:val="24"/>
        </w:rPr>
        <w:t xml:space="preserve"> for instance to demonstrate accountability, determine and compare costs, determine resource </w:t>
      </w:r>
      <w:r w:rsidR="006A56BD" w:rsidRPr="000E1C81">
        <w:rPr>
          <w:rFonts w:ascii="Times New Roman" w:hAnsi="Times New Roman" w:cs="Times New Roman"/>
          <w:sz w:val="24"/>
          <w:szCs w:val="24"/>
        </w:rPr>
        <w:t>allocation among others.</w:t>
      </w:r>
      <w:r w:rsidR="00A758EA" w:rsidRPr="000E1C81">
        <w:rPr>
          <w:rFonts w:ascii="Times New Roman" w:hAnsi="Times New Roman" w:cs="Times New Roman"/>
          <w:sz w:val="24"/>
          <w:szCs w:val="24"/>
        </w:rPr>
        <w:t xml:space="preserve"> </w:t>
      </w:r>
      <w:r w:rsidRPr="000E1C81">
        <w:rPr>
          <w:rFonts w:ascii="Times New Roman" w:hAnsi="Times New Roman" w:cs="Times New Roman"/>
          <w:sz w:val="24"/>
          <w:szCs w:val="24"/>
        </w:rPr>
        <w:t>Most of the evaluations carried out in criminal justice practice are geared towards multiple purposes. One must sort out which evaluation method suits the context in question. The evaluation process might start with assets and needs assessment then context evaluation and proceed to process evaluation then formative before making a conclusive impact evaluation</w:t>
      </w:r>
      <w:r w:rsidR="00057212" w:rsidRPr="000E1C81">
        <w:rPr>
          <w:rFonts w:ascii="Times New Roman" w:hAnsi="Times New Roman" w:cs="Times New Roman"/>
          <w:sz w:val="24"/>
          <w:szCs w:val="24"/>
        </w:rPr>
        <w:t xml:space="preserve"> (</w:t>
      </w:r>
      <w:bookmarkStart w:id="1" w:name="_Hlk75444139"/>
      <w:r w:rsidR="00057212" w:rsidRPr="000E1C81">
        <w:rPr>
          <w:rFonts w:ascii="Times New Roman" w:hAnsi="Times New Roman" w:cs="Times New Roman"/>
          <w:sz w:val="24"/>
          <w:szCs w:val="24"/>
        </w:rPr>
        <w:t>Mertens &amp; Wilson, 2018</w:t>
      </w:r>
      <w:bookmarkEnd w:id="1"/>
      <w:r w:rsidR="00057212" w:rsidRPr="000E1C81">
        <w:rPr>
          <w:rFonts w:ascii="Times New Roman" w:hAnsi="Times New Roman" w:cs="Times New Roman"/>
          <w:sz w:val="24"/>
          <w:szCs w:val="24"/>
        </w:rPr>
        <w:t>)</w:t>
      </w:r>
      <w:r w:rsidRPr="000E1C81">
        <w:rPr>
          <w:rFonts w:ascii="Times New Roman" w:hAnsi="Times New Roman" w:cs="Times New Roman"/>
          <w:sz w:val="24"/>
          <w:szCs w:val="24"/>
        </w:rPr>
        <w:t xml:space="preserve">. One of the evaluations that fall under multipurpose evaluations is context evaluation. </w:t>
      </w:r>
    </w:p>
    <w:p w14:paraId="5EDA0768" w14:textId="7984416F" w:rsidR="004172EB" w:rsidRPr="000E1C81" w:rsidRDefault="00AD11A9" w:rsidP="00D64624">
      <w:pPr>
        <w:pStyle w:val="NoSpacing"/>
        <w:spacing w:line="480" w:lineRule="auto"/>
        <w:ind w:firstLine="720"/>
        <w:rPr>
          <w:rFonts w:ascii="Times New Roman" w:hAnsi="Times New Roman" w:cs="Times New Roman"/>
          <w:sz w:val="24"/>
          <w:szCs w:val="24"/>
        </w:rPr>
      </w:pPr>
      <w:r w:rsidRPr="000E1C81">
        <w:rPr>
          <w:rFonts w:ascii="Times New Roman" w:hAnsi="Times New Roman" w:cs="Times New Roman"/>
          <w:sz w:val="24"/>
          <w:szCs w:val="24"/>
        </w:rPr>
        <w:t xml:space="preserve">The method aims at </w:t>
      </w:r>
      <w:r w:rsidR="002B6A4A" w:rsidRPr="000E1C81">
        <w:rPr>
          <w:rFonts w:ascii="Times New Roman" w:hAnsi="Times New Roman" w:cs="Times New Roman"/>
          <w:sz w:val="24"/>
          <w:szCs w:val="24"/>
        </w:rPr>
        <w:t>determining the extent to which a project covers the adequacy and need of the community and the appropriateness of the resources pumped in the project. Another type of multipurpose evaluation is capacity building. Capacity building evaluation entails the consideration of the cultures and capabilities of stakeholders with whom the stakeholders are closely working</w:t>
      </w:r>
      <w:r w:rsidR="006708FD" w:rsidRPr="000E1C81">
        <w:rPr>
          <w:rFonts w:ascii="Times New Roman" w:hAnsi="Times New Roman" w:cs="Times New Roman"/>
          <w:color w:val="222222"/>
          <w:sz w:val="24"/>
          <w:szCs w:val="24"/>
          <w:shd w:val="clear" w:color="auto" w:fill="FFFFFF"/>
        </w:rPr>
        <w:t xml:space="preserve"> (Vito &amp; Higgins, 2014)</w:t>
      </w:r>
      <w:r w:rsidR="002B6A4A" w:rsidRPr="000E1C81">
        <w:rPr>
          <w:rFonts w:ascii="Times New Roman" w:hAnsi="Times New Roman" w:cs="Times New Roman"/>
          <w:sz w:val="24"/>
          <w:szCs w:val="24"/>
        </w:rPr>
        <w:t>. Stakeholders need to be ready to under the specified project. Enough support should emanate from the organizational leadership, competent staff, information sharing</w:t>
      </w:r>
      <w:r w:rsidR="00C97A85" w:rsidRPr="000E1C81">
        <w:rPr>
          <w:rFonts w:ascii="Times New Roman" w:hAnsi="Times New Roman" w:cs="Times New Roman"/>
          <w:sz w:val="24"/>
          <w:szCs w:val="24"/>
        </w:rPr>
        <w:t xml:space="preserve"> about evaluation strategies and research findings</w:t>
      </w:r>
      <w:r w:rsidR="002B6A4A" w:rsidRPr="000E1C81">
        <w:rPr>
          <w:rFonts w:ascii="Times New Roman" w:hAnsi="Times New Roman" w:cs="Times New Roman"/>
          <w:sz w:val="24"/>
          <w:szCs w:val="24"/>
        </w:rPr>
        <w:t>, capable organizational leadership</w:t>
      </w:r>
      <w:r w:rsidR="00C97A85" w:rsidRPr="000E1C81">
        <w:rPr>
          <w:rFonts w:ascii="Times New Roman" w:hAnsi="Times New Roman" w:cs="Times New Roman"/>
          <w:sz w:val="24"/>
          <w:szCs w:val="24"/>
        </w:rPr>
        <w:t xml:space="preserve">, and </w:t>
      </w:r>
      <w:r w:rsidR="002B6A4A" w:rsidRPr="000E1C81">
        <w:rPr>
          <w:rFonts w:ascii="Times New Roman" w:hAnsi="Times New Roman" w:cs="Times New Roman"/>
          <w:sz w:val="24"/>
          <w:szCs w:val="24"/>
        </w:rPr>
        <w:t>technical assistance</w:t>
      </w:r>
      <w:r w:rsidR="00C97A85" w:rsidRPr="000E1C81">
        <w:rPr>
          <w:rFonts w:ascii="Times New Roman" w:hAnsi="Times New Roman" w:cs="Times New Roman"/>
          <w:sz w:val="24"/>
          <w:szCs w:val="24"/>
        </w:rPr>
        <w:t xml:space="preserve">. Any capacity deficiencies need to be addressed through training to improve competency. Under the same category is the needs and assets assessment. The method is common in the preliminary stage of the planning process and is geared towards providing information to planners about what entails the evaluand. </w:t>
      </w:r>
    </w:p>
    <w:p w14:paraId="3A0F896E" w14:textId="47B802B6" w:rsidR="00F1492D" w:rsidRPr="000E1C81" w:rsidRDefault="00C97A85" w:rsidP="00D64624">
      <w:pPr>
        <w:pStyle w:val="NoSpacing"/>
        <w:spacing w:line="480" w:lineRule="auto"/>
        <w:ind w:firstLine="720"/>
        <w:rPr>
          <w:rFonts w:ascii="Times New Roman" w:hAnsi="Times New Roman" w:cs="Times New Roman"/>
          <w:sz w:val="24"/>
          <w:szCs w:val="24"/>
        </w:rPr>
      </w:pPr>
      <w:r w:rsidRPr="000E1C81">
        <w:rPr>
          <w:rFonts w:ascii="Times New Roman" w:hAnsi="Times New Roman" w:cs="Times New Roman"/>
          <w:sz w:val="24"/>
          <w:szCs w:val="24"/>
        </w:rPr>
        <w:t xml:space="preserve">The method puts much emphasis on the needs of the project as it ignores the needed assets and the strengths of the community or an organization. Relevance </w:t>
      </w:r>
      <w:r w:rsidR="00104D9A" w:rsidRPr="000E1C81">
        <w:rPr>
          <w:rFonts w:ascii="Times New Roman" w:hAnsi="Times New Roman" w:cs="Times New Roman"/>
          <w:sz w:val="24"/>
          <w:szCs w:val="24"/>
        </w:rPr>
        <w:t>evaluation addresses</w:t>
      </w:r>
      <w:r w:rsidRPr="000E1C81">
        <w:rPr>
          <w:rFonts w:ascii="Times New Roman" w:hAnsi="Times New Roman" w:cs="Times New Roman"/>
          <w:sz w:val="24"/>
          <w:szCs w:val="24"/>
        </w:rPr>
        <w:t xml:space="preserve"> </w:t>
      </w:r>
      <w:r w:rsidR="00104D9A" w:rsidRPr="000E1C81">
        <w:rPr>
          <w:rFonts w:ascii="Times New Roman" w:hAnsi="Times New Roman" w:cs="Times New Roman"/>
          <w:sz w:val="24"/>
          <w:szCs w:val="24"/>
        </w:rPr>
        <w:t>“</w:t>
      </w:r>
      <w:r w:rsidRPr="000E1C81">
        <w:rPr>
          <w:rFonts w:ascii="Times New Roman" w:hAnsi="Times New Roman" w:cs="Times New Roman"/>
          <w:sz w:val="24"/>
          <w:szCs w:val="24"/>
        </w:rPr>
        <w:t xml:space="preserve">the extent to which the </w:t>
      </w:r>
      <w:r w:rsidR="00104D9A" w:rsidRPr="000E1C81">
        <w:rPr>
          <w:rFonts w:ascii="Times New Roman" w:hAnsi="Times New Roman" w:cs="Times New Roman"/>
          <w:sz w:val="24"/>
          <w:szCs w:val="24"/>
        </w:rPr>
        <w:t>aid activity is responsive to the project’s priorities, as viewed by the</w:t>
      </w:r>
      <w:r w:rsidR="00423144" w:rsidRPr="000E1C81">
        <w:rPr>
          <w:rFonts w:ascii="Times New Roman" w:hAnsi="Times New Roman" w:cs="Times New Roman"/>
          <w:sz w:val="24"/>
          <w:szCs w:val="24"/>
        </w:rPr>
        <w:t xml:space="preserve"> </w:t>
      </w:r>
      <w:r w:rsidR="00423144" w:rsidRPr="000E1C81">
        <w:rPr>
          <w:rFonts w:ascii="Times New Roman" w:hAnsi="Times New Roman" w:cs="Times New Roman"/>
          <w:sz w:val="24"/>
          <w:szCs w:val="24"/>
        </w:rPr>
        <w:lastRenderedPageBreak/>
        <w:t>donors and government agencies</w:t>
      </w:r>
      <w:r w:rsidR="00104D9A" w:rsidRPr="000E1C81">
        <w:rPr>
          <w:rFonts w:ascii="Times New Roman" w:hAnsi="Times New Roman" w:cs="Times New Roman"/>
          <w:sz w:val="24"/>
          <w:szCs w:val="24"/>
        </w:rPr>
        <w:t xml:space="preserve">” </w:t>
      </w:r>
      <w:r w:rsidR="00057212" w:rsidRPr="000E1C81">
        <w:rPr>
          <w:rFonts w:ascii="Times New Roman" w:hAnsi="Times New Roman" w:cs="Times New Roman"/>
          <w:sz w:val="24"/>
          <w:szCs w:val="24"/>
        </w:rPr>
        <w:t>(Mertens &amp; Wilson 2018, p.</w:t>
      </w:r>
      <w:r w:rsidR="00104D9A" w:rsidRPr="000E1C81">
        <w:rPr>
          <w:rFonts w:ascii="Times New Roman" w:hAnsi="Times New Roman" w:cs="Times New Roman"/>
          <w:sz w:val="24"/>
          <w:szCs w:val="24"/>
        </w:rPr>
        <w:t xml:space="preserve"> 258). In relevance evaluation, the validity of the program objectives is considered. The program activities should be in line with the outputs and activities of the program. Also, the activities and outputs need to be consistent with the projected effects and impacts.</w:t>
      </w:r>
      <w:r w:rsidR="00894052" w:rsidRPr="000E1C81">
        <w:rPr>
          <w:rFonts w:ascii="Times New Roman" w:hAnsi="Times New Roman" w:cs="Times New Roman"/>
          <w:sz w:val="24"/>
          <w:szCs w:val="24"/>
        </w:rPr>
        <w:t xml:space="preserve"> Mapping the assets </w:t>
      </w:r>
      <w:r w:rsidR="00F202D7" w:rsidRPr="000E1C81">
        <w:rPr>
          <w:rFonts w:ascii="Times New Roman" w:hAnsi="Times New Roman" w:cs="Times New Roman"/>
          <w:sz w:val="24"/>
          <w:szCs w:val="24"/>
        </w:rPr>
        <w:t>and needs</w:t>
      </w:r>
      <w:r w:rsidR="00894052" w:rsidRPr="000E1C81">
        <w:rPr>
          <w:rFonts w:ascii="Times New Roman" w:hAnsi="Times New Roman" w:cs="Times New Roman"/>
          <w:sz w:val="24"/>
          <w:szCs w:val="24"/>
        </w:rPr>
        <w:t xml:space="preserve"> of the community help</w:t>
      </w:r>
      <w:r w:rsidR="00F202D7" w:rsidRPr="000E1C81">
        <w:rPr>
          <w:rFonts w:ascii="Times New Roman" w:hAnsi="Times New Roman" w:cs="Times New Roman"/>
          <w:sz w:val="24"/>
          <w:szCs w:val="24"/>
        </w:rPr>
        <w:t>s determin</w:t>
      </w:r>
      <w:r w:rsidR="00894052" w:rsidRPr="000E1C81">
        <w:rPr>
          <w:rFonts w:ascii="Times New Roman" w:hAnsi="Times New Roman" w:cs="Times New Roman"/>
          <w:sz w:val="24"/>
          <w:szCs w:val="24"/>
        </w:rPr>
        <w:t xml:space="preserve">e the appropriateness of the goals of the project. It also gives the baseline data that can be used for later evaluations. </w:t>
      </w:r>
      <w:r w:rsidR="00104D9A" w:rsidRPr="000E1C81">
        <w:rPr>
          <w:rFonts w:ascii="Times New Roman" w:hAnsi="Times New Roman" w:cs="Times New Roman"/>
          <w:sz w:val="24"/>
          <w:szCs w:val="24"/>
        </w:rPr>
        <w:t>Multipurpose evaluations aim at gaining insights or determining the necessary program inputs.</w:t>
      </w:r>
    </w:p>
    <w:p w14:paraId="55FCFB0E" w14:textId="6E050576" w:rsidR="004172EB" w:rsidRPr="000E1C81" w:rsidRDefault="00AD11A9" w:rsidP="00D64624">
      <w:pPr>
        <w:spacing w:after="0" w:line="480" w:lineRule="auto"/>
        <w:ind w:firstLine="720"/>
        <w:rPr>
          <w:rFonts w:ascii="Times New Roman" w:hAnsi="Times New Roman" w:cs="Times New Roman"/>
          <w:sz w:val="24"/>
          <w:szCs w:val="24"/>
        </w:rPr>
      </w:pPr>
      <w:r w:rsidRPr="000E1C81">
        <w:rPr>
          <w:rFonts w:ascii="Times New Roman" w:hAnsi="Times New Roman" w:cs="Times New Roman"/>
          <w:sz w:val="24"/>
          <w:szCs w:val="24"/>
        </w:rPr>
        <w:t>The other category of evaluations aims at finding areas in need of changing practices or in need of improvement. Evaluations in this cluster aim at the implementation of the program. This includes the staffing, materials, processes, and other relevant elements. The category encompasses various evaluations that include but not limited to monitoring, implementation evaluation, participatory, developmental, formative, responsive, and process evaluations</w:t>
      </w:r>
      <w:r w:rsidR="00BF2E0B">
        <w:rPr>
          <w:rFonts w:ascii="Times New Roman" w:hAnsi="Times New Roman" w:cs="Times New Roman"/>
          <w:sz w:val="24"/>
          <w:szCs w:val="24"/>
        </w:rPr>
        <w:t xml:space="preserve"> </w:t>
      </w:r>
      <w:r w:rsidR="00BF2E0B" w:rsidRPr="000E1C81">
        <w:rPr>
          <w:rFonts w:ascii="Times New Roman" w:hAnsi="Times New Roman" w:cs="Times New Roman"/>
          <w:color w:val="222222"/>
          <w:sz w:val="24"/>
          <w:szCs w:val="24"/>
          <w:shd w:val="clear" w:color="auto" w:fill="FFFFFF"/>
        </w:rPr>
        <w:t>(Vito &amp; Higgins, 2014)</w:t>
      </w:r>
      <w:r w:rsidRPr="000E1C81">
        <w:rPr>
          <w:rFonts w:ascii="Times New Roman" w:hAnsi="Times New Roman" w:cs="Times New Roman"/>
          <w:sz w:val="24"/>
          <w:szCs w:val="24"/>
        </w:rPr>
        <w:t xml:space="preserve">. The key focus of these evaluations is determining why the projected outcomes are or are not </w:t>
      </w:r>
      <w:r w:rsidR="00F202D7" w:rsidRPr="000E1C81">
        <w:rPr>
          <w:rFonts w:ascii="Times New Roman" w:hAnsi="Times New Roman" w:cs="Times New Roman"/>
          <w:sz w:val="24"/>
          <w:szCs w:val="24"/>
        </w:rPr>
        <w:t xml:space="preserve">being met. The evaluations also focus on what should be changed whenever the outcomes are not forthcoming. Implementation evaluation is necessary focuses on the identification of the challenges and strengths in program implementation. The method is useful in situations where the goals of the existing program are not satisfactory. </w:t>
      </w:r>
    </w:p>
    <w:p w14:paraId="26437DD5" w14:textId="6D5AF885" w:rsidR="00A758EA" w:rsidRPr="000E1C81" w:rsidRDefault="00F202D7" w:rsidP="00D64624">
      <w:pPr>
        <w:spacing w:after="0" w:line="480" w:lineRule="auto"/>
        <w:ind w:firstLine="720"/>
        <w:rPr>
          <w:rFonts w:ascii="Times New Roman" w:hAnsi="Times New Roman" w:cs="Times New Roman"/>
          <w:sz w:val="24"/>
          <w:szCs w:val="24"/>
        </w:rPr>
      </w:pPr>
      <w:r w:rsidRPr="000E1C81">
        <w:rPr>
          <w:rFonts w:ascii="Times New Roman" w:hAnsi="Times New Roman" w:cs="Times New Roman"/>
          <w:sz w:val="24"/>
          <w:szCs w:val="24"/>
        </w:rPr>
        <w:t xml:space="preserve">Responsive </w:t>
      </w:r>
      <w:r w:rsidR="0035027F" w:rsidRPr="000E1C81">
        <w:rPr>
          <w:rFonts w:ascii="Times New Roman" w:hAnsi="Times New Roman" w:cs="Times New Roman"/>
          <w:sz w:val="24"/>
          <w:szCs w:val="24"/>
        </w:rPr>
        <w:t>evaluation entails</w:t>
      </w:r>
      <w:r w:rsidRPr="000E1C81">
        <w:rPr>
          <w:rFonts w:ascii="Times New Roman" w:hAnsi="Times New Roman" w:cs="Times New Roman"/>
          <w:sz w:val="24"/>
          <w:szCs w:val="24"/>
        </w:rPr>
        <w:t xml:space="preserve"> assessing what was delivered, the strengths of the program, and the alterations that occurred in the process. Developmental evaluation entails </w:t>
      </w:r>
      <w:r w:rsidR="0035027F" w:rsidRPr="000E1C81">
        <w:rPr>
          <w:rFonts w:ascii="Times New Roman" w:hAnsi="Times New Roman" w:cs="Times New Roman"/>
          <w:sz w:val="24"/>
          <w:szCs w:val="24"/>
        </w:rPr>
        <w:t xml:space="preserve">the exploration of parameters of innovation intending to make the necessary tactics alteration as dictated by the emergent conditions. Collaborative evaluation is where the community participates in the program for it has firsthand information. On the other hand, process </w:t>
      </w:r>
      <w:r w:rsidR="00057212" w:rsidRPr="000E1C81">
        <w:rPr>
          <w:rFonts w:ascii="Times New Roman" w:hAnsi="Times New Roman" w:cs="Times New Roman"/>
          <w:sz w:val="24"/>
          <w:szCs w:val="24"/>
        </w:rPr>
        <w:t>evaluation aims</w:t>
      </w:r>
      <w:r w:rsidR="0035027F" w:rsidRPr="000E1C81">
        <w:rPr>
          <w:rFonts w:ascii="Times New Roman" w:hAnsi="Times New Roman" w:cs="Times New Roman"/>
          <w:sz w:val="24"/>
          <w:szCs w:val="24"/>
        </w:rPr>
        <w:t xml:space="preserve"> at </w:t>
      </w:r>
      <w:r w:rsidR="0035027F" w:rsidRPr="000E1C81">
        <w:rPr>
          <w:rFonts w:ascii="Times New Roman" w:hAnsi="Times New Roman" w:cs="Times New Roman"/>
          <w:sz w:val="24"/>
          <w:szCs w:val="24"/>
        </w:rPr>
        <w:lastRenderedPageBreak/>
        <w:t xml:space="preserve">determining the extent to which the </w:t>
      </w:r>
      <w:r w:rsidR="00307554" w:rsidRPr="000E1C81">
        <w:rPr>
          <w:rFonts w:ascii="Times New Roman" w:hAnsi="Times New Roman" w:cs="Times New Roman"/>
          <w:sz w:val="24"/>
          <w:szCs w:val="24"/>
        </w:rPr>
        <w:t>program operations are consistent with the program plans and the need of the beneficiaries.</w:t>
      </w:r>
    </w:p>
    <w:p w14:paraId="4AB66A69" w14:textId="20188F4D" w:rsidR="00307554" w:rsidRPr="000E1C81" w:rsidRDefault="00AD11A9" w:rsidP="00D64624">
      <w:pPr>
        <w:spacing w:after="0" w:line="480" w:lineRule="auto"/>
        <w:ind w:firstLine="720"/>
        <w:rPr>
          <w:rFonts w:ascii="Times New Roman" w:hAnsi="Times New Roman" w:cs="Times New Roman"/>
          <w:sz w:val="24"/>
          <w:szCs w:val="24"/>
        </w:rPr>
      </w:pPr>
      <w:r w:rsidRPr="000E1C81">
        <w:rPr>
          <w:rFonts w:ascii="Times New Roman" w:hAnsi="Times New Roman" w:cs="Times New Roman"/>
          <w:sz w:val="24"/>
          <w:szCs w:val="24"/>
        </w:rPr>
        <w:t xml:space="preserve">The third category of evaluations entails methods that assess the effectiveness of a program. The category entails various evaluation methods that include impact, </w:t>
      </w:r>
      <w:r w:rsidR="001C4134" w:rsidRPr="000E1C81">
        <w:rPr>
          <w:rFonts w:ascii="Times New Roman" w:hAnsi="Times New Roman" w:cs="Times New Roman"/>
          <w:sz w:val="24"/>
          <w:szCs w:val="24"/>
        </w:rPr>
        <w:t>replication, summative</w:t>
      </w:r>
      <w:r w:rsidRPr="000E1C81">
        <w:rPr>
          <w:rFonts w:ascii="Times New Roman" w:hAnsi="Times New Roman" w:cs="Times New Roman"/>
          <w:sz w:val="24"/>
          <w:szCs w:val="24"/>
        </w:rPr>
        <w:t xml:space="preserve">, desk review, cost analysis, and policy evaluations. Impact evaluation identifies both </w:t>
      </w:r>
      <w:r w:rsidR="00562DCD" w:rsidRPr="000E1C81">
        <w:rPr>
          <w:rFonts w:ascii="Times New Roman" w:hAnsi="Times New Roman" w:cs="Times New Roman"/>
          <w:sz w:val="24"/>
          <w:szCs w:val="24"/>
        </w:rPr>
        <w:t>long- and short-term</w:t>
      </w:r>
      <w:r w:rsidRPr="000E1C81">
        <w:rPr>
          <w:rFonts w:ascii="Times New Roman" w:hAnsi="Times New Roman" w:cs="Times New Roman"/>
          <w:sz w:val="24"/>
          <w:szCs w:val="24"/>
        </w:rPr>
        <w:t xml:space="preserve"> results of the program while desk review </w:t>
      </w:r>
      <w:r w:rsidR="001C4134" w:rsidRPr="000E1C81">
        <w:rPr>
          <w:rFonts w:ascii="Times New Roman" w:hAnsi="Times New Roman" w:cs="Times New Roman"/>
          <w:sz w:val="24"/>
          <w:szCs w:val="24"/>
        </w:rPr>
        <w:t>aims at</w:t>
      </w:r>
      <w:r w:rsidRPr="000E1C81">
        <w:rPr>
          <w:rFonts w:ascii="Times New Roman" w:hAnsi="Times New Roman" w:cs="Times New Roman"/>
          <w:sz w:val="24"/>
          <w:szCs w:val="24"/>
        </w:rPr>
        <w:t xml:space="preserve"> </w:t>
      </w:r>
      <w:r w:rsidR="001C4134" w:rsidRPr="000E1C81">
        <w:rPr>
          <w:rFonts w:ascii="Times New Roman" w:hAnsi="Times New Roman" w:cs="Times New Roman"/>
          <w:sz w:val="24"/>
          <w:szCs w:val="24"/>
        </w:rPr>
        <w:t>fulfilling the aim of the outcome (</w:t>
      </w:r>
      <w:r w:rsidR="00057212" w:rsidRPr="000E1C81">
        <w:rPr>
          <w:rFonts w:ascii="Times New Roman" w:hAnsi="Times New Roman" w:cs="Times New Roman"/>
          <w:sz w:val="24"/>
          <w:szCs w:val="24"/>
        </w:rPr>
        <w:t xml:space="preserve">Mertens &amp; Wilson 2018, </w:t>
      </w:r>
      <w:r w:rsidR="001C4134" w:rsidRPr="000E1C81">
        <w:rPr>
          <w:rFonts w:ascii="Times New Roman" w:hAnsi="Times New Roman" w:cs="Times New Roman"/>
          <w:sz w:val="24"/>
          <w:szCs w:val="24"/>
        </w:rPr>
        <w:t>p. 268). Policy evaluations are undertaken to change or evaluate the effectiveness of an existing policy while replication evaluation aims at determining whether a certain project can be transferred to another setting. Cost analysis aims at determining program effectiveness concerning the resource input.</w:t>
      </w:r>
    </w:p>
    <w:p w14:paraId="13610ACD" w14:textId="37482C51" w:rsidR="0056270E" w:rsidRPr="000E1C81" w:rsidRDefault="00AD11A9" w:rsidP="00D64624">
      <w:pPr>
        <w:spacing w:after="0" w:line="480" w:lineRule="auto"/>
        <w:ind w:firstLine="720"/>
        <w:rPr>
          <w:rFonts w:ascii="Times New Roman" w:hAnsi="Times New Roman" w:cs="Times New Roman"/>
          <w:sz w:val="24"/>
          <w:szCs w:val="24"/>
        </w:rPr>
      </w:pPr>
      <w:r w:rsidRPr="000E1C81">
        <w:rPr>
          <w:rFonts w:ascii="Times New Roman" w:hAnsi="Times New Roman" w:cs="Times New Roman"/>
          <w:sz w:val="24"/>
          <w:szCs w:val="24"/>
        </w:rPr>
        <w:t xml:space="preserve">The third category deals with issues related to social justice and human rights with an alignment to the transformative paradigm. The evaluations focus on examining power structure and </w:t>
      </w:r>
      <w:r w:rsidR="007F245D" w:rsidRPr="000E1C81">
        <w:rPr>
          <w:rFonts w:ascii="Times New Roman" w:hAnsi="Times New Roman" w:cs="Times New Roman"/>
          <w:sz w:val="24"/>
          <w:szCs w:val="24"/>
        </w:rPr>
        <w:t>the elevation of marginalized groups. They aim at propagating and cushioning human rights in society. One of them is the deliberative democratic evaluation that monitors the implementation of court orders. Another one is the country-led evaluation that is carried out to determine how nation programs are being run together with their success rates. Gender analysis aims at determining the gaps existing between males and females in participation and the impact of gender in the socio-economic and political spheres of life.</w:t>
      </w:r>
    </w:p>
    <w:p w14:paraId="66D8F1B2" w14:textId="18F8F0A8" w:rsidR="007F245D" w:rsidRPr="000E1C81" w:rsidRDefault="00AD11A9" w:rsidP="00D64624">
      <w:pPr>
        <w:spacing w:after="0" w:line="480" w:lineRule="auto"/>
        <w:ind w:firstLine="720"/>
        <w:rPr>
          <w:rFonts w:ascii="Times New Roman" w:hAnsi="Times New Roman" w:cs="Times New Roman"/>
          <w:sz w:val="24"/>
          <w:szCs w:val="24"/>
        </w:rPr>
      </w:pPr>
      <w:r w:rsidRPr="000E1C81">
        <w:rPr>
          <w:rFonts w:ascii="Times New Roman" w:hAnsi="Times New Roman" w:cs="Times New Roman"/>
          <w:sz w:val="24"/>
          <w:szCs w:val="24"/>
        </w:rPr>
        <w:t>I believe</w:t>
      </w:r>
      <w:r w:rsidR="00B372BE" w:rsidRPr="000E1C81">
        <w:rPr>
          <w:rFonts w:ascii="Times New Roman" w:hAnsi="Times New Roman" w:cs="Times New Roman"/>
          <w:sz w:val="24"/>
          <w:szCs w:val="24"/>
        </w:rPr>
        <w:t xml:space="preserve"> the collaborative evaluation</w:t>
      </w:r>
      <w:r w:rsidRPr="000E1C81">
        <w:rPr>
          <w:rFonts w:ascii="Times New Roman" w:hAnsi="Times New Roman" w:cs="Times New Roman"/>
          <w:sz w:val="24"/>
          <w:szCs w:val="24"/>
        </w:rPr>
        <w:t xml:space="preserve"> is the best type of evaluation in </w:t>
      </w:r>
      <w:r w:rsidR="00562DCD" w:rsidRPr="000E1C81">
        <w:rPr>
          <w:rFonts w:ascii="Times New Roman" w:hAnsi="Times New Roman" w:cs="Times New Roman"/>
          <w:sz w:val="24"/>
          <w:szCs w:val="24"/>
        </w:rPr>
        <w:t>criminal justice programs.</w:t>
      </w:r>
      <w:r w:rsidR="00B372BE" w:rsidRPr="000E1C81">
        <w:rPr>
          <w:rFonts w:ascii="Times New Roman" w:hAnsi="Times New Roman" w:cs="Times New Roman"/>
          <w:sz w:val="24"/>
          <w:szCs w:val="24"/>
        </w:rPr>
        <w:t xml:space="preserve"> The method incorporates the community to participate in the evaluation team.  The method is more viable because it can be used in the identification of areas that need polishing and improvement. Also, the method can be used for m</w:t>
      </w:r>
      <w:r w:rsidR="0005495B" w:rsidRPr="000E1C81">
        <w:rPr>
          <w:rFonts w:ascii="Times New Roman" w:hAnsi="Times New Roman" w:cs="Times New Roman"/>
          <w:sz w:val="24"/>
          <w:szCs w:val="24"/>
        </w:rPr>
        <w:t xml:space="preserve">ultiple purposes of evaluation. </w:t>
      </w:r>
      <w:r w:rsidR="00B372BE" w:rsidRPr="000E1C81">
        <w:rPr>
          <w:rFonts w:ascii="Times New Roman" w:hAnsi="Times New Roman" w:cs="Times New Roman"/>
          <w:sz w:val="24"/>
          <w:szCs w:val="24"/>
        </w:rPr>
        <w:t xml:space="preserve">The participants in the evaluation team get a chance to share meaningful information from their areas </w:t>
      </w:r>
      <w:r w:rsidR="00B372BE" w:rsidRPr="000E1C81">
        <w:rPr>
          <w:rFonts w:ascii="Times New Roman" w:hAnsi="Times New Roman" w:cs="Times New Roman"/>
          <w:sz w:val="24"/>
          <w:szCs w:val="24"/>
        </w:rPr>
        <w:lastRenderedPageBreak/>
        <w:t>of expertise. Community members give firsthand information about what is more pressing that needs to be given priority. They may suggest the need to have a security force in the community or have an agency in place to address pres</w:t>
      </w:r>
      <w:r w:rsidR="002545D6" w:rsidRPr="000E1C81">
        <w:rPr>
          <w:rFonts w:ascii="Times New Roman" w:hAnsi="Times New Roman" w:cs="Times New Roman"/>
          <w:sz w:val="24"/>
          <w:szCs w:val="24"/>
        </w:rPr>
        <w:t>s</w:t>
      </w:r>
      <w:r w:rsidR="00B372BE" w:rsidRPr="000E1C81">
        <w:rPr>
          <w:rFonts w:ascii="Times New Roman" w:hAnsi="Times New Roman" w:cs="Times New Roman"/>
          <w:sz w:val="24"/>
          <w:szCs w:val="24"/>
        </w:rPr>
        <w:t>ing issues for instance gender violence.</w:t>
      </w:r>
    </w:p>
    <w:p w14:paraId="62509B40" w14:textId="4960D79E" w:rsidR="002545D6" w:rsidRPr="000E1C81" w:rsidRDefault="002545D6" w:rsidP="00D64624">
      <w:pPr>
        <w:spacing w:after="0" w:line="480" w:lineRule="auto"/>
        <w:rPr>
          <w:rFonts w:ascii="Times New Roman" w:hAnsi="Times New Roman" w:cs="Times New Roman"/>
          <w:sz w:val="24"/>
          <w:szCs w:val="24"/>
        </w:rPr>
      </w:pPr>
    </w:p>
    <w:p w14:paraId="357A52C5" w14:textId="77777777" w:rsidR="004172EB" w:rsidRPr="000E1C81" w:rsidRDefault="004172EB" w:rsidP="00D64624">
      <w:pPr>
        <w:spacing w:after="0" w:line="480" w:lineRule="auto"/>
        <w:rPr>
          <w:rFonts w:ascii="Times New Roman" w:hAnsi="Times New Roman" w:cs="Times New Roman"/>
          <w:sz w:val="24"/>
          <w:szCs w:val="24"/>
        </w:rPr>
      </w:pPr>
    </w:p>
    <w:p w14:paraId="3D1E0D3B" w14:textId="77777777" w:rsidR="004172EB" w:rsidRPr="000E1C81" w:rsidRDefault="004172EB" w:rsidP="00D64624">
      <w:pPr>
        <w:spacing w:after="0" w:line="480" w:lineRule="auto"/>
        <w:rPr>
          <w:rFonts w:ascii="Times New Roman" w:hAnsi="Times New Roman" w:cs="Times New Roman"/>
          <w:sz w:val="24"/>
          <w:szCs w:val="24"/>
        </w:rPr>
      </w:pPr>
    </w:p>
    <w:p w14:paraId="0753696B" w14:textId="77777777" w:rsidR="004172EB" w:rsidRPr="000E1C81" w:rsidRDefault="004172EB" w:rsidP="00D64624">
      <w:pPr>
        <w:spacing w:after="0" w:line="480" w:lineRule="auto"/>
        <w:rPr>
          <w:rFonts w:ascii="Times New Roman" w:hAnsi="Times New Roman" w:cs="Times New Roman"/>
          <w:sz w:val="24"/>
          <w:szCs w:val="24"/>
        </w:rPr>
      </w:pPr>
    </w:p>
    <w:p w14:paraId="658318D8" w14:textId="77777777" w:rsidR="004172EB" w:rsidRPr="000E1C81" w:rsidRDefault="004172EB" w:rsidP="00D64624">
      <w:pPr>
        <w:spacing w:after="0" w:line="480" w:lineRule="auto"/>
        <w:rPr>
          <w:rFonts w:ascii="Times New Roman" w:hAnsi="Times New Roman" w:cs="Times New Roman"/>
          <w:sz w:val="24"/>
          <w:szCs w:val="24"/>
        </w:rPr>
      </w:pPr>
    </w:p>
    <w:p w14:paraId="1A9A9D67" w14:textId="77777777" w:rsidR="004172EB" w:rsidRPr="000E1C81" w:rsidRDefault="004172EB" w:rsidP="00D64624">
      <w:pPr>
        <w:spacing w:after="0" w:line="480" w:lineRule="auto"/>
        <w:rPr>
          <w:rFonts w:ascii="Times New Roman" w:hAnsi="Times New Roman" w:cs="Times New Roman"/>
          <w:sz w:val="24"/>
          <w:szCs w:val="24"/>
        </w:rPr>
      </w:pPr>
    </w:p>
    <w:p w14:paraId="4DCD4158" w14:textId="77777777" w:rsidR="004172EB" w:rsidRPr="000E1C81" w:rsidRDefault="004172EB" w:rsidP="00D64624">
      <w:pPr>
        <w:spacing w:after="0" w:line="480" w:lineRule="auto"/>
        <w:rPr>
          <w:rFonts w:ascii="Times New Roman" w:hAnsi="Times New Roman" w:cs="Times New Roman"/>
          <w:sz w:val="24"/>
          <w:szCs w:val="24"/>
        </w:rPr>
      </w:pPr>
    </w:p>
    <w:p w14:paraId="72523FE2" w14:textId="77777777" w:rsidR="004172EB" w:rsidRPr="000E1C81" w:rsidRDefault="004172EB" w:rsidP="00D64624">
      <w:pPr>
        <w:spacing w:after="0" w:line="480" w:lineRule="auto"/>
        <w:rPr>
          <w:rFonts w:ascii="Times New Roman" w:hAnsi="Times New Roman" w:cs="Times New Roman"/>
          <w:sz w:val="24"/>
          <w:szCs w:val="24"/>
        </w:rPr>
      </w:pPr>
    </w:p>
    <w:p w14:paraId="67F0CFB5" w14:textId="77777777" w:rsidR="004172EB" w:rsidRPr="000E1C81" w:rsidRDefault="004172EB" w:rsidP="00D64624">
      <w:pPr>
        <w:spacing w:after="0" w:line="480" w:lineRule="auto"/>
        <w:rPr>
          <w:rFonts w:ascii="Times New Roman" w:hAnsi="Times New Roman" w:cs="Times New Roman"/>
          <w:sz w:val="24"/>
          <w:szCs w:val="24"/>
        </w:rPr>
      </w:pPr>
    </w:p>
    <w:p w14:paraId="40BD8FC6" w14:textId="77777777" w:rsidR="004172EB" w:rsidRPr="000E1C81" w:rsidRDefault="004172EB" w:rsidP="00D64624">
      <w:pPr>
        <w:spacing w:after="0" w:line="480" w:lineRule="auto"/>
        <w:rPr>
          <w:rFonts w:ascii="Times New Roman" w:hAnsi="Times New Roman" w:cs="Times New Roman"/>
          <w:sz w:val="24"/>
          <w:szCs w:val="24"/>
        </w:rPr>
      </w:pPr>
    </w:p>
    <w:p w14:paraId="42ABC4C3" w14:textId="77777777" w:rsidR="004172EB" w:rsidRPr="000E1C81" w:rsidRDefault="004172EB" w:rsidP="00D64624">
      <w:pPr>
        <w:spacing w:after="0" w:line="480" w:lineRule="auto"/>
        <w:rPr>
          <w:rFonts w:ascii="Times New Roman" w:hAnsi="Times New Roman" w:cs="Times New Roman"/>
          <w:sz w:val="24"/>
          <w:szCs w:val="24"/>
        </w:rPr>
      </w:pPr>
    </w:p>
    <w:p w14:paraId="1E52DFE0" w14:textId="77777777" w:rsidR="004172EB" w:rsidRPr="000E1C81" w:rsidRDefault="004172EB" w:rsidP="00D64624">
      <w:pPr>
        <w:spacing w:after="0" w:line="480" w:lineRule="auto"/>
        <w:rPr>
          <w:rFonts w:ascii="Times New Roman" w:hAnsi="Times New Roman" w:cs="Times New Roman"/>
          <w:sz w:val="24"/>
          <w:szCs w:val="24"/>
        </w:rPr>
      </w:pPr>
    </w:p>
    <w:p w14:paraId="38EA9ACE" w14:textId="77777777" w:rsidR="004172EB" w:rsidRPr="000E1C81" w:rsidRDefault="004172EB" w:rsidP="00D64624">
      <w:pPr>
        <w:spacing w:after="0" w:line="480" w:lineRule="auto"/>
        <w:rPr>
          <w:rFonts w:ascii="Times New Roman" w:hAnsi="Times New Roman" w:cs="Times New Roman"/>
          <w:sz w:val="24"/>
          <w:szCs w:val="24"/>
        </w:rPr>
      </w:pPr>
    </w:p>
    <w:p w14:paraId="420C7735" w14:textId="77777777" w:rsidR="004172EB" w:rsidRPr="000E1C81" w:rsidRDefault="004172EB" w:rsidP="00D64624">
      <w:pPr>
        <w:spacing w:after="0" w:line="480" w:lineRule="auto"/>
        <w:rPr>
          <w:rFonts w:ascii="Times New Roman" w:hAnsi="Times New Roman" w:cs="Times New Roman"/>
          <w:sz w:val="24"/>
          <w:szCs w:val="24"/>
        </w:rPr>
      </w:pPr>
    </w:p>
    <w:p w14:paraId="61DA4794" w14:textId="77777777" w:rsidR="004172EB" w:rsidRPr="000E1C81" w:rsidRDefault="004172EB" w:rsidP="00D64624">
      <w:pPr>
        <w:spacing w:after="0" w:line="480" w:lineRule="auto"/>
        <w:rPr>
          <w:rFonts w:ascii="Times New Roman" w:hAnsi="Times New Roman" w:cs="Times New Roman"/>
          <w:sz w:val="24"/>
          <w:szCs w:val="24"/>
        </w:rPr>
      </w:pPr>
    </w:p>
    <w:p w14:paraId="1DD6D46E" w14:textId="77777777" w:rsidR="004172EB" w:rsidRPr="000E1C81" w:rsidRDefault="004172EB" w:rsidP="00D64624">
      <w:pPr>
        <w:spacing w:after="0" w:line="480" w:lineRule="auto"/>
        <w:rPr>
          <w:rFonts w:ascii="Times New Roman" w:hAnsi="Times New Roman" w:cs="Times New Roman"/>
          <w:sz w:val="24"/>
          <w:szCs w:val="24"/>
        </w:rPr>
      </w:pPr>
    </w:p>
    <w:p w14:paraId="01E73311" w14:textId="149B5A0E" w:rsidR="004172EB" w:rsidRDefault="004172EB" w:rsidP="00D64624">
      <w:pPr>
        <w:spacing w:after="0" w:line="480" w:lineRule="auto"/>
        <w:rPr>
          <w:rFonts w:ascii="Times New Roman" w:hAnsi="Times New Roman" w:cs="Times New Roman"/>
          <w:sz w:val="24"/>
          <w:szCs w:val="24"/>
        </w:rPr>
      </w:pPr>
    </w:p>
    <w:p w14:paraId="26DA9857" w14:textId="1ED8DAF8" w:rsidR="008470D3" w:rsidRDefault="008470D3" w:rsidP="00D64624">
      <w:pPr>
        <w:spacing w:after="0" w:line="480" w:lineRule="auto"/>
        <w:rPr>
          <w:rFonts w:ascii="Times New Roman" w:hAnsi="Times New Roman" w:cs="Times New Roman"/>
          <w:sz w:val="24"/>
          <w:szCs w:val="24"/>
        </w:rPr>
      </w:pPr>
    </w:p>
    <w:p w14:paraId="00551AAA" w14:textId="4879D8C1" w:rsidR="008470D3" w:rsidRDefault="008470D3" w:rsidP="00D64624">
      <w:pPr>
        <w:spacing w:after="0" w:line="480" w:lineRule="auto"/>
        <w:rPr>
          <w:rFonts w:ascii="Times New Roman" w:hAnsi="Times New Roman" w:cs="Times New Roman"/>
          <w:sz w:val="24"/>
          <w:szCs w:val="24"/>
        </w:rPr>
      </w:pPr>
    </w:p>
    <w:p w14:paraId="057D4C31" w14:textId="77777777" w:rsidR="008470D3" w:rsidRPr="000E1C81" w:rsidRDefault="008470D3" w:rsidP="00D64624">
      <w:pPr>
        <w:spacing w:after="0" w:line="480" w:lineRule="auto"/>
        <w:rPr>
          <w:rFonts w:ascii="Times New Roman" w:hAnsi="Times New Roman" w:cs="Times New Roman"/>
          <w:sz w:val="24"/>
          <w:szCs w:val="24"/>
        </w:rPr>
      </w:pPr>
    </w:p>
    <w:p w14:paraId="233C9B6C" w14:textId="6F48FC66" w:rsidR="002545D6" w:rsidRPr="000E1C81" w:rsidRDefault="00AD11A9" w:rsidP="00D64624">
      <w:pPr>
        <w:spacing w:after="0" w:line="480" w:lineRule="auto"/>
        <w:jc w:val="center"/>
        <w:rPr>
          <w:rFonts w:ascii="Times New Roman" w:hAnsi="Times New Roman" w:cs="Times New Roman"/>
          <w:sz w:val="24"/>
          <w:szCs w:val="24"/>
        </w:rPr>
      </w:pPr>
      <w:r w:rsidRPr="000E1C81">
        <w:rPr>
          <w:rFonts w:ascii="Times New Roman" w:hAnsi="Times New Roman" w:cs="Times New Roman"/>
          <w:sz w:val="24"/>
          <w:szCs w:val="24"/>
        </w:rPr>
        <w:lastRenderedPageBreak/>
        <w:t>Reference</w:t>
      </w:r>
      <w:r w:rsidR="008470D3">
        <w:rPr>
          <w:rFonts w:ascii="Times New Roman" w:hAnsi="Times New Roman" w:cs="Times New Roman"/>
          <w:sz w:val="24"/>
          <w:szCs w:val="24"/>
        </w:rPr>
        <w:t xml:space="preserve">s </w:t>
      </w:r>
      <w:bookmarkStart w:id="2" w:name="_GoBack"/>
      <w:bookmarkEnd w:id="2"/>
    </w:p>
    <w:p w14:paraId="0E0FDB9C" w14:textId="52E0DE7F" w:rsidR="002545D6" w:rsidRPr="000E1C81" w:rsidRDefault="00AD11A9" w:rsidP="00D64624">
      <w:pPr>
        <w:spacing w:after="0" w:line="480" w:lineRule="auto"/>
        <w:ind w:left="720" w:hanging="720"/>
        <w:jc w:val="both"/>
        <w:rPr>
          <w:rFonts w:ascii="Times New Roman" w:hAnsi="Times New Roman" w:cs="Times New Roman"/>
          <w:color w:val="222222"/>
          <w:sz w:val="24"/>
          <w:szCs w:val="24"/>
          <w:shd w:val="clear" w:color="auto" w:fill="FFFFFF"/>
        </w:rPr>
      </w:pPr>
      <w:r w:rsidRPr="000E1C81">
        <w:rPr>
          <w:rFonts w:ascii="Times New Roman" w:hAnsi="Times New Roman" w:cs="Times New Roman"/>
          <w:color w:val="222222"/>
          <w:sz w:val="24"/>
          <w:szCs w:val="24"/>
          <w:shd w:val="clear" w:color="auto" w:fill="FFFFFF"/>
        </w:rPr>
        <w:t>Mertens, D. M., &amp; Wilson, A. T. (2018). </w:t>
      </w:r>
      <w:r w:rsidRPr="000E1C81">
        <w:rPr>
          <w:rFonts w:ascii="Times New Roman" w:hAnsi="Times New Roman" w:cs="Times New Roman"/>
          <w:i/>
          <w:iCs/>
          <w:color w:val="222222"/>
          <w:sz w:val="24"/>
          <w:szCs w:val="24"/>
          <w:shd w:val="clear" w:color="auto" w:fill="FFFFFF"/>
        </w:rPr>
        <w:t>Program evaluation theory and practice</w:t>
      </w:r>
      <w:r w:rsidRPr="000E1C81">
        <w:rPr>
          <w:rFonts w:ascii="Times New Roman" w:hAnsi="Times New Roman" w:cs="Times New Roman"/>
          <w:color w:val="222222"/>
          <w:sz w:val="24"/>
          <w:szCs w:val="24"/>
          <w:shd w:val="clear" w:color="auto" w:fill="FFFFFF"/>
        </w:rPr>
        <w:t>. Guilford Publications.</w:t>
      </w:r>
    </w:p>
    <w:p w14:paraId="17C48488" w14:textId="2C1316A3" w:rsidR="006708FD" w:rsidRPr="000E1C81" w:rsidRDefault="006708FD" w:rsidP="00D64624">
      <w:pPr>
        <w:spacing w:after="0" w:line="480" w:lineRule="auto"/>
        <w:ind w:left="720" w:hanging="720"/>
        <w:jc w:val="both"/>
        <w:rPr>
          <w:rFonts w:ascii="Times New Roman" w:hAnsi="Times New Roman" w:cs="Times New Roman"/>
          <w:sz w:val="24"/>
          <w:szCs w:val="24"/>
        </w:rPr>
      </w:pPr>
      <w:r w:rsidRPr="000E1C81">
        <w:rPr>
          <w:rFonts w:ascii="Times New Roman" w:hAnsi="Times New Roman" w:cs="Times New Roman"/>
          <w:color w:val="222222"/>
          <w:sz w:val="24"/>
          <w:szCs w:val="24"/>
          <w:shd w:val="clear" w:color="auto" w:fill="FFFFFF"/>
        </w:rPr>
        <w:t>Vito, G., &amp; Higgins, G. (2014). </w:t>
      </w:r>
      <w:r w:rsidRPr="000E1C81">
        <w:rPr>
          <w:rFonts w:ascii="Times New Roman" w:hAnsi="Times New Roman" w:cs="Times New Roman"/>
          <w:i/>
          <w:iCs/>
          <w:color w:val="222222"/>
          <w:sz w:val="24"/>
          <w:szCs w:val="24"/>
          <w:shd w:val="clear" w:color="auto" w:fill="FFFFFF"/>
        </w:rPr>
        <w:t>Practical program evaluation for criminal justice</w:t>
      </w:r>
      <w:r w:rsidRPr="000E1C81">
        <w:rPr>
          <w:rFonts w:ascii="Times New Roman" w:hAnsi="Times New Roman" w:cs="Times New Roman"/>
          <w:color w:val="222222"/>
          <w:sz w:val="24"/>
          <w:szCs w:val="24"/>
          <w:shd w:val="clear" w:color="auto" w:fill="FFFFFF"/>
        </w:rPr>
        <w:t>. Routledge.</w:t>
      </w:r>
      <w:r w:rsidRPr="000E1C81">
        <w:rPr>
          <w:rFonts w:ascii="Times New Roman" w:hAnsi="Times New Roman" w:cs="Times New Roman"/>
          <w:color w:val="222222"/>
          <w:sz w:val="24"/>
          <w:szCs w:val="24"/>
          <w:shd w:val="clear" w:color="auto" w:fill="FFFFFF"/>
        </w:rPr>
        <w:t xml:space="preserve"> </w:t>
      </w:r>
    </w:p>
    <w:sectPr w:rsidR="006708FD" w:rsidRPr="000E1C8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C6B08" w14:textId="77777777" w:rsidR="00EE0060" w:rsidRDefault="00EE0060">
      <w:pPr>
        <w:spacing w:after="0" w:line="240" w:lineRule="auto"/>
      </w:pPr>
      <w:r>
        <w:separator/>
      </w:r>
    </w:p>
  </w:endnote>
  <w:endnote w:type="continuationSeparator" w:id="0">
    <w:p w14:paraId="30A546B5" w14:textId="77777777" w:rsidR="00EE0060" w:rsidRDefault="00EE0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D7146" w14:textId="77777777" w:rsidR="00EE0060" w:rsidRDefault="00EE0060">
      <w:pPr>
        <w:spacing w:after="0" w:line="240" w:lineRule="auto"/>
      </w:pPr>
      <w:r>
        <w:separator/>
      </w:r>
    </w:p>
  </w:footnote>
  <w:footnote w:type="continuationSeparator" w:id="0">
    <w:p w14:paraId="10A132F1" w14:textId="77777777" w:rsidR="00EE0060" w:rsidRDefault="00EE00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012407515"/>
      <w:docPartObj>
        <w:docPartGallery w:val="Page Numbers (Top of Page)"/>
        <w:docPartUnique/>
      </w:docPartObj>
    </w:sdtPr>
    <w:sdtEndPr>
      <w:rPr>
        <w:noProof/>
      </w:rPr>
    </w:sdtEndPr>
    <w:sdtContent>
      <w:p w14:paraId="6179185D" w14:textId="1B5E3258" w:rsidR="0056270E" w:rsidRPr="0056270E" w:rsidRDefault="00AD11A9" w:rsidP="0056270E">
        <w:pPr>
          <w:pStyle w:val="Header"/>
          <w:rPr>
            <w:rFonts w:ascii="Times New Roman" w:hAnsi="Times New Roman" w:cs="Times New Roman"/>
            <w:sz w:val="24"/>
            <w:szCs w:val="24"/>
          </w:rPr>
        </w:pPr>
        <w:r w:rsidRPr="0056270E">
          <w:rPr>
            <w:rFonts w:ascii="Times New Roman" w:hAnsi="Times New Roman" w:cs="Times New Roman"/>
            <w:sz w:val="24"/>
            <w:szCs w:val="24"/>
          </w:rPr>
          <w:t>PLANNING AND EVALUATION</w:t>
        </w:r>
        <w:r>
          <w:rPr>
            <w:rFonts w:ascii="Times New Roman" w:hAnsi="Times New Roman" w:cs="Times New Roman"/>
            <w:sz w:val="24"/>
            <w:szCs w:val="24"/>
          </w:rPr>
          <w:tab/>
        </w:r>
        <w:r>
          <w:rPr>
            <w:rFonts w:ascii="Times New Roman" w:hAnsi="Times New Roman" w:cs="Times New Roman"/>
            <w:sz w:val="24"/>
            <w:szCs w:val="24"/>
          </w:rPr>
          <w:tab/>
        </w:r>
        <w:r w:rsidRPr="0056270E">
          <w:rPr>
            <w:rFonts w:ascii="Times New Roman" w:hAnsi="Times New Roman" w:cs="Times New Roman"/>
            <w:sz w:val="24"/>
            <w:szCs w:val="24"/>
          </w:rPr>
          <w:fldChar w:fldCharType="begin"/>
        </w:r>
        <w:r w:rsidRPr="0056270E">
          <w:rPr>
            <w:rFonts w:ascii="Times New Roman" w:hAnsi="Times New Roman" w:cs="Times New Roman"/>
            <w:sz w:val="24"/>
            <w:szCs w:val="24"/>
          </w:rPr>
          <w:instrText xml:space="preserve"> PAGE   \* MERGEFORMAT </w:instrText>
        </w:r>
        <w:r w:rsidRPr="0056270E">
          <w:rPr>
            <w:rFonts w:ascii="Times New Roman" w:hAnsi="Times New Roman" w:cs="Times New Roman"/>
            <w:sz w:val="24"/>
            <w:szCs w:val="24"/>
          </w:rPr>
          <w:fldChar w:fldCharType="separate"/>
        </w:r>
        <w:r w:rsidR="006809AE">
          <w:rPr>
            <w:rFonts w:ascii="Times New Roman" w:hAnsi="Times New Roman" w:cs="Times New Roman"/>
            <w:noProof/>
            <w:sz w:val="24"/>
            <w:szCs w:val="24"/>
          </w:rPr>
          <w:t>1</w:t>
        </w:r>
        <w:r w:rsidRPr="0056270E">
          <w:rPr>
            <w:rFonts w:ascii="Times New Roman" w:hAnsi="Times New Roman" w:cs="Times New Roman"/>
            <w:noProof/>
            <w:sz w:val="24"/>
            <w:szCs w:val="24"/>
          </w:rPr>
          <w:fldChar w:fldCharType="end"/>
        </w:r>
      </w:p>
    </w:sdtContent>
  </w:sdt>
  <w:p w14:paraId="7337A79B" w14:textId="77777777" w:rsidR="0056270E" w:rsidRPr="0056270E" w:rsidRDefault="0056270E">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A62"/>
    <w:rsid w:val="0005495B"/>
    <w:rsid w:val="00057212"/>
    <w:rsid w:val="0006023C"/>
    <w:rsid w:val="000A3507"/>
    <w:rsid w:val="000E1C81"/>
    <w:rsid w:val="00104D9A"/>
    <w:rsid w:val="001C4134"/>
    <w:rsid w:val="00242CBE"/>
    <w:rsid w:val="002545D6"/>
    <w:rsid w:val="002A4DF6"/>
    <w:rsid w:val="002B6A4A"/>
    <w:rsid w:val="00307554"/>
    <w:rsid w:val="0035027F"/>
    <w:rsid w:val="004172EB"/>
    <w:rsid w:val="00423144"/>
    <w:rsid w:val="0051148D"/>
    <w:rsid w:val="0056270E"/>
    <w:rsid w:val="00562DCD"/>
    <w:rsid w:val="00596B5A"/>
    <w:rsid w:val="006708FD"/>
    <w:rsid w:val="006809AE"/>
    <w:rsid w:val="006A56BD"/>
    <w:rsid w:val="007E0236"/>
    <w:rsid w:val="007F245D"/>
    <w:rsid w:val="0080616C"/>
    <w:rsid w:val="008470D3"/>
    <w:rsid w:val="00894052"/>
    <w:rsid w:val="008A0E07"/>
    <w:rsid w:val="009D6F12"/>
    <w:rsid w:val="00A01137"/>
    <w:rsid w:val="00A758EA"/>
    <w:rsid w:val="00AD11A9"/>
    <w:rsid w:val="00B372BE"/>
    <w:rsid w:val="00B925DD"/>
    <w:rsid w:val="00BF2E0B"/>
    <w:rsid w:val="00C5492E"/>
    <w:rsid w:val="00C55A62"/>
    <w:rsid w:val="00C97A85"/>
    <w:rsid w:val="00D64624"/>
    <w:rsid w:val="00EE0060"/>
    <w:rsid w:val="00F02EDF"/>
    <w:rsid w:val="00F1492D"/>
    <w:rsid w:val="00F202D7"/>
    <w:rsid w:val="00F72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12A52"/>
  <w15:chartTrackingRefBased/>
  <w15:docId w15:val="{6D170C26-AF6A-41F1-B27D-1E7C479E2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t-light-blue">
    <w:name w:val="txt-light-blue"/>
    <w:basedOn w:val="DefaultParagraphFont"/>
    <w:rsid w:val="00C55A62"/>
  </w:style>
  <w:style w:type="paragraph" w:styleId="Header">
    <w:name w:val="header"/>
    <w:basedOn w:val="Normal"/>
    <w:link w:val="HeaderChar"/>
    <w:uiPriority w:val="99"/>
    <w:unhideWhenUsed/>
    <w:rsid w:val="00562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70E"/>
  </w:style>
  <w:style w:type="paragraph" w:styleId="Footer">
    <w:name w:val="footer"/>
    <w:basedOn w:val="Normal"/>
    <w:link w:val="FooterChar"/>
    <w:uiPriority w:val="99"/>
    <w:unhideWhenUsed/>
    <w:rsid w:val="005627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70E"/>
  </w:style>
  <w:style w:type="paragraph" w:styleId="NoSpacing">
    <w:name w:val="No Spacing"/>
    <w:uiPriority w:val="1"/>
    <w:qFormat/>
    <w:rsid w:val="002545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2021-06-24T20:58:00Z</dcterms:created>
  <dcterms:modified xsi:type="dcterms:W3CDTF">2021-06-24T20:58:00Z</dcterms:modified>
</cp:coreProperties>
</file>