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73B" w:rsidRPr="00A053B1" w:rsidRDefault="001F373B" w:rsidP="00A053B1">
      <w:pPr>
        <w:tabs>
          <w:tab w:val="left" w:pos="7200"/>
        </w:tabs>
        <w:spacing w:line="480" w:lineRule="auto"/>
        <w:jc w:val="center"/>
        <w:rPr>
          <w:rFonts w:ascii="Times New Roman" w:hAnsi="Times New Roman" w:cs="Times New Roman"/>
          <w:sz w:val="24"/>
          <w:szCs w:val="24"/>
        </w:rPr>
      </w:pPr>
    </w:p>
    <w:p w:rsidR="001F373B" w:rsidRPr="00A053B1" w:rsidRDefault="001F373B" w:rsidP="00A053B1">
      <w:pPr>
        <w:spacing w:line="480" w:lineRule="auto"/>
        <w:jc w:val="center"/>
        <w:rPr>
          <w:rFonts w:ascii="Times New Roman" w:hAnsi="Times New Roman" w:cs="Times New Roman"/>
          <w:sz w:val="24"/>
          <w:szCs w:val="24"/>
        </w:rPr>
      </w:pPr>
    </w:p>
    <w:p w:rsidR="001F373B" w:rsidRPr="00A053B1" w:rsidRDefault="001F373B" w:rsidP="00A053B1">
      <w:pPr>
        <w:spacing w:line="480" w:lineRule="auto"/>
        <w:jc w:val="center"/>
        <w:rPr>
          <w:rFonts w:ascii="Times New Roman" w:hAnsi="Times New Roman" w:cs="Times New Roman"/>
          <w:sz w:val="24"/>
          <w:szCs w:val="24"/>
        </w:rPr>
      </w:pPr>
    </w:p>
    <w:p w:rsidR="001F373B" w:rsidRPr="00A053B1" w:rsidRDefault="001F373B" w:rsidP="00A053B1">
      <w:pPr>
        <w:spacing w:line="480" w:lineRule="auto"/>
        <w:jc w:val="center"/>
        <w:rPr>
          <w:rFonts w:ascii="Times New Roman" w:hAnsi="Times New Roman" w:cs="Times New Roman"/>
          <w:sz w:val="24"/>
          <w:szCs w:val="24"/>
        </w:rPr>
      </w:pPr>
    </w:p>
    <w:p w:rsidR="001F373B" w:rsidRPr="00A053B1" w:rsidRDefault="001F373B" w:rsidP="00A053B1">
      <w:pPr>
        <w:spacing w:line="480" w:lineRule="auto"/>
        <w:jc w:val="center"/>
        <w:rPr>
          <w:rFonts w:ascii="Times New Roman" w:hAnsi="Times New Roman" w:cs="Times New Roman"/>
          <w:sz w:val="24"/>
          <w:szCs w:val="24"/>
        </w:rPr>
      </w:pPr>
      <w:r w:rsidRPr="00A053B1">
        <w:rPr>
          <w:rFonts w:ascii="Times New Roman" w:hAnsi="Times New Roman" w:cs="Times New Roman"/>
          <w:sz w:val="24"/>
          <w:szCs w:val="24"/>
        </w:rPr>
        <w:t>Relationships</w:t>
      </w:r>
    </w:p>
    <w:p w:rsidR="001F373B" w:rsidRPr="00A053B1" w:rsidRDefault="00E6716A" w:rsidP="00A053B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F373B" w:rsidRDefault="00E6716A" w:rsidP="00A053B1">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E6716A" w:rsidRDefault="00E6716A" w:rsidP="00A053B1">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6716A" w:rsidRPr="00A053B1" w:rsidRDefault="00E6716A" w:rsidP="00A053B1">
      <w:pPr>
        <w:tabs>
          <w:tab w:val="center" w:pos="4680"/>
          <w:tab w:val="left" w:pos="6645"/>
          <w:tab w:val="left" w:pos="7695"/>
        </w:tabs>
        <w:spacing w:line="480" w:lineRule="auto"/>
        <w:jc w:val="center"/>
        <w:rPr>
          <w:rFonts w:ascii="Times New Roman" w:hAnsi="Times New Roman" w:cs="Times New Roman"/>
          <w:sz w:val="24"/>
          <w:szCs w:val="24"/>
        </w:rPr>
      </w:pPr>
    </w:p>
    <w:p w:rsidR="001F373B" w:rsidRPr="00A053B1" w:rsidRDefault="001F373B" w:rsidP="00A053B1">
      <w:pPr>
        <w:spacing w:line="480" w:lineRule="auto"/>
        <w:jc w:val="center"/>
        <w:rPr>
          <w:rFonts w:ascii="Times New Roman" w:hAnsi="Times New Roman" w:cs="Times New Roman"/>
          <w:sz w:val="24"/>
          <w:szCs w:val="24"/>
        </w:rPr>
      </w:pPr>
    </w:p>
    <w:p w:rsidR="001F373B" w:rsidRPr="00A053B1" w:rsidRDefault="001F373B" w:rsidP="00A053B1">
      <w:pPr>
        <w:spacing w:line="480" w:lineRule="auto"/>
        <w:jc w:val="center"/>
        <w:rPr>
          <w:rFonts w:ascii="Times New Roman" w:hAnsi="Times New Roman" w:cs="Times New Roman"/>
          <w:sz w:val="24"/>
          <w:szCs w:val="24"/>
        </w:rPr>
      </w:pPr>
    </w:p>
    <w:p w:rsidR="001F373B" w:rsidRPr="00A053B1" w:rsidRDefault="001F373B" w:rsidP="00A053B1">
      <w:pPr>
        <w:spacing w:line="480" w:lineRule="auto"/>
        <w:jc w:val="center"/>
        <w:rPr>
          <w:rFonts w:ascii="Times New Roman" w:hAnsi="Times New Roman" w:cs="Times New Roman"/>
          <w:sz w:val="24"/>
          <w:szCs w:val="24"/>
        </w:rPr>
      </w:pPr>
    </w:p>
    <w:p w:rsidR="001F373B" w:rsidRPr="00A053B1" w:rsidRDefault="001F373B" w:rsidP="00A053B1">
      <w:pPr>
        <w:spacing w:line="480" w:lineRule="auto"/>
        <w:jc w:val="center"/>
        <w:rPr>
          <w:rFonts w:ascii="Times New Roman" w:hAnsi="Times New Roman" w:cs="Times New Roman"/>
          <w:sz w:val="24"/>
          <w:szCs w:val="24"/>
        </w:rPr>
      </w:pPr>
    </w:p>
    <w:p w:rsidR="001F373B" w:rsidRPr="00A053B1" w:rsidRDefault="001F373B" w:rsidP="00A053B1">
      <w:pPr>
        <w:spacing w:line="480" w:lineRule="auto"/>
        <w:jc w:val="center"/>
        <w:rPr>
          <w:rFonts w:ascii="Times New Roman" w:hAnsi="Times New Roman" w:cs="Times New Roman"/>
          <w:sz w:val="24"/>
          <w:szCs w:val="24"/>
        </w:rPr>
      </w:pPr>
    </w:p>
    <w:p w:rsidR="001F373B" w:rsidRPr="00A053B1" w:rsidRDefault="001F373B" w:rsidP="00A053B1">
      <w:pPr>
        <w:spacing w:line="480" w:lineRule="auto"/>
        <w:rPr>
          <w:rFonts w:ascii="Times New Roman" w:hAnsi="Times New Roman" w:cs="Times New Roman"/>
          <w:sz w:val="24"/>
          <w:szCs w:val="24"/>
        </w:rPr>
      </w:pPr>
    </w:p>
    <w:p w:rsidR="00E6716A" w:rsidRDefault="00E6716A">
      <w:pPr>
        <w:rPr>
          <w:rFonts w:ascii="Times New Roman" w:hAnsi="Times New Roman" w:cs="Times New Roman"/>
          <w:sz w:val="24"/>
          <w:szCs w:val="24"/>
        </w:rPr>
      </w:pPr>
      <w:r>
        <w:rPr>
          <w:rFonts w:ascii="Times New Roman" w:hAnsi="Times New Roman" w:cs="Times New Roman"/>
          <w:sz w:val="24"/>
          <w:szCs w:val="24"/>
        </w:rPr>
        <w:br w:type="page"/>
      </w:r>
    </w:p>
    <w:p w:rsidR="00AA364E" w:rsidRPr="00A053B1" w:rsidRDefault="00AA364E" w:rsidP="00A053B1">
      <w:pPr>
        <w:spacing w:line="480" w:lineRule="auto"/>
        <w:jc w:val="center"/>
        <w:rPr>
          <w:rFonts w:ascii="Times New Roman" w:hAnsi="Times New Roman" w:cs="Times New Roman"/>
          <w:sz w:val="24"/>
          <w:szCs w:val="24"/>
        </w:rPr>
      </w:pPr>
      <w:r w:rsidRPr="00A053B1">
        <w:rPr>
          <w:rFonts w:ascii="Times New Roman" w:hAnsi="Times New Roman" w:cs="Times New Roman"/>
          <w:sz w:val="24"/>
          <w:szCs w:val="24"/>
        </w:rPr>
        <w:lastRenderedPageBreak/>
        <w:t>Relationships</w:t>
      </w:r>
    </w:p>
    <w:p w:rsidR="0044442F" w:rsidRPr="00A053B1" w:rsidRDefault="00AA364E" w:rsidP="00A053B1">
      <w:pPr>
        <w:spacing w:line="480" w:lineRule="auto"/>
        <w:ind w:firstLine="720"/>
        <w:rPr>
          <w:rFonts w:ascii="Times New Roman" w:hAnsi="Times New Roman" w:cs="Times New Roman"/>
          <w:sz w:val="24"/>
          <w:szCs w:val="24"/>
        </w:rPr>
      </w:pPr>
      <w:r w:rsidRPr="00A053B1">
        <w:rPr>
          <w:rFonts w:ascii="Times New Roman" w:hAnsi="Times New Roman" w:cs="Times New Roman"/>
          <w:sz w:val="24"/>
          <w:szCs w:val="24"/>
        </w:rPr>
        <w:t>Sexuality is a term that is used in addressing the way people understand their bodies as well as their relationships. This encompasses various aspects such as values, beliefs, desires, gender, as well as relationships. It is important to note that sexuality is self-defined, and every individual should understand and comprehend about sexuality on their own since it is highly dynamic; thus, it keeps on changing. Relationships form a fundamental part of sexuality because they enable people to be intimate, both physically and psychologically with another person. Healthy relationships are crucial since they make people feel good and happy about themselves and also promotes their growth. To critically understand how critical relationships are, the literature will examine and discuss the basis of long-lasting and positive relationships.</w:t>
      </w:r>
    </w:p>
    <w:p w:rsidR="0044442F" w:rsidRPr="00A053B1" w:rsidRDefault="00AA364E" w:rsidP="00A053B1">
      <w:pPr>
        <w:spacing w:line="480" w:lineRule="auto"/>
        <w:ind w:firstLine="720"/>
        <w:rPr>
          <w:rFonts w:ascii="Times New Roman" w:hAnsi="Times New Roman" w:cs="Times New Roman"/>
          <w:sz w:val="24"/>
          <w:szCs w:val="24"/>
        </w:rPr>
      </w:pPr>
      <w:r w:rsidRPr="00A053B1">
        <w:rPr>
          <w:rFonts w:ascii="Times New Roman" w:hAnsi="Times New Roman" w:cs="Times New Roman"/>
          <w:sz w:val="24"/>
          <w:szCs w:val="24"/>
        </w:rPr>
        <w:t>Ordinarily, many different factors promote a long-lasting relationship. First, the strength of the foundation of a relationship may be determined by the nature of friendship that first evolved between individuals. Normally, people begin as friends before proceeding and establishing their relationship; therefore, the development of a good friendship before starting a relationship helps people to grow crosser to each, thus strengthening their relationship</w:t>
      </w:r>
      <w:r w:rsidR="00FC5105">
        <w:rPr>
          <w:rFonts w:ascii="Times New Roman" w:hAnsi="Times New Roman" w:cs="Times New Roman"/>
          <w:sz w:val="24"/>
          <w:szCs w:val="24"/>
        </w:rPr>
        <w:t xml:space="preserve"> </w:t>
      </w:r>
      <w:r w:rsidR="00FC5105" w:rsidRPr="00A053B1">
        <w:rPr>
          <w:rFonts w:ascii="Times New Roman" w:hAnsi="Times New Roman" w:cs="Times New Roman"/>
          <w:sz w:val="24"/>
          <w:szCs w:val="24"/>
        </w:rPr>
        <w:t xml:space="preserve">(Davis &amp; </w:t>
      </w:r>
      <w:proofErr w:type="spellStart"/>
      <w:r w:rsidR="00FC5105" w:rsidRPr="00A053B1">
        <w:rPr>
          <w:rFonts w:ascii="Times New Roman" w:hAnsi="Times New Roman" w:cs="Times New Roman"/>
          <w:sz w:val="24"/>
          <w:szCs w:val="24"/>
        </w:rPr>
        <w:t>Rusbult</w:t>
      </w:r>
      <w:proofErr w:type="spellEnd"/>
      <w:r w:rsidR="00FC5105" w:rsidRPr="00A053B1">
        <w:rPr>
          <w:rFonts w:ascii="Times New Roman" w:hAnsi="Times New Roman" w:cs="Times New Roman"/>
          <w:sz w:val="24"/>
          <w:szCs w:val="24"/>
        </w:rPr>
        <w:t>, 2001)</w:t>
      </w:r>
      <w:r w:rsidRPr="00A053B1">
        <w:rPr>
          <w:rFonts w:ascii="Times New Roman" w:hAnsi="Times New Roman" w:cs="Times New Roman"/>
          <w:sz w:val="24"/>
          <w:szCs w:val="24"/>
        </w:rPr>
        <w:t>. Additionally, some of the elements that facilitated to the initial attractions also play a huge role in promoting longer relationships. For example, remaining physically attracted to one’s partners regardless of how long people have been together may help individuals in remaining highly</w:t>
      </w:r>
      <w:r w:rsidR="0044442F" w:rsidRPr="00A053B1">
        <w:rPr>
          <w:rFonts w:ascii="Times New Roman" w:hAnsi="Times New Roman" w:cs="Times New Roman"/>
          <w:sz w:val="24"/>
          <w:szCs w:val="24"/>
        </w:rPr>
        <w:t xml:space="preserve"> connected with their partners.</w:t>
      </w:r>
    </w:p>
    <w:p w:rsidR="0044442F" w:rsidRPr="00A053B1" w:rsidRDefault="00AA364E" w:rsidP="00A053B1">
      <w:pPr>
        <w:spacing w:line="480" w:lineRule="auto"/>
        <w:ind w:firstLine="720"/>
        <w:rPr>
          <w:rFonts w:ascii="Times New Roman" w:hAnsi="Times New Roman" w:cs="Times New Roman"/>
          <w:sz w:val="24"/>
          <w:szCs w:val="24"/>
        </w:rPr>
      </w:pPr>
      <w:r w:rsidRPr="00A053B1">
        <w:rPr>
          <w:rFonts w:ascii="Times New Roman" w:hAnsi="Times New Roman" w:cs="Times New Roman"/>
          <w:sz w:val="24"/>
          <w:szCs w:val="24"/>
        </w:rPr>
        <w:t xml:space="preserve">Additionally, relationships may also turn out to be more satisfactory and strong when individuals develop and preserve similar interests, values, and beliefs. These practices help the similarities between individuals to grow and strengthen their relationships (Davis &amp; </w:t>
      </w:r>
      <w:proofErr w:type="spellStart"/>
      <w:r w:rsidRPr="00A053B1">
        <w:rPr>
          <w:rFonts w:ascii="Times New Roman" w:hAnsi="Times New Roman" w:cs="Times New Roman"/>
          <w:sz w:val="24"/>
          <w:szCs w:val="24"/>
        </w:rPr>
        <w:t>Rusbult</w:t>
      </w:r>
      <w:proofErr w:type="spellEnd"/>
      <w:r w:rsidRPr="00A053B1">
        <w:rPr>
          <w:rFonts w:ascii="Times New Roman" w:hAnsi="Times New Roman" w:cs="Times New Roman"/>
          <w:sz w:val="24"/>
          <w:szCs w:val="24"/>
        </w:rPr>
        <w:t xml:space="preserve">, 2001). Most importantly, proximity also remains crucial for relationships. Individuals who spend </w:t>
      </w:r>
      <w:r w:rsidRPr="00A053B1">
        <w:rPr>
          <w:rFonts w:ascii="Times New Roman" w:hAnsi="Times New Roman" w:cs="Times New Roman"/>
          <w:sz w:val="24"/>
          <w:szCs w:val="24"/>
        </w:rPr>
        <w:lastRenderedPageBreak/>
        <w:t>most of their time away from their partners’ risks breaking up. However, people who spend time together engage in all activities together, and this contributes positively to their relationship. It is keynoting that being close to one’s partner facilitates other vital practices such as psy</w:t>
      </w:r>
      <w:r w:rsidR="0044442F" w:rsidRPr="00A053B1">
        <w:rPr>
          <w:rFonts w:ascii="Times New Roman" w:hAnsi="Times New Roman" w:cs="Times New Roman"/>
          <w:sz w:val="24"/>
          <w:szCs w:val="24"/>
        </w:rPr>
        <w:t>chical intimacy and lovemaking.</w:t>
      </w:r>
    </w:p>
    <w:p w:rsidR="0044442F" w:rsidRPr="00A053B1" w:rsidRDefault="00AA364E" w:rsidP="00A053B1">
      <w:pPr>
        <w:spacing w:line="480" w:lineRule="auto"/>
        <w:ind w:firstLine="720"/>
        <w:rPr>
          <w:rFonts w:ascii="Times New Roman" w:hAnsi="Times New Roman" w:cs="Times New Roman"/>
          <w:sz w:val="24"/>
          <w:szCs w:val="24"/>
        </w:rPr>
      </w:pPr>
      <w:r w:rsidRPr="00A053B1">
        <w:rPr>
          <w:rFonts w:ascii="Times New Roman" w:hAnsi="Times New Roman" w:cs="Times New Roman"/>
          <w:sz w:val="24"/>
          <w:szCs w:val="24"/>
        </w:rPr>
        <w:t xml:space="preserve">Romance is defined as the states of mind in which one individual feel excited about another person. Roman plays a critical role in a relationship; many people do not understand what romance comprises and how to remain romantic to their partners. Romantic partners are cautious about the small activities and action to take to convey adoration, love, and affection to their partners (Hastings, 2019). Additionally, all other activities that have the potential to bring the couples closer and promote thoughtfulness are said to be romantic. I believe that romance promotes lasting and positive relationships by promoting happiness and enhancing the strength of the relationship. There are several practices that people may indulge themselves in to introduce and boost romance in their relationships. These may include bonding where people may bring good and fun experiences towards the people they love by giving gifts and indulging in meaningful conversations. Participating in fun activities such as attending parties and movies also result in joyful experiences that are </w:t>
      </w:r>
      <w:r w:rsidR="0044442F" w:rsidRPr="00A053B1">
        <w:rPr>
          <w:rFonts w:ascii="Times New Roman" w:hAnsi="Times New Roman" w:cs="Times New Roman"/>
          <w:sz w:val="24"/>
          <w:szCs w:val="24"/>
        </w:rPr>
        <w:t>key in nurturing relationships.</w:t>
      </w:r>
    </w:p>
    <w:p w:rsidR="0044442F" w:rsidRPr="00A053B1" w:rsidRDefault="00AA364E" w:rsidP="00A053B1">
      <w:pPr>
        <w:spacing w:line="480" w:lineRule="auto"/>
        <w:ind w:firstLine="720"/>
        <w:rPr>
          <w:rFonts w:ascii="Times New Roman" w:hAnsi="Times New Roman" w:cs="Times New Roman"/>
          <w:sz w:val="24"/>
          <w:szCs w:val="24"/>
        </w:rPr>
      </w:pPr>
      <w:r w:rsidRPr="00A053B1">
        <w:rPr>
          <w:rFonts w:ascii="Times New Roman" w:hAnsi="Times New Roman" w:cs="Times New Roman"/>
          <w:sz w:val="24"/>
          <w:szCs w:val="24"/>
        </w:rPr>
        <w:t xml:space="preserve">Also, intimacy plays a vital role in boosting the strength of a relationship. There are different types of intimacy that are key in relationships; these include physical intimacy, which may involve sexual acts such as holding hands and kissing, among others. Emotional intimacy takes place by caring for the other person through empathy and acceptance. Intellectual intimacy is determined by what people talk about in the world around them. When people are in deep intimacy, they are able to share huge and deeply personal information that they do not feel comfortable sharing with others (Bunch, 2018). It is estimated that women are more likely to </w:t>
      </w:r>
      <w:r w:rsidRPr="00A053B1">
        <w:rPr>
          <w:rFonts w:ascii="Times New Roman" w:hAnsi="Times New Roman" w:cs="Times New Roman"/>
          <w:sz w:val="24"/>
          <w:szCs w:val="24"/>
        </w:rPr>
        <w:lastRenderedPageBreak/>
        <w:t xml:space="preserve">shares intimate information with their partners and close friends than men. Additionally, lust is also likely to affect relationships in a bad way; however, true love is slow and is exhibited steadily, which helps in increasing </w:t>
      </w:r>
      <w:r w:rsidR="0044442F" w:rsidRPr="00A053B1">
        <w:rPr>
          <w:rFonts w:ascii="Times New Roman" w:hAnsi="Times New Roman" w:cs="Times New Roman"/>
          <w:sz w:val="24"/>
          <w:szCs w:val="24"/>
        </w:rPr>
        <w:t>the strength of a relationship.</w:t>
      </w:r>
    </w:p>
    <w:p w:rsidR="0044442F" w:rsidRPr="00A053B1" w:rsidRDefault="00AA364E" w:rsidP="00A053B1">
      <w:pPr>
        <w:spacing w:line="480" w:lineRule="auto"/>
        <w:ind w:firstLine="720"/>
        <w:rPr>
          <w:rFonts w:ascii="Times New Roman" w:hAnsi="Times New Roman" w:cs="Times New Roman"/>
          <w:sz w:val="24"/>
          <w:szCs w:val="24"/>
        </w:rPr>
      </w:pPr>
      <w:r w:rsidRPr="00A053B1">
        <w:rPr>
          <w:rFonts w:ascii="Times New Roman" w:hAnsi="Times New Roman" w:cs="Times New Roman"/>
          <w:sz w:val="24"/>
          <w:szCs w:val="24"/>
        </w:rPr>
        <w:t xml:space="preserve">I believe that people have different preferences when choosing their mates. These may include maturity, which helps people to recognize and also resolves all the negative influences experienced in a relationship. Mature people are less likely to reintroduce their old events into the present. Openness is also critical when identifying a potential mate. Open people share and express their feelings, desires, and thoughts, and this helps in the development of the relationship. Affection is also important in an ideal partner; one should start a relationship with a person who is affectionate and who is also highly responsive in different levels </w:t>
      </w:r>
      <w:r w:rsidR="0044442F" w:rsidRPr="00A053B1">
        <w:rPr>
          <w:rFonts w:ascii="Times New Roman" w:hAnsi="Times New Roman" w:cs="Times New Roman"/>
          <w:sz w:val="24"/>
          <w:szCs w:val="24"/>
        </w:rPr>
        <w:t>such as physical and emotional.</w:t>
      </w:r>
    </w:p>
    <w:p w:rsidR="00AA364E" w:rsidRPr="00A053B1" w:rsidRDefault="00AA364E" w:rsidP="00A053B1">
      <w:pPr>
        <w:spacing w:line="480" w:lineRule="auto"/>
        <w:ind w:firstLine="720"/>
        <w:rPr>
          <w:rFonts w:ascii="Times New Roman" w:hAnsi="Times New Roman" w:cs="Times New Roman"/>
          <w:sz w:val="24"/>
          <w:szCs w:val="24"/>
        </w:rPr>
      </w:pPr>
      <w:r w:rsidRPr="00A053B1">
        <w:rPr>
          <w:rFonts w:ascii="Times New Roman" w:hAnsi="Times New Roman" w:cs="Times New Roman"/>
          <w:sz w:val="24"/>
          <w:szCs w:val="24"/>
        </w:rPr>
        <w:t>There are different things that are important in a relationship; these may include happiness; everyone wants the good times spent with their partners to outweigh the unhappy ones. Therefore one should choose a mate who may contribute positively to their happiness. Loyalty help people in being faithful to their partners. Additionally, loyalty is also recognized as a building block of a long-lasting relationship (</w:t>
      </w:r>
      <w:proofErr w:type="spellStart"/>
      <w:r w:rsidRPr="00A053B1">
        <w:rPr>
          <w:rFonts w:ascii="Times New Roman" w:hAnsi="Times New Roman" w:cs="Times New Roman"/>
          <w:sz w:val="24"/>
          <w:szCs w:val="24"/>
        </w:rPr>
        <w:t>Neustaeter</w:t>
      </w:r>
      <w:proofErr w:type="spellEnd"/>
      <w:r w:rsidRPr="00A053B1">
        <w:rPr>
          <w:rFonts w:ascii="Times New Roman" w:hAnsi="Times New Roman" w:cs="Times New Roman"/>
          <w:sz w:val="24"/>
          <w:szCs w:val="24"/>
        </w:rPr>
        <w:t>, 2016). Besides, trust plays a critical role in facilitating a stable relationship since an individual may not feel insecure; a strong trust also facilitates a strong union. We need relationships for numerous reasons; they help in increasing emotional wellbeing, having a good and trustworthy mate is critical, particularly during the time of need. Besides, relationships also help us to learn about ourselves, and they also elicit responses which promote learning and continued growth.</w:t>
      </w:r>
    </w:p>
    <w:p w:rsidR="0032028F" w:rsidRPr="00A053B1" w:rsidRDefault="00E6716A" w:rsidP="00A053B1">
      <w:pPr>
        <w:spacing w:line="480" w:lineRule="auto"/>
        <w:ind w:firstLine="720"/>
        <w:rPr>
          <w:rFonts w:ascii="Times New Roman" w:hAnsi="Times New Roman" w:cs="Times New Roman"/>
          <w:sz w:val="24"/>
          <w:szCs w:val="24"/>
        </w:rPr>
      </w:pPr>
      <w:r w:rsidRPr="00E6716A">
        <w:rPr>
          <w:rFonts w:ascii="Times New Roman" w:hAnsi="Times New Roman" w:cs="Times New Roman"/>
          <w:sz w:val="24"/>
          <w:szCs w:val="24"/>
        </w:rPr>
        <w:t>In summation,</w:t>
      </w:r>
      <w:r>
        <w:rPr>
          <w:rFonts w:ascii="Times New Roman" w:hAnsi="Times New Roman" w:cs="Times New Roman"/>
          <w:b/>
          <w:sz w:val="24"/>
          <w:szCs w:val="24"/>
        </w:rPr>
        <w:t xml:space="preserve"> </w:t>
      </w:r>
      <w:r>
        <w:rPr>
          <w:rFonts w:ascii="Times New Roman" w:hAnsi="Times New Roman" w:cs="Times New Roman"/>
          <w:sz w:val="24"/>
          <w:szCs w:val="24"/>
        </w:rPr>
        <w:t>h</w:t>
      </w:r>
      <w:r w:rsidR="00AA364E" w:rsidRPr="00A053B1">
        <w:rPr>
          <w:rFonts w:ascii="Times New Roman" w:hAnsi="Times New Roman" w:cs="Times New Roman"/>
          <w:sz w:val="24"/>
          <w:szCs w:val="24"/>
        </w:rPr>
        <w:t>avin</w:t>
      </w:r>
      <w:bookmarkStart w:id="0" w:name="_GoBack"/>
      <w:bookmarkEnd w:id="0"/>
      <w:r w:rsidR="00AA364E" w:rsidRPr="00A053B1">
        <w:rPr>
          <w:rFonts w:ascii="Times New Roman" w:hAnsi="Times New Roman" w:cs="Times New Roman"/>
          <w:sz w:val="24"/>
          <w:szCs w:val="24"/>
        </w:rPr>
        <w:t xml:space="preserve">g examined and discussed the basis of long-lasting and positive relationships, it is clear that there are numerous issues which may determine the length of </w:t>
      </w:r>
      <w:r w:rsidR="00AA364E" w:rsidRPr="00A053B1">
        <w:rPr>
          <w:rFonts w:ascii="Times New Roman" w:hAnsi="Times New Roman" w:cs="Times New Roman"/>
          <w:sz w:val="24"/>
          <w:szCs w:val="24"/>
        </w:rPr>
        <w:lastRenderedPageBreak/>
        <w:t>relationships. First, a strong foundation may also promote the success of a relationship. Also, sharing certain values and beliefs in the relationship increases the connection between the people, thus promoting their long union. Romance determines the excitement that exists between the partners, and it can be promoted through activities such as giving gifts, and it helps in boosting relationships. When choosing a made one may consider different factors such as maturity, openness, and affection. People need to be in relationships because they help them in learning and growing.    </w:t>
      </w:r>
    </w:p>
    <w:p w:rsidR="001F373B" w:rsidRPr="00A053B1" w:rsidRDefault="001F373B" w:rsidP="00A053B1">
      <w:pPr>
        <w:spacing w:line="480" w:lineRule="auto"/>
        <w:rPr>
          <w:rFonts w:ascii="Times New Roman" w:hAnsi="Times New Roman" w:cs="Times New Roman"/>
          <w:sz w:val="24"/>
          <w:szCs w:val="24"/>
        </w:rPr>
      </w:pPr>
      <w:r w:rsidRPr="00A053B1">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2037568752"/>
        <w:docPartObj>
          <w:docPartGallery w:val="Bibliographies"/>
          <w:docPartUnique/>
        </w:docPartObj>
      </w:sdtPr>
      <w:sdtEndPr/>
      <w:sdtContent>
        <w:p w:rsidR="001F373B" w:rsidRPr="00A053B1" w:rsidRDefault="001F373B" w:rsidP="00A053B1">
          <w:pPr>
            <w:pStyle w:val="Heading1"/>
            <w:spacing w:line="480" w:lineRule="auto"/>
            <w:jc w:val="center"/>
            <w:rPr>
              <w:rFonts w:ascii="Times New Roman" w:hAnsi="Times New Roman" w:cs="Times New Roman"/>
              <w:color w:val="auto"/>
              <w:sz w:val="24"/>
              <w:szCs w:val="24"/>
            </w:rPr>
          </w:pPr>
          <w:r w:rsidRPr="00A053B1">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1F373B" w:rsidRPr="00A053B1" w:rsidRDefault="001F373B" w:rsidP="00A053B1">
              <w:pPr>
                <w:pStyle w:val="Bibliography"/>
                <w:spacing w:line="480" w:lineRule="auto"/>
                <w:ind w:left="720" w:hanging="720"/>
                <w:rPr>
                  <w:rFonts w:ascii="Times New Roman" w:hAnsi="Times New Roman" w:cs="Times New Roman"/>
                  <w:noProof/>
                  <w:sz w:val="24"/>
                  <w:szCs w:val="24"/>
                </w:rPr>
              </w:pPr>
              <w:r w:rsidRPr="00A053B1">
                <w:rPr>
                  <w:rFonts w:ascii="Times New Roman" w:hAnsi="Times New Roman" w:cs="Times New Roman"/>
                  <w:sz w:val="24"/>
                  <w:szCs w:val="24"/>
                </w:rPr>
                <w:fldChar w:fldCharType="begin"/>
              </w:r>
              <w:r w:rsidRPr="00A053B1">
                <w:rPr>
                  <w:rFonts w:ascii="Times New Roman" w:hAnsi="Times New Roman" w:cs="Times New Roman"/>
                  <w:sz w:val="24"/>
                  <w:szCs w:val="24"/>
                </w:rPr>
                <w:instrText xml:space="preserve"> BIBLIOGRAPHY </w:instrText>
              </w:r>
              <w:r w:rsidRPr="00A053B1">
                <w:rPr>
                  <w:rFonts w:ascii="Times New Roman" w:hAnsi="Times New Roman" w:cs="Times New Roman"/>
                  <w:sz w:val="24"/>
                  <w:szCs w:val="24"/>
                </w:rPr>
                <w:fldChar w:fldCharType="separate"/>
              </w:r>
              <w:r w:rsidRPr="00A053B1">
                <w:rPr>
                  <w:rFonts w:ascii="Times New Roman" w:hAnsi="Times New Roman" w:cs="Times New Roman"/>
                  <w:noProof/>
                  <w:sz w:val="24"/>
                  <w:szCs w:val="24"/>
                </w:rPr>
                <w:t xml:space="preserve">Bunch, E. (2018, August 1). </w:t>
              </w:r>
              <w:r w:rsidRPr="00A053B1">
                <w:rPr>
                  <w:rFonts w:ascii="Times New Roman" w:hAnsi="Times New Roman" w:cs="Times New Roman"/>
                  <w:i/>
                  <w:iCs/>
                  <w:noProof/>
                  <w:sz w:val="24"/>
                  <w:szCs w:val="24"/>
                </w:rPr>
                <w:t>Are You Creating *True* Intimacy In Your Relationship—Or Faking It?</w:t>
              </w:r>
              <w:r w:rsidRPr="00A053B1">
                <w:rPr>
                  <w:rFonts w:ascii="Times New Roman" w:hAnsi="Times New Roman" w:cs="Times New Roman"/>
                  <w:noProof/>
                  <w:sz w:val="24"/>
                  <w:szCs w:val="24"/>
                </w:rPr>
                <w:t xml:space="preserve"> Retrieved from https://www.wellandgood.com/good-advice/what-is-intimacy-relationship/</w:t>
              </w:r>
            </w:p>
            <w:p w:rsidR="001F373B" w:rsidRPr="00A053B1" w:rsidRDefault="001F373B" w:rsidP="00A053B1">
              <w:pPr>
                <w:pStyle w:val="Bibliography"/>
                <w:spacing w:line="480" w:lineRule="auto"/>
                <w:ind w:left="720" w:hanging="720"/>
                <w:rPr>
                  <w:rFonts w:ascii="Times New Roman" w:hAnsi="Times New Roman" w:cs="Times New Roman"/>
                  <w:noProof/>
                  <w:sz w:val="24"/>
                  <w:szCs w:val="24"/>
                </w:rPr>
              </w:pPr>
              <w:r w:rsidRPr="00A053B1">
                <w:rPr>
                  <w:rFonts w:ascii="Times New Roman" w:hAnsi="Times New Roman" w:cs="Times New Roman"/>
                  <w:noProof/>
                  <w:sz w:val="24"/>
                  <w:szCs w:val="24"/>
                </w:rPr>
                <w:t xml:space="preserve">Davis, J.L. &amp; Rusbult, C.E. (2001). Attitude Alignment in Close Relationships. </w:t>
              </w:r>
              <w:r w:rsidRPr="00A053B1">
                <w:rPr>
                  <w:rFonts w:ascii="Times New Roman" w:hAnsi="Times New Roman" w:cs="Times New Roman"/>
                  <w:i/>
                  <w:iCs/>
                  <w:noProof/>
                  <w:sz w:val="24"/>
                  <w:szCs w:val="24"/>
                </w:rPr>
                <w:t>Journal of Personality and Social Psychology, 81</w:t>
              </w:r>
              <w:r w:rsidRPr="00A053B1">
                <w:rPr>
                  <w:rFonts w:ascii="Times New Roman" w:hAnsi="Times New Roman" w:cs="Times New Roman"/>
                  <w:noProof/>
                  <w:sz w:val="24"/>
                  <w:szCs w:val="24"/>
                </w:rPr>
                <w:t>(1), 65-84.</w:t>
              </w:r>
            </w:p>
            <w:p w:rsidR="001F373B" w:rsidRPr="00A053B1" w:rsidRDefault="001F373B" w:rsidP="00A053B1">
              <w:pPr>
                <w:pStyle w:val="Bibliography"/>
                <w:spacing w:line="480" w:lineRule="auto"/>
                <w:ind w:left="720" w:hanging="720"/>
                <w:rPr>
                  <w:rFonts w:ascii="Times New Roman" w:hAnsi="Times New Roman" w:cs="Times New Roman"/>
                  <w:noProof/>
                  <w:sz w:val="24"/>
                  <w:szCs w:val="24"/>
                </w:rPr>
              </w:pPr>
              <w:r w:rsidRPr="00A053B1">
                <w:rPr>
                  <w:rFonts w:ascii="Times New Roman" w:hAnsi="Times New Roman" w:cs="Times New Roman"/>
                  <w:noProof/>
                  <w:sz w:val="24"/>
                  <w:szCs w:val="24"/>
                </w:rPr>
                <w:t xml:space="preserve">Hastings, K. (2019). </w:t>
              </w:r>
              <w:r w:rsidRPr="00A053B1">
                <w:rPr>
                  <w:rFonts w:ascii="Times New Roman" w:hAnsi="Times New Roman" w:cs="Times New Roman"/>
                  <w:i/>
                  <w:iCs/>
                  <w:noProof/>
                  <w:sz w:val="24"/>
                  <w:szCs w:val="24"/>
                </w:rPr>
                <w:t>The Role of Romance in a Relationship and its Importance.</w:t>
              </w:r>
              <w:r w:rsidRPr="00A053B1">
                <w:rPr>
                  <w:rFonts w:ascii="Times New Roman" w:hAnsi="Times New Roman" w:cs="Times New Roman"/>
                  <w:noProof/>
                  <w:sz w:val="24"/>
                  <w:szCs w:val="24"/>
                </w:rPr>
                <w:t xml:space="preserve"> Retrieved from https://www.marriage.com/advice/romance/the-role-of-romance-in-a-relationship-and-its-importance/</w:t>
              </w:r>
            </w:p>
            <w:p w:rsidR="001F373B" w:rsidRPr="00A053B1" w:rsidRDefault="001F373B" w:rsidP="00A053B1">
              <w:pPr>
                <w:pStyle w:val="Bibliography"/>
                <w:spacing w:line="480" w:lineRule="auto"/>
                <w:ind w:left="720" w:hanging="720"/>
                <w:rPr>
                  <w:rFonts w:ascii="Times New Roman" w:hAnsi="Times New Roman" w:cs="Times New Roman"/>
                  <w:noProof/>
                  <w:sz w:val="24"/>
                  <w:szCs w:val="24"/>
                </w:rPr>
              </w:pPr>
              <w:r w:rsidRPr="00A053B1">
                <w:rPr>
                  <w:rFonts w:ascii="Times New Roman" w:hAnsi="Times New Roman" w:cs="Times New Roman"/>
                  <w:noProof/>
                  <w:sz w:val="24"/>
                  <w:szCs w:val="24"/>
                </w:rPr>
                <w:t xml:space="preserve">Neustaeter, B. (2016, May 18). </w:t>
              </w:r>
              <w:r w:rsidRPr="00A053B1">
                <w:rPr>
                  <w:rFonts w:ascii="Times New Roman" w:hAnsi="Times New Roman" w:cs="Times New Roman"/>
                  <w:i/>
                  <w:iCs/>
                  <w:noProof/>
                  <w:sz w:val="24"/>
                  <w:szCs w:val="24"/>
                </w:rPr>
                <w:t>10 Things That Hold More Importance In A Relationship Than Love.</w:t>
              </w:r>
              <w:r w:rsidRPr="00A053B1">
                <w:rPr>
                  <w:rFonts w:ascii="Times New Roman" w:hAnsi="Times New Roman" w:cs="Times New Roman"/>
                  <w:noProof/>
                  <w:sz w:val="24"/>
                  <w:szCs w:val="24"/>
                </w:rPr>
                <w:t xml:space="preserve"> Retrieved from https://www.narcity.com/ca/on/toronto/dating/10-things-that-are-actually-more-important-in-a-relationship-than-love</w:t>
              </w:r>
            </w:p>
            <w:p w:rsidR="001F373B" w:rsidRPr="00A053B1" w:rsidRDefault="001F373B" w:rsidP="00A053B1">
              <w:pPr>
                <w:spacing w:line="480" w:lineRule="auto"/>
                <w:rPr>
                  <w:rFonts w:ascii="Times New Roman" w:hAnsi="Times New Roman" w:cs="Times New Roman"/>
                  <w:sz w:val="24"/>
                  <w:szCs w:val="24"/>
                </w:rPr>
              </w:pPr>
              <w:r w:rsidRPr="00A053B1">
                <w:rPr>
                  <w:rFonts w:ascii="Times New Roman" w:hAnsi="Times New Roman" w:cs="Times New Roman"/>
                  <w:b/>
                  <w:bCs/>
                  <w:noProof/>
                  <w:sz w:val="24"/>
                  <w:szCs w:val="24"/>
                </w:rPr>
                <w:fldChar w:fldCharType="end"/>
              </w:r>
            </w:p>
          </w:sdtContent>
        </w:sdt>
      </w:sdtContent>
    </w:sdt>
    <w:p w:rsidR="001F373B" w:rsidRPr="00A053B1" w:rsidRDefault="001F373B" w:rsidP="00A053B1">
      <w:pPr>
        <w:spacing w:line="480" w:lineRule="auto"/>
        <w:rPr>
          <w:rFonts w:ascii="Times New Roman" w:hAnsi="Times New Roman" w:cs="Times New Roman"/>
          <w:sz w:val="24"/>
          <w:szCs w:val="24"/>
        </w:rPr>
      </w:pPr>
    </w:p>
    <w:sectPr w:rsidR="001F373B" w:rsidRPr="00A053B1" w:rsidSect="00A053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F42" w:rsidRDefault="00E92F42" w:rsidP="00A053B1">
      <w:pPr>
        <w:spacing w:after="0" w:line="240" w:lineRule="auto"/>
      </w:pPr>
      <w:r>
        <w:separator/>
      </w:r>
    </w:p>
  </w:endnote>
  <w:endnote w:type="continuationSeparator" w:id="0">
    <w:p w:rsidR="00E92F42" w:rsidRDefault="00E92F42" w:rsidP="00A05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F42" w:rsidRDefault="00E92F42" w:rsidP="00A053B1">
      <w:pPr>
        <w:spacing w:after="0" w:line="240" w:lineRule="auto"/>
      </w:pPr>
      <w:r>
        <w:separator/>
      </w:r>
    </w:p>
  </w:footnote>
  <w:footnote w:type="continuationSeparator" w:id="0">
    <w:p w:rsidR="00E92F42" w:rsidRDefault="00E92F42" w:rsidP="00A053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3B1" w:rsidRPr="00A053B1" w:rsidRDefault="00A053B1">
    <w:pPr>
      <w:pStyle w:val="Header"/>
      <w:rPr>
        <w:rFonts w:ascii="Times New Roman" w:hAnsi="Times New Roman" w:cs="Times New Roman"/>
        <w:sz w:val="24"/>
        <w:szCs w:val="24"/>
      </w:rPr>
    </w:pPr>
    <w:r w:rsidRPr="00A053B1">
      <w:rPr>
        <w:rFonts w:ascii="Times New Roman" w:hAnsi="Times New Roman" w:cs="Times New Roman"/>
        <w:sz w:val="24"/>
        <w:szCs w:val="24"/>
      </w:rPr>
      <w:t xml:space="preserve">RELATIONSHIPS </w:t>
    </w:r>
    <w:r w:rsidRPr="00A053B1">
      <w:rPr>
        <w:rFonts w:ascii="Times New Roman" w:hAnsi="Times New Roman" w:cs="Times New Roman"/>
        <w:sz w:val="24"/>
        <w:szCs w:val="24"/>
      </w:rPr>
      <w:tab/>
    </w:r>
    <w:r w:rsidRPr="00A053B1">
      <w:rPr>
        <w:rFonts w:ascii="Times New Roman" w:hAnsi="Times New Roman" w:cs="Times New Roman"/>
        <w:sz w:val="24"/>
        <w:szCs w:val="24"/>
      </w:rPr>
      <w:tab/>
    </w:r>
    <w:sdt>
      <w:sdtPr>
        <w:rPr>
          <w:rFonts w:ascii="Times New Roman" w:hAnsi="Times New Roman" w:cs="Times New Roman"/>
          <w:sz w:val="24"/>
          <w:szCs w:val="24"/>
        </w:rPr>
        <w:id w:val="1491982985"/>
        <w:docPartObj>
          <w:docPartGallery w:val="Page Numbers (Top of Page)"/>
          <w:docPartUnique/>
        </w:docPartObj>
      </w:sdtPr>
      <w:sdtEndPr>
        <w:rPr>
          <w:noProof/>
        </w:rPr>
      </w:sdtEndPr>
      <w:sdtContent>
        <w:r w:rsidRPr="00A053B1">
          <w:rPr>
            <w:rFonts w:ascii="Times New Roman" w:hAnsi="Times New Roman" w:cs="Times New Roman"/>
            <w:sz w:val="24"/>
            <w:szCs w:val="24"/>
          </w:rPr>
          <w:fldChar w:fldCharType="begin"/>
        </w:r>
        <w:r w:rsidRPr="00A053B1">
          <w:rPr>
            <w:rFonts w:ascii="Times New Roman" w:hAnsi="Times New Roman" w:cs="Times New Roman"/>
            <w:sz w:val="24"/>
            <w:szCs w:val="24"/>
          </w:rPr>
          <w:instrText xml:space="preserve"> PAGE   \* MERGEFORMAT </w:instrText>
        </w:r>
        <w:r w:rsidRPr="00A053B1">
          <w:rPr>
            <w:rFonts w:ascii="Times New Roman" w:hAnsi="Times New Roman" w:cs="Times New Roman"/>
            <w:sz w:val="24"/>
            <w:szCs w:val="24"/>
          </w:rPr>
          <w:fldChar w:fldCharType="separate"/>
        </w:r>
        <w:r w:rsidR="00E6716A">
          <w:rPr>
            <w:rFonts w:ascii="Times New Roman" w:hAnsi="Times New Roman" w:cs="Times New Roman"/>
            <w:noProof/>
            <w:sz w:val="24"/>
            <w:szCs w:val="24"/>
          </w:rPr>
          <w:t>4</w:t>
        </w:r>
        <w:r w:rsidRPr="00A053B1">
          <w:rPr>
            <w:rFonts w:ascii="Times New Roman" w:hAnsi="Times New Roman" w:cs="Times New Roman"/>
            <w:noProof/>
            <w:sz w:val="24"/>
            <w:szCs w:val="24"/>
          </w:rPr>
          <w:fldChar w:fldCharType="end"/>
        </w:r>
      </w:sdtContent>
    </w:sdt>
  </w:p>
  <w:p w:rsidR="00A053B1" w:rsidRPr="00A053B1" w:rsidRDefault="00A053B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3B1" w:rsidRPr="00A053B1" w:rsidRDefault="00A053B1">
    <w:pPr>
      <w:pStyle w:val="Header"/>
      <w:rPr>
        <w:rFonts w:ascii="Times New Roman" w:hAnsi="Times New Roman" w:cs="Times New Roman"/>
        <w:sz w:val="24"/>
        <w:szCs w:val="24"/>
      </w:rPr>
    </w:pPr>
    <w:r w:rsidRPr="00A053B1">
      <w:rPr>
        <w:rFonts w:ascii="Times New Roman" w:hAnsi="Times New Roman" w:cs="Times New Roman"/>
        <w:sz w:val="24"/>
        <w:szCs w:val="24"/>
      </w:rPr>
      <w:t>Running head: RELATIONSHIPS</w:t>
    </w:r>
    <w:r w:rsidRPr="00A053B1">
      <w:rPr>
        <w:rFonts w:ascii="Times New Roman" w:hAnsi="Times New Roman" w:cs="Times New Roman"/>
        <w:sz w:val="24"/>
        <w:szCs w:val="24"/>
      </w:rPr>
      <w:tab/>
    </w:r>
    <w:r w:rsidRPr="00A053B1">
      <w:rPr>
        <w:rFonts w:ascii="Times New Roman" w:hAnsi="Times New Roman" w:cs="Times New Roman"/>
        <w:sz w:val="24"/>
        <w:szCs w:val="24"/>
      </w:rPr>
      <w:tab/>
    </w:r>
    <w:sdt>
      <w:sdtPr>
        <w:rPr>
          <w:rFonts w:ascii="Times New Roman" w:hAnsi="Times New Roman" w:cs="Times New Roman"/>
          <w:sz w:val="24"/>
          <w:szCs w:val="24"/>
        </w:rPr>
        <w:id w:val="1478111730"/>
        <w:docPartObj>
          <w:docPartGallery w:val="Page Numbers (Top of Page)"/>
          <w:docPartUnique/>
        </w:docPartObj>
      </w:sdtPr>
      <w:sdtEndPr>
        <w:rPr>
          <w:noProof/>
        </w:rPr>
      </w:sdtEndPr>
      <w:sdtContent>
        <w:r w:rsidRPr="00A053B1">
          <w:rPr>
            <w:rFonts w:ascii="Times New Roman" w:hAnsi="Times New Roman" w:cs="Times New Roman"/>
            <w:sz w:val="24"/>
            <w:szCs w:val="24"/>
          </w:rPr>
          <w:fldChar w:fldCharType="begin"/>
        </w:r>
        <w:r w:rsidRPr="00A053B1">
          <w:rPr>
            <w:rFonts w:ascii="Times New Roman" w:hAnsi="Times New Roman" w:cs="Times New Roman"/>
            <w:sz w:val="24"/>
            <w:szCs w:val="24"/>
          </w:rPr>
          <w:instrText xml:space="preserve"> PAGE   \* MERGEFORMAT </w:instrText>
        </w:r>
        <w:r w:rsidRPr="00A053B1">
          <w:rPr>
            <w:rFonts w:ascii="Times New Roman" w:hAnsi="Times New Roman" w:cs="Times New Roman"/>
            <w:sz w:val="24"/>
            <w:szCs w:val="24"/>
          </w:rPr>
          <w:fldChar w:fldCharType="separate"/>
        </w:r>
        <w:r w:rsidR="00E6716A">
          <w:rPr>
            <w:rFonts w:ascii="Times New Roman" w:hAnsi="Times New Roman" w:cs="Times New Roman"/>
            <w:noProof/>
            <w:sz w:val="24"/>
            <w:szCs w:val="24"/>
          </w:rPr>
          <w:t>1</w:t>
        </w:r>
        <w:r w:rsidRPr="00A053B1">
          <w:rPr>
            <w:rFonts w:ascii="Times New Roman" w:hAnsi="Times New Roman" w:cs="Times New Roman"/>
            <w:noProof/>
            <w:sz w:val="24"/>
            <w:szCs w:val="24"/>
          </w:rPr>
          <w:fldChar w:fldCharType="end"/>
        </w:r>
      </w:sdtContent>
    </w:sdt>
  </w:p>
  <w:p w:rsidR="00A053B1" w:rsidRPr="00A053B1" w:rsidRDefault="00A053B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445"/>
    <w:rsid w:val="00001A84"/>
    <w:rsid w:val="00004D18"/>
    <w:rsid w:val="00011A91"/>
    <w:rsid w:val="00027407"/>
    <w:rsid w:val="000345B7"/>
    <w:rsid w:val="00043CB6"/>
    <w:rsid w:val="000467F1"/>
    <w:rsid w:val="00057485"/>
    <w:rsid w:val="0006098C"/>
    <w:rsid w:val="00071E6D"/>
    <w:rsid w:val="00073D36"/>
    <w:rsid w:val="0007474A"/>
    <w:rsid w:val="00095ED3"/>
    <w:rsid w:val="000A48AC"/>
    <w:rsid w:val="000A5D50"/>
    <w:rsid w:val="000B3D86"/>
    <w:rsid w:val="000B68DD"/>
    <w:rsid w:val="000B6E7D"/>
    <w:rsid w:val="000B779E"/>
    <w:rsid w:val="000B7C67"/>
    <w:rsid w:val="000C15B1"/>
    <w:rsid w:val="000C1A2A"/>
    <w:rsid w:val="000C2C65"/>
    <w:rsid w:val="000C58C7"/>
    <w:rsid w:val="000D48FB"/>
    <w:rsid w:val="000D7B56"/>
    <w:rsid w:val="000E0C25"/>
    <w:rsid w:val="000E0D36"/>
    <w:rsid w:val="000E1D61"/>
    <w:rsid w:val="000E25D8"/>
    <w:rsid w:val="000E49C1"/>
    <w:rsid w:val="001003B8"/>
    <w:rsid w:val="00103B50"/>
    <w:rsid w:val="0011091B"/>
    <w:rsid w:val="001162FD"/>
    <w:rsid w:val="0012323B"/>
    <w:rsid w:val="001271F0"/>
    <w:rsid w:val="00130955"/>
    <w:rsid w:val="00130F7A"/>
    <w:rsid w:val="00132709"/>
    <w:rsid w:val="00133BC0"/>
    <w:rsid w:val="001472A3"/>
    <w:rsid w:val="00151DDF"/>
    <w:rsid w:val="00157124"/>
    <w:rsid w:val="0016209D"/>
    <w:rsid w:val="00174502"/>
    <w:rsid w:val="001842C7"/>
    <w:rsid w:val="001A3614"/>
    <w:rsid w:val="001B3748"/>
    <w:rsid w:val="001C2C7F"/>
    <w:rsid w:val="001D0DDB"/>
    <w:rsid w:val="001D0F58"/>
    <w:rsid w:val="001F373B"/>
    <w:rsid w:val="001F7445"/>
    <w:rsid w:val="00200CCE"/>
    <w:rsid w:val="00213F11"/>
    <w:rsid w:val="00222609"/>
    <w:rsid w:val="00226BB7"/>
    <w:rsid w:val="00232912"/>
    <w:rsid w:val="002418E1"/>
    <w:rsid w:val="00246772"/>
    <w:rsid w:val="00251DA8"/>
    <w:rsid w:val="00255446"/>
    <w:rsid w:val="00271BEF"/>
    <w:rsid w:val="00275754"/>
    <w:rsid w:val="00287F95"/>
    <w:rsid w:val="00291B31"/>
    <w:rsid w:val="002A1A24"/>
    <w:rsid w:val="002B75CB"/>
    <w:rsid w:val="002C3C99"/>
    <w:rsid w:val="002C6C0B"/>
    <w:rsid w:val="002C740A"/>
    <w:rsid w:val="002E0A2A"/>
    <w:rsid w:val="002E1C4D"/>
    <w:rsid w:val="002F5F98"/>
    <w:rsid w:val="002F6B35"/>
    <w:rsid w:val="00301D1A"/>
    <w:rsid w:val="00302905"/>
    <w:rsid w:val="0030593E"/>
    <w:rsid w:val="00313303"/>
    <w:rsid w:val="00313A7F"/>
    <w:rsid w:val="003163D3"/>
    <w:rsid w:val="00316876"/>
    <w:rsid w:val="0032028F"/>
    <w:rsid w:val="00325138"/>
    <w:rsid w:val="003256B2"/>
    <w:rsid w:val="003316C8"/>
    <w:rsid w:val="0034484C"/>
    <w:rsid w:val="0035221F"/>
    <w:rsid w:val="00364C3A"/>
    <w:rsid w:val="0036658F"/>
    <w:rsid w:val="00376E3F"/>
    <w:rsid w:val="00380559"/>
    <w:rsid w:val="00385202"/>
    <w:rsid w:val="003926D4"/>
    <w:rsid w:val="003A2EE2"/>
    <w:rsid w:val="003A70E4"/>
    <w:rsid w:val="003B1A18"/>
    <w:rsid w:val="003B6C99"/>
    <w:rsid w:val="003C31C4"/>
    <w:rsid w:val="004078BA"/>
    <w:rsid w:val="00416B68"/>
    <w:rsid w:val="00435A31"/>
    <w:rsid w:val="0044442F"/>
    <w:rsid w:val="004524F1"/>
    <w:rsid w:val="00464DD2"/>
    <w:rsid w:val="00474D02"/>
    <w:rsid w:val="004771C0"/>
    <w:rsid w:val="00487EE5"/>
    <w:rsid w:val="00496601"/>
    <w:rsid w:val="00497F8F"/>
    <w:rsid w:val="004A0889"/>
    <w:rsid w:val="004A28FE"/>
    <w:rsid w:val="004B10F1"/>
    <w:rsid w:val="004B26AC"/>
    <w:rsid w:val="004D7401"/>
    <w:rsid w:val="004E3F04"/>
    <w:rsid w:val="004E6638"/>
    <w:rsid w:val="004F2803"/>
    <w:rsid w:val="004F4405"/>
    <w:rsid w:val="0050182B"/>
    <w:rsid w:val="00506B52"/>
    <w:rsid w:val="005145CF"/>
    <w:rsid w:val="00515CE8"/>
    <w:rsid w:val="00516961"/>
    <w:rsid w:val="005237CB"/>
    <w:rsid w:val="00526D94"/>
    <w:rsid w:val="00534B6A"/>
    <w:rsid w:val="0053545B"/>
    <w:rsid w:val="00540FDB"/>
    <w:rsid w:val="00541F6B"/>
    <w:rsid w:val="005425BA"/>
    <w:rsid w:val="00544A3E"/>
    <w:rsid w:val="0054659C"/>
    <w:rsid w:val="00553537"/>
    <w:rsid w:val="00560C52"/>
    <w:rsid w:val="005618C1"/>
    <w:rsid w:val="00564682"/>
    <w:rsid w:val="0058769B"/>
    <w:rsid w:val="005903EE"/>
    <w:rsid w:val="005911C4"/>
    <w:rsid w:val="00591E97"/>
    <w:rsid w:val="005A7DF6"/>
    <w:rsid w:val="005B5F8F"/>
    <w:rsid w:val="005C42DA"/>
    <w:rsid w:val="005C4ECA"/>
    <w:rsid w:val="005C59F9"/>
    <w:rsid w:val="005D5CE6"/>
    <w:rsid w:val="005D7C35"/>
    <w:rsid w:val="005E2F7D"/>
    <w:rsid w:val="005F79FE"/>
    <w:rsid w:val="00606EC2"/>
    <w:rsid w:val="00615B17"/>
    <w:rsid w:val="006272C2"/>
    <w:rsid w:val="006279BF"/>
    <w:rsid w:val="006325CB"/>
    <w:rsid w:val="00634BDA"/>
    <w:rsid w:val="0064725B"/>
    <w:rsid w:val="00655095"/>
    <w:rsid w:val="006607FF"/>
    <w:rsid w:val="00665D50"/>
    <w:rsid w:val="006663D0"/>
    <w:rsid w:val="00667A0C"/>
    <w:rsid w:val="00670BB6"/>
    <w:rsid w:val="00671B28"/>
    <w:rsid w:val="00671D43"/>
    <w:rsid w:val="00671FC3"/>
    <w:rsid w:val="00673E8E"/>
    <w:rsid w:val="0067561A"/>
    <w:rsid w:val="00675F60"/>
    <w:rsid w:val="00677225"/>
    <w:rsid w:val="00680EB3"/>
    <w:rsid w:val="00681ECB"/>
    <w:rsid w:val="00687425"/>
    <w:rsid w:val="006875E0"/>
    <w:rsid w:val="006931D9"/>
    <w:rsid w:val="00694ABA"/>
    <w:rsid w:val="00695E7C"/>
    <w:rsid w:val="006971F6"/>
    <w:rsid w:val="006A3DB3"/>
    <w:rsid w:val="006B4AEB"/>
    <w:rsid w:val="006C1F5C"/>
    <w:rsid w:val="006C4E46"/>
    <w:rsid w:val="006C530F"/>
    <w:rsid w:val="006D0CD1"/>
    <w:rsid w:val="006D3B88"/>
    <w:rsid w:val="006D5E9C"/>
    <w:rsid w:val="006D6370"/>
    <w:rsid w:val="006E1B0E"/>
    <w:rsid w:val="006E2EF8"/>
    <w:rsid w:val="006E65D7"/>
    <w:rsid w:val="006F0C3A"/>
    <w:rsid w:val="006F2771"/>
    <w:rsid w:val="006F4248"/>
    <w:rsid w:val="00700D9B"/>
    <w:rsid w:val="007020A5"/>
    <w:rsid w:val="007050D0"/>
    <w:rsid w:val="0070602A"/>
    <w:rsid w:val="00710CC9"/>
    <w:rsid w:val="00715718"/>
    <w:rsid w:val="00715F36"/>
    <w:rsid w:val="0072640D"/>
    <w:rsid w:val="00727F72"/>
    <w:rsid w:val="007369FC"/>
    <w:rsid w:val="00742466"/>
    <w:rsid w:val="007522B8"/>
    <w:rsid w:val="00754106"/>
    <w:rsid w:val="00754D60"/>
    <w:rsid w:val="0076298D"/>
    <w:rsid w:val="00770E32"/>
    <w:rsid w:val="007724EA"/>
    <w:rsid w:val="00773CD9"/>
    <w:rsid w:val="00783C4D"/>
    <w:rsid w:val="00783F17"/>
    <w:rsid w:val="00791C0C"/>
    <w:rsid w:val="007922FB"/>
    <w:rsid w:val="007A0508"/>
    <w:rsid w:val="007A0DB8"/>
    <w:rsid w:val="007A297E"/>
    <w:rsid w:val="007A2C67"/>
    <w:rsid w:val="007C5822"/>
    <w:rsid w:val="007D6746"/>
    <w:rsid w:val="007E1640"/>
    <w:rsid w:val="00802370"/>
    <w:rsid w:val="00803031"/>
    <w:rsid w:val="00804D19"/>
    <w:rsid w:val="00805A04"/>
    <w:rsid w:val="00806532"/>
    <w:rsid w:val="00806AE7"/>
    <w:rsid w:val="00814FE5"/>
    <w:rsid w:val="008166E0"/>
    <w:rsid w:val="00832350"/>
    <w:rsid w:val="00835B39"/>
    <w:rsid w:val="00836CCC"/>
    <w:rsid w:val="008543B7"/>
    <w:rsid w:val="00864700"/>
    <w:rsid w:val="00890BD4"/>
    <w:rsid w:val="00894C43"/>
    <w:rsid w:val="00896732"/>
    <w:rsid w:val="008A141D"/>
    <w:rsid w:val="008B7663"/>
    <w:rsid w:val="008C2ABB"/>
    <w:rsid w:val="008C6122"/>
    <w:rsid w:val="008C669B"/>
    <w:rsid w:val="008F63F5"/>
    <w:rsid w:val="008F78B2"/>
    <w:rsid w:val="00905B0A"/>
    <w:rsid w:val="00905F15"/>
    <w:rsid w:val="00906302"/>
    <w:rsid w:val="0091298F"/>
    <w:rsid w:val="00912F74"/>
    <w:rsid w:val="00921F74"/>
    <w:rsid w:val="00925C33"/>
    <w:rsid w:val="0092653F"/>
    <w:rsid w:val="00927D0E"/>
    <w:rsid w:val="00940D9B"/>
    <w:rsid w:val="009447FD"/>
    <w:rsid w:val="00945BB3"/>
    <w:rsid w:val="00953B06"/>
    <w:rsid w:val="009801F9"/>
    <w:rsid w:val="009B45CD"/>
    <w:rsid w:val="009C4D64"/>
    <w:rsid w:val="009C7805"/>
    <w:rsid w:val="009C78FE"/>
    <w:rsid w:val="009D1A69"/>
    <w:rsid w:val="009D39DB"/>
    <w:rsid w:val="009D464B"/>
    <w:rsid w:val="00A021C6"/>
    <w:rsid w:val="00A0310B"/>
    <w:rsid w:val="00A053B1"/>
    <w:rsid w:val="00A06000"/>
    <w:rsid w:val="00A24703"/>
    <w:rsid w:val="00A2531A"/>
    <w:rsid w:val="00A25B2C"/>
    <w:rsid w:val="00A372FC"/>
    <w:rsid w:val="00A415ED"/>
    <w:rsid w:val="00A41CC4"/>
    <w:rsid w:val="00A44949"/>
    <w:rsid w:val="00A455A0"/>
    <w:rsid w:val="00A456F9"/>
    <w:rsid w:val="00A46C87"/>
    <w:rsid w:val="00A60984"/>
    <w:rsid w:val="00A63D09"/>
    <w:rsid w:val="00A66A77"/>
    <w:rsid w:val="00A73EB1"/>
    <w:rsid w:val="00A8109A"/>
    <w:rsid w:val="00A93801"/>
    <w:rsid w:val="00A9624C"/>
    <w:rsid w:val="00A97465"/>
    <w:rsid w:val="00AA364E"/>
    <w:rsid w:val="00AB1357"/>
    <w:rsid w:val="00AC2EE6"/>
    <w:rsid w:val="00AD07CE"/>
    <w:rsid w:val="00AD3DBF"/>
    <w:rsid w:val="00B03C2D"/>
    <w:rsid w:val="00B06F27"/>
    <w:rsid w:val="00B11D7D"/>
    <w:rsid w:val="00B25A0F"/>
    <w:rsid w:val="00B25F17"/>
    <w:rsid w:val="00B374C1"/>
    <w:rsid w:val="00B40D33"/>
    <w:rsid w:val="00B51838"/>
    <w:rsid w:val="00B55044"/>
    <w:rsid w:val="00B6475F"/>
    <w:rsid w:val="00B731A8"/>
    <w:rsid w:val="00BA19F0"/>
    <w:rsid w:val="00BA52E3"/>
    <w:rsid w:val="00BB0277"/>
    <w:rsid w:val="00BB1F85"/>
    <w:rsid w:val="00BB3FB0"/>
    <w:rsid w:val="00BB6BA3"/>
    <w:rsid w:val="00BB7C1A"/>
    <w:rsid w:val="00BC478F"/>
    <w:rsid w:val="00BC746F"/>
    <w:rsid w:val="00BD08A1"/>
    <w:rsid w:val="00BD3653"/>
    <w:rsid w:val="00BD3AD1"/>
    <w:rsid w:val="00BE42F7"/>
    <w:rsid w:val="00BF40BD"/>
    <w:rsid w:val="00BF6BB7"/>
    <w:rsid w:val="00C021A8"/>
    <w:rsid w:val="00C4617C"/>
    <w:rsid w:val="00C46633"/>
    <w:rsid w:val="00C56606"/>
    <w:rsid w:val="00C570A1"/>
    <w:rsid w:val="00C57D59"/>
    <w:rsid w:val="00C6379F"/>
    <w:rsid w:val="00C63B48"/>
    <w:rsid w:val="00C72370"/>
    <w:rsid w:val="00C77DBF"/>
    <w:rsid w:val="00C8558C"/>
    <w:rsid w:val="00C90961"/>
    <w:rsid w:val="00C923D1"/>
    <w:rsid w:val="00C95B4C"/>
    <w:rsid w:val="00CA5601"/>
    <w:rsid w:val="00CC5AAD"/>
    <w:rsid w:val="00CD2E96"/>
    <w:rsid w:val="00CE4E2F"/>
    <w:rsid w:val="00CF6362"/>
    <w:rsid w:val="00D03483"/>
    <w:rsid w:val="00D064B0"/>
    <w:rsid w:val="00D159FA"/>
    <w:rsid w:val="00D15F08"/>
    <w:rsid w:val="00D16206"/>
    <w:rsid w:val="00D2194C"/>
    <w:rsid w:val="00D22CDB"/>
    <w:rsid w:val="00D30E7B"/>
    <w:rsid w:val="00D30FF1"/>
    <w:rsid w:val="00D34953"/>
    <w:rsid w:val="00D362CE"/>
    <w:rsid w:val="00D36EBA"/>
    <w:rsid w:val="00D374F0"/>
    <w:rsid w:val="00D52917"/>
    <w:rsid w:val="00D52B2B"/>
    <w:rsid w:val="00D5425E"/>
    <w:rsid w:val="00D54E8A"/>
    <w:rsid w:val="00D72EBC"/>
    <w:rsid w:val="00D80A33"/>
    <w:rsid w:val="00D8630B"/>
    <w:rsid w:val="00D9447C"/>
    <w:rsid w:val="00D96633"/>
    <w:rsid w:val="00DA16AA"/>
    <w:rsid w:val="00DA1957"/>
    <w:rsid w:val="00DB160F"/>
    <w:rsid w:val="00DC41C0"/>
    <w:rsid w:val="00DC5632"/>
    <w:rsid w:val="00DD2C7E"/>
    <w:rsid w:val="00DE3A83"/>
    <w:rsid w:val="00DF7975"/>
    <w:rsid w:val="00E00B03"/>
    <w:rsid w:val="00E111E6"/>
    <w:rsid w:val="00E21589"/>
    <w:rsid w:val="00E25F4E"/>
    <w:rsid w:val="00E26C46"/>
    <w:rsid w:val="00E377E4"/>
    <w:rsid w:val="00E47EB2"/>
    <w:rsid w:val="00E55AA2"/>
    <w:rsid w:val="00E5731E"/>
    <w:rsid w:val="00E6716A"/>
    <w:rsid w:val="00E925AD"/>
    <w:rsid w:val="00E92F42"/>
    <w:rsid w:val="00E934E4"/>
    <w:rsid w:val="00E94575"/>
    <w:rsid w:val="00EA392D"/>
    <w:rsid w:val="00EA5F3D"/>
    <w:rsid w:val="00EB3A37"/>
    <w:rsid w:val="00EB69CF"/>
    <w:rsid w:val="00EC62B1"/>
    <w:rsid w:val="00ED4630"/>
    <w:rsid w:val="00ED6FCB"/>
    <w:rsid w:val="00EE0A57"/>
    <w:rsid w:val="00EE65DE"/>
    <w:rsid w:val="00EE660E"/>
    <w:rsid w:val="00EE6A0A"/>
    <w:rsid w:val="00EF2212"/>
    <w:rsid w:val="00EF2ED4"/>
    <w:rsid w:val="00EF2F0D"/>
    <w:rsid w:val="00EF3B45"/>
    <w:rsid w:val="00F001BC"/>
    <w:rsid w:val="00F01E51"/>
    <w:rsid w:val="00F02FBA"/>
    <w:rsid w:val="00F16374"/>
    <w:rsid w:val="00F24561"/>
    <w:rsid w:val="00F30C24"/>
    <w:rsid w:val="00F320BA"/>
    <w:rsid w:val="00F3498C"/>
    <w:rsid w:val="00F418E4"/>
    <w:rsid w:val="00F54D71"/>
    <w:rsid w:val="00F6765F"/>
    <w:rsid w:val="00F90F0A"/>
    <w:rsid w:val="00F91874"/>
    <w:rsid w:val="00FA01CE"/>
    <w:rsid w:val="00FA7AB6"/>
    <w:rsid w:val="00FC41F7"/>
    <w:rsid w:val="00FC4347"/>
    <w:rsid w:val="00FC5105"/>
    <w:rsid w:val="00FC5161"/>
    <w:rsid w:val="00FD4F03"/>
    <w:rsid w:val="00FD66E2"/>
    <w:rsid w:val="00FE653C"/>
    <w:rsid w:val="00FE6E3B"/>
    <w:rsid w:val="00FF5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F37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73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F373B"/>
  </w:style>
  <w:style w:type="paragraph" w:styleId="Header">
    <w:name w:val="header"/>
    <w:basedOn w:val="Normal"/>
    <w:link w:val="HeaderChar"/>
    <w:uiPriority w:val="99"/>
    <w:unhideWhenUsed/>
    <w:rsid w:val="00A05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3B1"/>
  </w:style>
  <w:style w:type="paragraph" w:styleId="Footer">
    <w:name w:val="footer"/>
    <w:basedOn w:val="Normal"/>
    <w:link w:val="FooterChar"/>
    <w:uiPriority w:val="99"/>
    <w:unhideWhenUsed/>
    <w:rsid w:val="00A053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3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F37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73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F373B"/>
  </w:style>
  <w:style w:type="paragraph" w:styleId="Header">
    <w:name w:val="header"/>
    <w:basedOn w:val="Normal"/>
    <w:link w:val="HeaderChar"/>
    <w:uiPriority w:val="99"/>
    <w:unhideWhenUsed/>
    <w:rsid w:val="00A05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3B1"/>
  </w:style>
  <w:style w:type="paragraph" w:styleId="Footer">
    <w:name w:val="footer"/>
    <w:basedOn w:val="Normal"/>
    <w:link w:val="FooterChar"/>
    <w:uiPriority w:val="99"/>
    <w:unhideWhenUsed/>
    <w:rsid w:val="00A053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3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750787">
      <w:bodyDiv w:val="1"/>
      <w:marLeft w:val="0"/>
      <w:marRight w:val="0"/>
      <w:marTop w:val="0"/>
      <w:marBottom w:val="0"/>
      <w:divBdr>
        <w:top w:val="none" w:sz="0" w:space="0" w:color="auto"/>
        <w:left w:val="none" w:sz="0" w:space="0" w:color="auto"/>
        <w:bottom w:val="none" w:sz="0" w:space="0" w:color="auto"/>
        <w:right w:val="none" w:sz="0" w:space="0" w:color="auto"/>
      </w:divBdr>
    </w:div>
    <w:div w:id="1217475177">
      <w:bodyDiv w:val="1"/>
      <w:marLeft w:val="0"/>
      <w:marRight w:val="0"/>
      <w:marTop w:val="0"/>
      <w:marBottom w:val="0"/>
      <w:divBdr>
        <w:top w:val="none" w:sz="0" w:space="0" w:color="auto"/>
        <w:left w:val="none" w:sz="0" w:space="0" w:color="auto"/>
        <w:bottom w:val="none" w:sz="0" w:space="0" w:color="auto"/>
        <w:right w:val="none" w:sz="0" w:space="0" w:color="auto"/>
      </w:divBdr>
    </w:div>
    <w:div w:id="1481924008">
      <w:bodyDiv w:val="1"/>
      <w:marLeft w:val="0"/>
      <w:marRight w:val="0"/>
      <w:marTop w:val="0"/>
      <w:marBottom w:val="0"/>
      <w:divBdr>
        <w:top w:val="none" w:sz="0" w:space="0" w:color="auto"/>
        <w:left w:val="none" w:sz="0" w:space="0" w:color="auto"/>
        <w:bottom w:val="none" w:sz="0" w:space="0" w:color="auto"/>
        <w:right w:val="none" w:sz="0" w:space="0" w:color="auto"/>
      </w:divBdr>
    </w:div>
    <w:div w:id="1607884892">
      <w:bodyDiv w:val="1"/>
      <w:marLeft w:val="0"/>
      <w:marRight w:val="0"/>
      <w:marTop w:val="0"/>
      <w:marBottom w:val="0"/>
      <w:divBdr>
        <w:top w:val="none" w:sz="0" w:space="0" w:color="auto"/>
        <w:left w:val="none" w:sz="0" w:space="0" w:color="auto"/>
        <w:bottom w:val="none" w:sz="0" w:space="0" w:color="auto"/>
        <w:right w:val="none" w:sz="0" w:space="0" w:color="auto"/>
      </w:divBdr>
    </w:div>
    <w:div w:id="1882400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Dav01</b:Tag>
    <b:SourceType>JournalArticle</b:SourceType>
    <b:Guid>{BD514C77-B2EB-4EE2-A0CF-FE17FEB34A48}</b:Guid>
    <b:Title>Attitude Alignment in Close Relationships</b:Title>
    <b:Year>2001</b:Year>
    <b:Author>
      <b:Author>
        <b:Corporate>Davis, J.L. &amp; Rusbult, C.E.</b:Corporate>
      </b:Author>
    </b:Author>
    <b:JournalName>Journal of Personality and Social Psychology</b:JournalName>
    <b:Pages>65-84</b:Pages>
    <b:Volume>81</b:Volume>
    <b:Issue>1</b:Issue>
    <b:RefOrder>1</b:RefOrder>
  </b:Source>
  <b:Source>
    <b:Tag>Kel19</b:Tag>
    <b:SourceType>DocumentFromInternetSite</b:SourceType>
    <b:Guid>{50E949E6-5730-4760-99AB-95863E8C6E91}</b:Guid>
    <b:Title>The Role of Romance in a Relationship and its Importance</b:Title>
    <b:Year>2019</b:Year>
    <b:Author>
      <b:Author>
        <b:NameList>
          <b:Person>
            <b:Last>Hastings</b:Last>
            <b:First>Kelli</b:First>
          </b:Person>
        </b:NameList>
      </b:Author>
    </b:Author>
    <b:URL>https://www.marriage.com/advice/romance/the-role-of-romance-in-a-relationship-and-its-importance/</b:URL>
    <b:RefOrder>2</b:RefOrder>
  </b:Source>
  <b:Source>
    <b:Tag>Eri18</b:Tag>
    <b:SourceType>DocumentFromInternetSite</b:SourceType>
    <b:Guid>{E3C9D3B3-9670-49F3-A1CC-B33CFC65CAA7}</b:Guid>
    <b:Author>
      <b:Author>
        <b:NameList>
          <b:Person>
            <b:Last>Bunch</b:Last>
            <b:First>Erin</b:First>
          </b:Person>
        </b:NameList>
      </b:Author>
    </b:Author>
    <b:Title>Are You Creating *True* Intimacy In Your Relationship—Or Faking It?</b:Title>
    <b:Year>2018</b:Year>
    <b:Month>August</b:Month>
    <b:Day>1</b:Day>
    <b:URL>https://www.wellandgood.com/good-advice/what-is-intimacy-relationship/</b:URL>
    <b:RefOrder>3</b:RefOrder>
  </b:Source>
  <b:Source>
    <b:Tag>Bro161</b:Tag>
    <b:SourceType>DocumentFromInternetSite</b:SourceType>
    <b:Guid>{0E337C7F-F1A0-48FB-839C-B8A938718D21}</b:Guid>
    <b:Author>
      <b:Author>
        <b:NameList>
          <b:Person>
            <b:Last>Neustaeter</b:Last>
            <b:First>Brooklyn</b:First>
          </b:Person>
        </b:NameList>
      </b:Author>
    </b:Author>
    <b:Title>10 Things That Hold More Importance In A Relationship Than Love</b:Title>
    <b:Year>2016</b:Year>
    <b:Month>May</b:Month>
    <b:Day>18</b:Day>
    <b:URL>https://www.narcity.com/ca/on/toronto/dating/10-things-that-are-actually-more-important-in-a-relationship-than-love</b:URL>
    <b:RefOrder>4</b:RefOrder>
  </b:Source>
</b:Sources>
</file>

<file path=customXml/itemProps1.xml><?xml version="1.0" encoding="utf-8"?>
<ds:datastoreItem xmlns:ds="http://schemas.openxmlformats.org/officeDocument/2006/customXml" ds:itemID="{0EFC16EF-BC5C-4522-921B-7B6107A20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6</Pages>
  <Words>1128</Words>
  <Characters>6435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User</cp:lastModifiedBy>
  <cp:revision>455</cp:revision>
  <dcterms:created xsi:type="dcterms:W3CDTF">2019-08-08T13:23:00Z</dcterms:created>
  <dcterms:modified xsi:type="dcterms:W3CDTF">2019-08-08T20:11:00Z</dcterms:modified>
</cp:coreProperties>
</file>