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Student’s Name</w:t>
      </w:r>
    </w:p>
    <w:p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Instructor’s Name</w:t>
      </w:r>
    </w:p>
    <w:p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Course</w:t>
      </w:r>
    </w:p>
    <w:p w:rsidR="004D7242"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Date</w:t>
      </w:r>
    </w:p>
    <w:p w:rsidR="004D7242" w:rsidRPr="00D84DB3" w:rsidRDefault="006945D1" w:rsidP="00EC6698">
      <w:pPr>
        <w:spacing w:after="0" w:line="480" w:lineRule="auto"/>
        <w:jc w:val="center"/>
        <w:rPr>
          <w:rFonts w:ascii="Times New Roman" w:hAnsi="Times New Roman" w:cs="Times New Roman"/>
          <w:sz w:val="24"/>
          <w:szCs w:val="24"/>
        </w:rPr>
      </w:pPr>
      <w:r w:rsidRPr="00D84DB3">
        <w:rPr>
          <w:rFonts w:ascii="Times New Roman" w:hAnsi="Times New Roman" w:cs="Times New Roman"/>
          <w:sz w:val="24"/>
          <w:szCs w:val="24"/>
        </w:rPr>
        <w:t>Analysis of Eliade’s Assertion using Lame Deer’s Vision Quest</w:t>
      </w:r>
    </w:p>
    <w:p w:rsidR="00E4140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Religion is a fundamental aspect of human life. </w:t>
      </w:r>
      <w:r w:rsidR="009C4743" w:rsidRPr="00D84DB3">
        <w:rPr>
          <w:rFonts w:ascii="Times New Roman" w:hAnsi="Times New Roman" w:cs="Times New Roman"/>
          <w:sz w:val="24"/>
          <w:szCs w:val="24"/>
        </w:rPr>
        <w:t xml:space="preserve">Religion can be defined </w:t>
      </w:r>
      <w:r w:rsidR="00F51F82" w:rsidRPr="00D84DB3">
        <w:rPr>
          <w:rFonts w:ascii="Times New Roman" w:hAnsi="Times New Roman" w:cs="Times New Roman"/>
          <w:sz w:val="24"/>
          <w:szCs w:val="24"/>
        </w:rPr>
        <w:t xml:space="preserve">as </w:t>
      </w:r>
      <w:r w:rsidR="009C4743" w:rsidRPr="00D84DB3">
        <w:rPr>
          <w:rFonts w:ascii="Times New Roman" w:hAnsi="Times New Roman" w:cs="Times New Roman"/>
          <w:sz w:val="24"/>
          <w:szCs w:val="24"/>
        </w:rPr>
        <w:t>a system that entails several beliefs and practices</w:t>
      </w:r>
      <w:r w:rsidR="007D3091" w:rsidRPr="00D84DB3">
        <w:rPr>
          <w:rFonts w:ascii="Times New Roman" w:hAnsi="Times New Roman" w:cs="Times New Roman"/>
          <w:sz w:val="24"/>
          <w:szCs w:val="24"/>
        </w:rPr>
        <w:t xml:space="preserve"> that impact how ind</w:t>
      </w:r>
      <w:r w:rsidR="00486E6A" w:rsidRPr="00D84DB3">
        <w:rPr>
          <w:rFonts w:ascii="Times New Roman" w:hAnsi="Times New Roman" w:cs="Times New Roman"/>
          <w:sz w:val="24"/>
          <w:szCs w:val="24"/>
        </w:rPr>
        <w:t>ividuals feel, thinks, or act</w:t>
      </w:r>
      <w:r w:rsidR="00864C63" w:rsidRPr="00D84DB3">
        <w:rPr>
          <w:rFonts w:ascii="Times New Roman" w:hAnsi="Times New Roman" w:cs="Times New Roman"/>
          <w:color w:val="222222"/>
          <w:sz w:val="24"/>
          <w:szCs w:val="24"/>
          <w:shd w:val="clear" w:color="auto" w:fill="FFFFFF"/>
        </w:rPr>
        <w:t xml:space="preserve"> (Suartika et al. 340)</w:t>
      </w:r>
      <w:r w:rsidR="00486E6A" w:rsidRPr="00D84DB3">
        <w:rPr>
          <w:rFonts w:ascii="Times New Roman" w:hAnsi="Times New Roman" w:cs="Times New Roman"/>
          <w:sz w:val="24"/>
          <w:szCs w:val="24"/>
        </w:rPr>
        <w:t xml:space="preserve">. Different people subscribe to particular religious affiliations due to certain reasons. For instance, religion gives people a sense of belonging and the purpose of existence. </w:t>
      </w:r>
      <w:r w:rsidR="0021246C" w:rsidRPr="00D84DB3">
        <w:rPr>
          <w:rFonts w:ascii="Times New Roman" w:hAnsi="Times New Roman" w:cs="Times New Roman"/>
          <w:sz w:val="24"/>
          <w:szCs w:val="24"/>
        </w:rPr>
        <w:t xml:space="preserve">Religion is also important because it enables human beings to understand the element of sacred reality. </w:t>
      </w:r>
      <w:r w:rsidR="00172BB7" w:rsidRPr="00D84DB3">
        <w:rPr>
          <w:rFonts w:ascii="Times New Roman" w:hAnsi="Times New Roman" w:cs="Times New Roman"/>
          <w:sz w:val="24"/>
          <w:szCs w:val="24"/>
        </w:rPr>
        <w:t xml:space="preserve">A discussion about religion cannot be complete without assessing certain concepts such as sacred reality, manifestation, and ultimate reality. </w:t>
      </w:r>
      <w:r w:rsidR="00064602" w:rsidRPr="00D84DB3">
        <w:rPr>
          <w:rFonts w:ascii="Times New Roman" w:hAnsi="Times New Roman" w:cs="Times New Roman"/>
          <w:sz w:val="24"/>
          <w:szCs w:val="24"/>
        </w:rPr>
        <w:t xml:space="preserve">Eliade’s book, </w:t>
      </w:r>
      <w:r w:rsidR="00064602" w:rsidRPr="00D84DB3">
        <w:rPr>
          <w:rFonts w:ascii="Times New Roman" w:hAnsi="Times New Roman" w:cs="Times New Roman"/>
          <w:i/>
          <w:sz w:val="24"/>
          <w:szCs w:val="24"/>
        </w:rPr>
        <w:t>The Sacred and the Profane</w:t>
      </w:r>
      <w:r w:rsidR="00064602" w:rsidRPr="00D84DB3">
        <w:rPr>
          <w:rFonts w:ascii="Times New Roman" w:hAnsi="Times New Roman" w:cs="Times New Roman"/>
          <w:sz w:val="24"/>
          <w:szCs w:val="24"/>
        </w:rPr>
        <w:t xml:space="preserve">, explains these concepts comprehensively. </w:t>
      </w:r>
      <w:r w:rsidR="00C31111" w:rsidRPr="00D84DB3">
        <w:rPr>
          <w:rFonts w:ascii="Times New Roman" w:hAnsi="Times New Roman" w:cs="Times New Roman"/>
          <w:sz w:val="24"/>
          <w:szCs w:val="24"/>
        </w:rPr>
        <w:t xml:space="preserve">Similarly, </w:t>
      </w:r>
      <w:r w:rsidR="00C31111" w:rsidRPr="00D84DB3">
        <w:rPr>
          <w:rFonts w:ascii="Times New Roman" w:hAnsi="Times New Roman" w:cs="Times New Roman"/>
          <w:i/>
          <w:sz w:val="24"/>
          <w:szCs w:val="24"/>
        </w:rPr>
        <w:t>Lame Deer's Vision Ques</w:t>
      </w:r>
      <w:r w:rsidR="00C31111" w:rsidRPr="00D84DB3">
        <w:rPr>
          <w:rFonts w:ascii="Times New Roman" w:hAnsi="Times New Roman" w:cs="Times New Roman"/>
          <w:sz w:val="24"/>
          <w:szCs w:val="24"/>
        </w:rPr>
        <w:t xml:space="preserve">t also integrates these variables. </w:t>
      </w:r>
      <w:r w:rsidR="00787B85" w:rsidRPr="00D84DB3">
        <w:rPr>
          <w:rFonts w:ascii="Times New Roman" w:hAnsi="Times New Roman" w:cs="Times New Roman"/>
          <w:sz w:val="24"/>
          <w:szCs w:val="24"/>
        </w:rPr>
        <w:t xml:space="preserve">Eliade’s assertion that all religion speaks a sacred reality beyond this world, which manifests itself in our midst to make itself known and to bring about a change in our </w:t>
      </w:r>
      <w:r w:rsidR="00FB54C0" w:rsidRPr="00D84DB3">
        <w:rPr>
          <w:rFonts w:ascii="Times New Roman" w:hAnsi="Times New Roman" w:cs="Times New Roman"/>
          <w:sz w:val="24"/>
          <w:szCs w:val="24"/>
        </w:rPr>
        <w:t>reality,</w:t>
      </w:r>
      <w:r w:rsidR="00787B85" w:rsidRPr="00D84DB3">
        <w:rPr>
          <w:rFonts w:ascii="Times New Roman" w:hAnsi="Times New Roman" w:cs="Times New Roman"/>
          <w:sz w:val="24"/>
          <w:szCs w:val="24"/>
        </w:rPr>
        <w:t xml:space="preserve"> can be analyzed using Lame Deer’s vision quest since all of these materials focus o</w:t>
      </w:r>
      <w:r w:rsidR="00503AAC">
        <w:rPr>
          <w:rFonts w:ascii="Times New Roman" w:hAnsi="Times New Roman" w:cs="Times New Roman"/>
          <w:sz w:val="24"/>
          <w:szCs w:val="24"/>
        </w:rPr>
        <w:t>n supernatural factors</w:t>
      </w:r>
      <w:r w:rsidR="00787B85" w:rsidRPr="00D84DB3">
        <w:rPr>
          <w:rFonts w:ascii="Times New Roman" w:hAnsi="Times New Roman" w:cs="Times New Roman"/>
          <w:sz w:val="24"/>
          <w:szCs w:val="24"/>
        </w:rPr>
        <w:t>.</w:t>
      </w:r>
      <w:r w:rsidR="00503AAC">
        <w:rPr>
          <w:rFonts w:ascii="Times New Roman" w:hAnsi="Times New Roman" w:cs="Times New Roman"/>
          <w:sz w:val="24"/>
          <w:szCs w:val="24"/>
        </w:rPr>
        <w:t xml:space="preserve"> </w:t>
      </w:r>
      <w:r w:rsidR="00787B85" w:rsidRPr="00D84DB3">
        <w:rPr>
          <w:rFonts w:ascii="Times New Roman" w:hAnsi="Times New Roman" w:cs="Times New Roman"/>
          <w:sz w:val="24"/>
          <w:szCs w:val="24"/>
        </w:rPr>
        <w:t xml:space="preserve"> </w:t>
      </w:r>
    </w:p>
    <w:p w:rsidR="002C306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To begin, it is relevant to argue that various religious groups </w:t>
      </w:r>
      <w:r w:rsidR="00C26E4C" w:rsidRPr="00D84DB3">
        <w:rPr>
          <w:rFonts w:ascii="Times New Roman" w:hAnsi="Times New Roman" w:cs="Times New Roman"/>
          <w:sz w:val="24"/>
          <w:szCs w:val="24"/>
        </w:rPr>
        <w:t>communicate</w:t>
      </w:r>
      <w:r w:rsidRPr="00D84DB3">
        <w:rPr>
          <w:rFonts w:ascii="Times New Roman" w:hAnsi="Times New Roman" w:cs="Times New Roman"/>
          <w:sz w:val="24"/>
          <w:szCs w:val="24"/>
        </w:rPr>
        <w:t xml:space="preserve"> a sacred reality that goes beyond this world.</w:t>
      </w:r>
      <w:r w:rsidR="00C26E4C" w:rsidRPr="00D84DB3">
        <w:rPr>
          <w:rFonts w:ascii="Times New Roman" w:hAnsi="Times New Roman" w:cs="Times New Roman"/>
          <w:sz w:val="24"/>
          <w:szCs w:val="24"/>
        </w:rPr>
        <w:t xml:space="preserve"> </w:t>
      </w:r>
      <w:r w:rsidRPr="00D84DB3">
        <w:rPr>
          <w:rFonts w:ascii="Times New Roman" w:hAnsi="Times New Roman" w:cs="Times New Roman"/>
          <w:sz w:val="24"/>
          <w:szCs w:val="24"/>
        </w:rPr>
        <w:t xml:space="preserve"> </w:t>
      </w:r>
      <w:r w:rsidR="00C26E4C" w:rsidRPr="00D84DB3">
        <w:rPr>
          <w:rFonts w:ascii="Times New Roman" w:hAnsi="Times New Roman" w:cs="Times New Roman"/>
          <w:sz w:val="24"/>
          <w:szCs w:val="24"/>
        </w:rPr>
        <w:t>Every individual holds something that he or she considers to be sacred.</w:t>
      </w:r>
      <w:r w:rsidR="001F3E2C" w:rsidRPr="00D84DB3">
        <w:rPr>
          <w:rFonts w:ascii="Times New Roman" w:hAnsi="Times New Roman" w:cs="Times New Roman"/>
          <w:sz w:val="24"/>
          <w:szCs w:val="24"/>
        </w:rPr>
        <w:t xml:space="preserve"> T</w:t>
      </w:r>
      <w:r w:rsidR="00273FB9" w:rsidRPr="00D84DB3">
        <w:rPr>
          <w:rFonts w:ascii="Times New Roman" w:hAnsi="Times New Roman" w:cs="Times New Roman"/>
          <w:sz w:val="24"/>
          <w:szCs w:val="24"/>
        </w:rPr>
        <w:t>he term sacred defines anything that is contrary</w:t>
      </w:r>
      <w:r w:rsidR="009E2ED5" w:rsidRPr="00D84DB3">
        <w:rPr>
          <w:rFonts w:ascii="Times New Roman" w:hAnsi="Times New Roman" w:cs="Times New Roman"/>
          <w:sz w:val="24"/>
          <w:szCs w:val="24"/>
        </w:rPr>
        <w:t xml:space="preserve"> to the profane</w:t>
      </w:r>
      <w:r w:rsidR="001F3E2C" w:rsidRPr="00D84DB3">
        <w:rPr>
          <w:rFonts w:ascii="Times New Roman" w:hAnsi="Times New Roman" w:cs="Times New Roman"/>
          <w:color w:val="222222"/>
          <w:sz w:val="24"/>
          <w:szCs w:val="24"/>
          <w:shd w:val="clear" w:color="auto" w:fill="FFFFFF"/>
        </w:rPr>
        <w:t xml:space="preserve"> (Eliade</w:t>
      </w:r>
      <w:r w:rsidR="00AD115B" w:rsidRPr="00D84DB3">
        <w:rPr>
          <w:rFonts w:ascii="Times New Roman" w:hAnsi="Times New Roman" w:cs="Times New Roman"/>
          <w:color w:val="222222"/>
          <w:sz w:val="24"/>
          <w:szCs w:val="24"/>
          <w:shd w:val="clear" w:color="auto" w:fill="FFFFFF"/>
        </w:rPr>
        <w:t xml:space="preserve"> 10</w:t>
      </w:r>
      <w:r w:rsidR="001F3E2C" w:rsidRPr="00D84DB3">
        <w:rPr>
          <w:rFonts w:ascii="Times New Roman" w:hAnsi="Times New Roman" w:cs="Times New Roman"/>
          <w:color w:val="222222"/>
          <w:sz w:val="24"/>
          <w:szCs w:val="24"/>
          <w:shd w:val="clear" w:color="auto" w:fill="FFFFFF"/>
        </w:rPr>
        <w:t>)</w:t>
      </w:r>
      <w:r w:rsidR="009E2ED5" w:rsidRPr="00D84DB3">
        <w:rPr>
          <w:rFonts w:ascii="Times New Roman" w:hAnsi="Times New Roman" w:cs="Times New Roman"/>
          <w:sz w:val="24"/>
          <w:szCs w:val="24"/>
        </w:rPr>
        <w:t>. Anything sacred can be characterized as e</w:t>
      </w:r>
      <w:r w:rsidR="008F54C9" w:rsidRPr="00D84DB3">
        <w:rPr>
          <w:rFonts w:ascii="Times New Roman" w:hAnsi="Times New Roman" w:cs="Times New Roman"/>
          <w:sz w:val="24"/>
          <w:szCs w:val="24"/>
        </w:rPr>
        <w:t xml:space="preserve">xtraordinary, </w:t>
      </w:r>
      <w:r w:rsidR="004A174F" w:rsidRPr="00D84DB3">
        <w:rPr>
          <w:rFonts w:ascii="Times New Roman" w:hAnsi="Times New Roman" w:cs="Times New Roman"/>
          <w:sz w:val="24"/>
          <w:szCs w:val="24"/>
        </w:rPr>
        <w:t>something set apart</w:t>
      </w:r>
      <w:r w:rsidR="008F54C9" w:rsidRPr="00D84DB3">
        <w:rPr>
          <w:rFonts w:ascii="Times New Roman" w:hAnsi="Times New Roman" w:cs="Times New Roman"/>
          <w:sz w:val="24"/>
          <w:szCs w:val="24"/>
        </w:rPr>
        <w:t>, and beyond human control</w:t>
      </w:r>
      <w:r w:rsidR="004A174F" w:rsidRPr="00D84DB3">
        <w:rPr>
          <w:rFonts w:ascii="Times New Roman" w:hAnsi="Times New Roman" w:cs="Times New Roman"/>
          <w:sz w:val="24"/>
          <w:szCs w:val="24"/>
        </w:rPr>
        <w:t xml:space="preserve">. </w:t>
      </w:r>
      <w:r w:rsidR="00DF02FF" w:rsidRPr="00D84DB3">
        <w:rPr>
          <w:rFonts w:ascii="Times New Roman" w:hAnsi="Times New Roman" w:cs="Times New Roman"/>
          <w:sz w:val="24"/>
          <w:szCs w:val="24"/>
        </w:rPr>
        <w:t>On the other hand, the sacred reality involves the act of believing in God or gods.</w:t>
      </w:r>
      <w:r w:rsidR="00D85F10" w:rsidRPr="00D84DB3">
        <w:rPr>
          <w:rFonts w:ascii="Times New Roman" w:hAnsi="Times New Roman" w:cs="Times New Roman"/>
          <w:sz w:val="24"/>
          <w:szCs w:val="24"/>
        </w:rPr>
        <w:t xml:space="preserve"> All religions in the world </w:t>
      </w:r>
      <w:r w:rsidR="00C5374E" w:rsidRPr="00D84DB3">
        <w:rPr>
          <w:rFonts w:ascii="Times New Roman" w:hAnsi="Times New Roman" w:cs="Times New Roman"/>
          <w:sz w:val="24"/>
          <w:szCs w:val="24"/>
        </w:rPr>
        <w:t>understand</w:t>
      </w:r>
      <w:r w:rsidR="00D85F10" w:rsidRPr="00D84DB3">
        <w:rPr>
          <w:rFonts w:ascii="Times New Roman" w:hAnsi="Times New Roman" w:cs="Times New Roman"/>
          <w:sz w:val="24"/>
          <w:szCs w:val="24"/>
        </w:rPr>
        <w:t xml:space="preserve"> sacred reality in different ways.</w:t>
      </w:r>
      <w:r w:rsidR="00056CFC" w:rsidRPr="00D84DB3">
        <w:rPr>
          <w:rFonts w:ascii="Times New Roman" w:hAnsi="Times New Roman" w:cs="Times New Roman"/>
          <w:sz w:val="24"/>
          <w:szCs w:val="24"/>
        </w:rPr>
        <w:t xml:space="preserve"> For instance, Christianity uses the term God to </w:t>
      </w:r>
      <w:r w:rsidR="00056CFC" w:rsidRPr="00D84DB3">
        <w:rPr>
          <w:rFonts w:ascii="Times New Roman" w:hAnsi="Times New Roman" w:cs="Times New Roman"/>
          <w:sz w:val="24"/>
          <w:szCs w:val="24"/>
        </w:rPr>
        <w:lastRenderedPageBreak/>
        <w:t xml:space="preserve">refer to its sacred reality. Islam considers its sacred reality as Allah. </w:t>
      </w:r>
      <w:r w:rsidR="00AB379C" w:rsidRPr="00D84DB3">
        <w:rPr>
          <w:rFonts w:ascii="Times New Roman" w:hAnsi="Times New Roman" w:cs="Times New Roman"/>
          <w:sz w:val="24"/>
          <w:szCs w:val="24"/>
        </w:rPr>
        <w:t>Hinduism utilizes Brah</w:t>
      </w:r>
      <w:r w:rsidR="005A1C30" w:rsidRPr="00D84DB3">
        <w:rPr>
          <w:rFonts w:ascii="Times New Roman" w:hAnsi="Times New Roman" w:cs="Times New Roman"/>
          <w:sz w:val="24"/>
          <w:szCs w:val="24"/>
        </w:rPr>
        <w:t>ma as their sacred reality.</w:t>
      </w:r>
      <w:r w:rsidR="00926822" w:rsidRPr="00D84DB3">
        <w:rPr>
          <w:rFonts w:ascii="Times New Roman" w:hAnsi="Times New Roman" w:cs="Times New Roman"/>
          <w:sz w:val="24"/>
          <w:szCs w:val="24"/>
        </w:rPr>
        <w:t xml:space="preserve"> The other names include Tao and t</w:t>
      </w:r>
      <w:r w:rsidR="004F6B24" w:rsidRPr="00D84DB3">
        <w:rPr>
          <w:rFonts w:ascii="Times New Roman" w:hAnsi="Times New Roman" w:cs="Times New Roman"/>
          <w:sz w:val="24"/>
          <w:szCs w:val="24"/>
        </w:rPr>
        <w:t>he Great Mystery, among others.</w:t>
      </w:r>
      <w:r w:rsidR="00106CEB" w:rsidRPr="00D84DB3">
        <w:rPr>
          <w:rFonts w:ascii="Times New Roman" w:hAnsi="Times New Roman" w:cs="Times New Roman"/>
          <w:sz w:val="24"/>
          <w:szCs w:val="24"/>
        </w:rPr>
        <w:t xml:space="preserve"> </w:t>
      </w:r>
      <w:r w:rsidR="00B71881" w:rsidRPr="00D84DB3">
        <w:rPr>
          <w:rFonts w:ascii="Times New Roman" w:hAnsi="Times New Roman" w:cs="Times New Roman"/>
          <w:sz w:val="24"/>
          <w:szCs w:val="24"/>
        </w:rPr>
        <w:t xml:space="preserve">It is also important to note that all these sacred realities are associated with specific symbols. Some of these symbols include the Ark of the Covenant, the temple, religious meals, the synagogue, and the desert tabernacle. </w:t>
      </w:r>
      <w:r w:rsidR="00106CEB" w:rsidRPr="00D84DB3">
        <w:rPr>
          <w:rFonts w:ascii="Times New Roman" w:hAnsi="Times New Roman" w:cs="Times New Roman"/>
          <w:sz w:val="24"/>
          <w:szCs w:val="24"/>
        </w:rPr>
        <w:t xml:space="preserve">Lame Deer’s vision quest clearly portrays the </w:t>
      </w:r>
      <w:r w:rsidR="00FE1EEA" w:rsidRPr="00D84DB3">
        <w:rPr>
          <w:rFonts w:ascii="Times New Roman" w:hAnsi="Times New Roman" w:cs="Times New Roman"/>
          <w:sz w:val="24"/>
          <w:szCs w:val="24"/>
        </w:rPr>
        <w:t>fact that religion communicates a sacred reality beyond the world and human understanding.</w:t>
      </w:r>
      <w:r w:rsidR="00A42BBA" w:rsidRPr="00D84DB3">
        <w:rPr>
          <w:rFonts w:ascii="Times New Roman" w:hAnsi="Times New Roman" w:cs="Times New Roman"/>
          <w:sz w:val="24"/>
          <w:szCs w:val="24"/>
        </w:rPr>
        <w:t xml:space="preserve"> Based on Lame Deer’s vision quest, Sioux religion communicated a sacred reality tha</w:t>
      </w:r>
      <w:r w:rsidR="00B0618A" w:rsidRPr="00D84DB3">
        <w:rPr>
          <w:rFonts w:ascii="Times New Roman" w:hAnsi="Times New Roman" w:cs="Times New Roman"/>
          <w:sz w:val="24"/>
          <w:szCs w:val="24"/>
        </w:rPr>
        <w:t xml:space="preserve">t was respected by the society since religion was deemed as part of everyday life. </w:t>
      </w:r>
      <w:r w:rsidR="00F2676A" w:rsidRPr="00D84DB3">
        <w:rPr>
          <w:rFonts w:ascii="Times New Roman" w:hAnsi="Times New Roman" w:cs="Times New Roman"/>
          <w:sz w:val="24"/>
          <w:szCs w:val="24"/>
        </w:rPr>
        <w:t>Spirits were regarded as sacred</w:t>
      </w:r>
      <w:r w:rsidR="004D7242" w:rsidRPr="00D84DB3">
        <w:rPr>
          <w:rFonts w:ascii="Times New Roman" w:hAnsi="Times New Roman" w:cs="Times New Roman"/>
          <w:color w:val="000000"/>
          <w:sz w:val="24"/>
          <w:szCs w:val="24"/>
          <w:shd w:val="clear" w:color="auto" w:fill="FFFFFF"/>
        </w:rPr>
        <w:t xml:space="preserve"> (All about Heaven)</w:t>
      </w:r>
      <w:r w:rsidR="00F2676A" w:rsidRPr="00D84DB3">
        <w:rPr>
          <w:rFonts w:ascii="Times New Roman" w:hAnsi="Times New Roman" w:cs="Times New Roman"/>
          <w:sz w:val="24"/>
          <w:szCs w:val="24"/>
        </w:rPr>
        <w:t xml:space="preserve">. The Sioux God was the Great Spirit in this society. </w:t>
      </w:r>
      <w:r w:rsidR="00E4603C" w:rsidRPr="00D84DB3">
        <w:rPr>
          <w:rFonts w:ascii="Times New Roman" w:hAnsi="Times New Roman" w:cs="Times New Roman"/>
          <w:sz w:val="24"/>
          <w:szCs w:val="24"/>
        </w:rPr>
        <w:t xml:space="preserve">This spirit was the most powerful of all. </w:t>
      </w:r>
      <w:r w:rsidR="00BF61DF" w:rsidRPr="00D84DB3">
        <w:rPr>
          <w:rFonts w:ascii="Times New Roman" w:hAnsi="Times New Roman" w:cs="Times New Roman"/>
          <w:sz w:val="24"/>
          <w:szCs w:val="24"/>
        </w:rPr>
        <w:t>Therefore, Eliade implied that all religions should be treated equally and respected because they both have extraordinary symbols that are meaningf</w:t>
      </w:r>
      <w:r w:rsidR="00850088" w:rsidRPr="00D84DB3">
        <w:rPr>
          <w:rFonts w:ascii="Times New Roman" w:hAnsi="Times New Roman" w:cs="Times New Roman"/>
          <w:sz w:val="24"/>
          <w:szCs w:val="24"/>
        </w:rPr>
        <w:t>ul to their respective members.</w:t>
      </w:r>
      <w:r w:rsidR="005A1C30" w:rsidRPr="00D84DB3">
        <w:rPr>
          <w:rFonts w:ascii="Times New Roman" w:hAnsi="Times New Roman" w:cs="Times New Roman"/>
          <w:sz w:val="24"/>
          <w:szCs w:val="24"/>
        </w:rPr>
        <w:t xml:space="preserve"> </w:t>
      </w:r>
    </w:p>
    <w:p w:rsidR="00430005"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Similarly, it is apparent that sacred reality manifests itself in our midst. </w:t>
      </w:r>
      <w:r w:rsidR="00724099" w:rsidRPr="00D84DB3">
        <w:rPr>
          <w:rFonts w:ascii="Times New Roman" w:hAnsi="Times New Roman" w:cs="Times New Roman"/>
          <w:sz w:val="24"/>
          <w:szCs w:val="24"/>
        </w:rPr>
        <w:t xml:space="preserve">The sacred reality can be manifested through various ways such as myths, natural objects, ritual activities, people, and sounds. </w:t>
      </w:r>
      <w:r w:rsidR="002750D9" w:rsidRPr="00D84DB3">
        <w:rPr>
          <w:rFonts w:ascii="Times New Roman" w:hAnsi="Times New Roman" w:cs="Times New Roman"/>
          <w:sz w:val="24"/>
          <w:szCs w:val="24"/>
        </w:rPr>
        <w:t>For instance, Christians respect sounds that are powerful.</w:t>
      </w:r>
      <w:r w:rsidR="00311878" w:rsidRPr="00D84DB3">
        <w:rPr>
          <w:rFonts w:ascii="Times New Roman" w:hAnsi="Times New Roman" w:cs="Times New Roman"/>
          <w:sz w:val="24"/>
          <w:szCs w:val="24"/>
        </w:rPr>
        <w:t xml:space="preserve"> Sacred sounds like prayer or hymn are </w:t>
      </w:r>
      <w:r w:rsidR="00DF0A7C" w:rsidRPr="00D84DB3">
        <w:rPr>
          <w:rFonts w:ascii="Times New Roman" w:hAnsi="Times New Roman" w:cs="Times New Roman"/>
          <w:sz w:val="24"/>
          <w:szCs w:val="24"/>
        </w:rPr>
        <w:t xml:space="preserve">considered special elements in this religion. </w:t>
      </w:r>
      <w:r w:rsidR="00DA0511" w:rsidRPr="00D84DB3">
        <w:rPr>
          <w:rFonts w:ascii="Times New Roman" w:hAnsi="Times New Roman" w:cs="Times New Roman"/>
          <w:sz w:val="24"/>
          <w:szCs w:val="24"/>
        </w:rPr>
        <w:t>H</w:t>
      </w:r>
      <w:r w:rsidR="00A51B67" w:rsidRPr="00D84DB3">
        <w:rPr>
          <w:rFonts w:ascii="Times New Roman" w:hAnsi="Times New Roman" w:cs="Times New Roman"/>
          <w:sz w:val="24"/>
          <w:szCs w:val="24"/>
        </w:rPr>
        <w:t xml:space="preserve">uman beings are aware of the sacred reality because it manifests itself or shows itself as a wholly different </w:t>
      </w:r>
      <w:r w:rsidR="007857D5" w:rsidRPr="00D84DB3">
        <w:rPr>
          <w:rFonts w:ascii="Times New Roman" w:hAnsi="Times New Roman" w:cs="Times New Roman"/>
          <w:sz w:val="24"/>
          <w:szCs w:val="24"/>
        </w:rPr>
        <w:t>thing from the profane</w:t>
      </w:r>
      <w:r w:rsidR="00DA0511" w:rsidRPr="00D84DB3">
        <w:rPr>
          <w:rFonts w:ascii="Times New Roman" w:hAnsi="Times New Roman" w:cs="Times New Roman"/>
          <w:sz w:val="24"/>
          <w:szCs w:val="24"/>
        </w:rPr>
        <w:t xml:space="preserve"> </w:t>
      </w:r>
      <w:r w:rsidR="00DA0511" w:rsidRPr="00D84DB3">
        <w:rPr>
          <w:rFonts w:ascii="Times New Roman" w:hAnsi="Times New Roman" w:cs="Times New Roman"/>
          <w:color w:val="222222"/>
          <w:sz w:val="24"/>
          <w:szCs w:val="24"/>
          <w:shd w:val="clear" w:color="auto" w:fill="FFFFFF"/>
        </w:rPr>
        <w:t>(Eliade 11)</w:t>
      </w:r>
      <w:r w:rsidR="007857D5" w:rsidRPr="00D84DB3">
        <w:rPr>
          <w:rFonts w:ascii="Times New Roman" w:hAnsi="Times New Roman" w:cs="Times New Roman"/>
          <w:sz w:val="24"/>
          <w:szCs w:val="24"/>
        </w:rPr>
        <w:t xml:space="preserve">. </w:t>
      </w:r>
      <w:r w:rsidR="00A67BF3" w:rsidRPr="00D84DB3">
        <w:rPr>
          <w:rFonts w:ascii="Times New Roman" w:hAnsi="Times New Roman" w:cs="Times New Roman"/>
          <w:sz w:val="24"/>
          <w:szCs w:val="24"/>
        </w:rPr>
        <w:t>For instance, God revealed himself to Moses through the burning bush. God told him to remove</w:t>
      </w:r>
      <w:r w:rsidR="000076B2" w:rsidRPr="00D84DB3">
        <w:rPr>
          <w:rFonts w:ascii="Times New Roman" w:hAnsi="Times New Roman" w:cs="Times New Roman"/>
          <w:sz w:val="24"/>
          <w:szCs w:val="24"/>
        </w:rPr>
        <w:t xml:space="preserve"> his sandals because he was standing </w:t>
      </w:r>
      <w:r w:rsidR="00A67BF3" w:rsidRPr="00D84DB3">
        <w:rPr>
          <w:rFonts w:ascii="Times New Roman" w:hAnsi="Times New Roman" w:cs="Times New Roman"/>
          <w:sz w:val="24"/>
          <w:szCs w:val="24"/>
        </w:rPr>
        <w:t>in a holy place.</w:t>
      </w:r>
      <w:r w:rsidR="000076B2" w:rsidRPr="00D84DB3">
        <w:rPr>
          <w:rFonts w:ascii="Times New Roman" w:hAnsi="Times New Roman" w:cs="Times New Roman"/>
          <w:sz w:val="24"/>
          <w:szCs w:val="24"/>
        </w:rPr>
        <w:t xml:space="preserve"> During such manifestation, God appointed Moses to lead the Israelites out of Egypt to the Promised Land, Canaan. </w:t>
      </w:r>
      <w:r w:rsidR="006420FE" w:rsidRPr="00D84DB3">
        <w:rPr>
          <w:rFonts w:ascii="Times New Roman" w:hAnsi="Times New Roman" w:cs="Times New Roman"/>
          <w:sz w:val="24"/>
          <w:szCs w:val="24"/>
        </w:rPr>
        <w:t xml:space="preserve">God also manifests himself to human beings through miracles. Most Christians feel or see God's presence through miracles. </w:t>
      </w:r>
      <w:r w:rsidR="0079133F" w:rsidRPr="00D84DB3">
        <w:rPr>
          <w:rFonts w:ascii="Times New Roman" w:hAnsi="Times New Roman" w:cs="Times New Roman"/>
          <w:sz w:val="24"/>
          <w:szCs w:val="24"/>
        </w:rPr>
        <w:t xml:space="preserve">For example, when a person is healed from a certain disease, that individual believes that he witnessed the work of God. </w:t>
      </w:r>
      <w:r w:rsidR="00F134FC" w:rsidRPr="00D84DB3">
        <w:rPr>
          <w:rFonts w:ascii="Times New Roman" w:hAnsi="Times New Roman" w:cs="Times New Roman"/>
          <w:sz w:val="24"/>
          <w:szCs w:val="24"/>
        </w:rPr>
        <w:t xml:space="preserve">The Lame Deer’s vision quest also proves the notion </w:t>
      </w:r>
      <w:r w:rsidR="00F134FC" w:rsidRPr="00D84DB3">
        <w:rPr>
          <w:rFonts w:ascii="Times New Roman" w:hAnsi="Times New Roman" w:cs="Times New Roman"/>
          <w:sz w:val="24"/>
          <w:szCs w:val="24"/>
        </w:rPr>
        <w:lastRenderedPageBreak/>
        <w:t xml:space="preserve">that a sacred reality manifests itself in people's minds. </w:t>
      </w:r>
      <w:r w:rsidR="007A3F56" w:rsidRPr="00D84DB3">
        <w:rPr>
          <w:rFonts w:ascii="Times New Roman" w:hAnsi="Times New Roman" w:cs="Times New Roman"/>
          <w:sz w:val="24"/>
          <w:szCs w:val="24"/>
        </w:rPr>
        <w:t xml:space="preserve">John Fire, together with members of Sioux society, believes in the appearance of supernatural beings through various forms. </w:t>
      </w:r>
      <w:r w:rsidR="00D11414" w:rsidRPr="00D84DB3">
        <w:rPr>
          <w:rFonts w:ascii="Times New Roman" w:hAnsi="Times New Roman" w:cs="Times New Roman"/>
          <w:sz w:val="24"/>
          <w:szCs w:val="24"/>
        </w:rPr>
        <w:t xml:space="preserve">The Great Spirit that was known as Wakan </w:t>
      </w:r>
      <w:r w:rsidR="00B06FA7" w:rsidRPr="00D84DB3">
        <w:rPr>
          <w:rFonts w:ascii="Times New Roman" w:hAnsi="Times New Roman" w:cs="Times New Roman"/>
          <w:sz w:val="24"/>
          <w:szCs w:val="24"/>
        </w:rPr>
        <w:t>Tanka</w:t>
      </w:r>
      <w:r w:rsidR="00D11414" w:rsidRPr="00D84DB3">
        <w:rPr>
          <w:rFonts w:ascii="Times New Roman" w:hAnsi="Times New Roman" w:cs="Times New Roman"/>
          <w:sz w:val="24"/>
          <w:szCs w:val="24"/>
        </w:rPr>
        <w:t xml:space="preserve"> manifested itself to the chosen few in this society</w:t>
      </w:r>
      <w:r w:rsidR="004027B7" w:rsidRPr="00D84DB3">
        <w:rPr>
          <w:rFonts w:ascii="Times New Roman" w:hAnsi="Times New Roman" w:cs="Times New Roman"/>
          <w:color w:val="222222"/>
          <w:sz w:val="24"/>
          <w:szCs w:val="24"/>
          <w:shd w:val="clear" w:color="auto" w:fill="FFFFFF"/>
        </w:rPr>
        <w:t xml:space="preserve"> (Martínez 79)</w:t>
      </w:r>
      <w:r w:rsidR="00D11414" w:rsidRPr="00D84DB3">
        <w:rPr>
          <w:rFonts w:ascii="Times New Roman" w:hAnsi="Times New Roman" w:cs="Times New Roman"/>
          <w:sz w:val="24"/>
          <w:szCs w:val="24"/>
        </w:rPr>
        <w:t>.</w:t>
      </w:r>
      <w:r w:rsidR="00A2076E" w:rsidRPr="00D84DB3">
        <w:rPr>
          <w:rFonts w:ascii="Times New Roman" w:hAnsi="Times New Roman" w:cs="Times New Roman"/>
          <w:sz w:val="24"/>
          <w:szCs w:val="24"/>
        </w:rPr>
        <w:t xml:space="preserve"> Before such manifestations, these </w:t>
      </w:r>
      <w:r w:rsidR="000223B3" w:rsidRPr="00D84DB3">
        <w:rPr>
          <w:rFonts w:ascii="Times New Roman" w:hAnsi="Times New Roman" w:cs="Times New Roman"/>
          <w:sz w:val="24"/>
          <w:szCs w:val="24"/>
        </w:rPr>
        <w:t>individuals</w:t>
      </w:r>
      <w:r w:rsidR="00A2076E" w:rsidRPr="00D84DB3">
        <w:rPr>
          <w:rFonts w:ascii="Times New Roman" w:hAnsi="Times New Roman" w:cs="Times New Roman"/>
          <w:sz w:val="24"/>
          <w:szCs w:val="24"/>
        </w:rPr>
        <w:t xml:space="preserve"> were always involved in spirit</w:t>
      </w:r>
      <w:r w:rsidR="00BC75A3" w:rsidRPr="00D84DB3">
        <w:rPr>
          <w:rFonts w:ascii="Times New Roman" w:hAnsi="Times New Roman" w:cs="Times New Roman"/>
          <w:sz w:val="24"/>
          <w:szCs w:val="24"/>
        </w:rPr>
        <w:t>ual activities such as praying as they quest for certain things in life.</w:t>
      </w:r>
      <w:r w:rsidR="00167531" w:rsidRPr="00D84DB3">
        <w:rPr>
          <w:rFonts w:ascii="Times New Roman" w:hAnsi="Times New Roman" w:cs="Times New Roman"/>
          <w:sz w:val="24"/>
          <w:szCs w:val="24"/>
        </w:rPr>
        <w:t xml:space="preserve"> For instance, Lama Deer</w:t>
      </w:r>
      <w:r w:rsidR="00933C62" w:rsidRPr="00D84DB3">
        <w:rPr>
          <w:rFonts w:ascii="Times New Roman" w:hAnsi="Times New Roman" w:cs="Times New Roman"/>
          <w:sz w:val="24"/>
          <w:szCs w:val="24"/>
        </w:rPr>
        <w:t xml:space="preserve"> was hoping to see the Great Spirit in order to </w:t>
      </w:r>
      <w:r w:rsidR="00FC0270" w:rsidRPr="00D84DB3">
        <w:rPr>
          <w:rFonts w:ascii="Times New Roman" w:hAnsi="Times New Roman" w:cs="Times New Roman"/>
          <w:sz w:val="24"/>
          <w:szCs w:val="24"/>
        </w:rPr>
        <w:t>acquire a blessing that will lead him or make him a medicine man.</w:t>
      </w:r>
      <w:r w:rsidR="00870C27" w:rsidRPr="00D84DB3">
        <w:rPr>
          <w:rFonts w:ascii="Times New Roman" w:hAnsi="Times New Roman" w:cs="Times New Roman"/>
          <w:sz w:val="24"/>
          <w:szCs w:val="24"/>
        </w:rPr>
        <w:t xml:space="preserve"> He believed that this Great Spirit would appear to him when he gets into the vision pit on the hilltop</w:t>
      </w:r>
      <w:r w:rsidR="000F13AE" w:rsidRPr="00D84DB3">
        <w:rPr>
          <w:rFonts w:ascii="Times New Roman" w:hAnsi="Times New Roman" w:cs="Times New Roman"/>
          <w:color w:val="222222"/>
          <w:sz w:val="24"/>
          <w:szCs w:val="24"/>
          <w:shd w:val="clear" w:color="auto" w:fill="FFFFFF"/>
        </w:rPr>
        <w:t xml:space="preserve"> (Deer and Richard 1)</w:t>
      </w:r>
      <w:r w:rsidR="00870C27" w:rsidRPr="00D84DB3">
        <w:rPr>
          <w:rFonts w:ascii="Times New Roman" w:hAnsi="Times New Roman" w:cs="Times New Roman"/>
          <w:sz w:val="24"/>
          <w:szCs w:val="24"/>
        </w:rPr>
        <w:t>.</w:t>
      </w:r>
      <w:r w:rsidR="00EB6358" w:rsidRPr="00D84DB3">
        <w:rPr>
          <w:rFonts w:ascii="Times New Roman" w:hAnsi="Times New Roman" w:cs="Times New Roman"/>
          <w:sz w:val="24"/>
          <w:szCs w:val="24"/>
        </w:rPr>
        <w:t xml:space="preserve"> The Great </w:t>
      </w:r>
      <w:r w:rsidR="00CB01EC" w:rsidRPr="00D84DB3">
        <w:rPr>
          <w:rFonts w:ascii="Times New Roman" w:hAnsi="Times New Roman" w:cs="Times New Roman"/>
          <w:sz w:val="24"/>
          <w:szCs w:val="24"/>
        </w:rPr>
        <w:t>Spirit manifested itself to Lame Deer</w:t>
      </w:r>
      <w:r w:rsidR="00EB6358" w:rsidRPr="00D84DB3">
        <w:rPr>
          <w:rFonts w:ascii="Times New Roman" w:hAnsi="Times New Roman" w:cs="Times New Roman"/>
          <w:sz w:val="24"/>
          <w:szCs w:val="24"/>
        </w:rPr>
        <w:t xml:space="preserve"> in the form of a big bird. He felt the presence of this supernatural being after being brushed by the wings and the feathers of this powerful </w:t>
      </w:r>
      <w:r w:rsidR="0046607F" w:rsidRPr="00D84DB3">
        <w:rPr>
          <w:rFonts w:ascii="Times New Roman" w:hAnsi="Times New Roman" w:cs="Times New Roman"/>
          <w:sz w:val="24"/>
          <w:szCs w:val="24"/>
        </w:rPr>
        <w:t>b</w:t>
      </w:r>
      <w:r w:rsidR="00CB01EC" w:rsidRPr="00D84DB3">
        <w:rPr>
          <w:rFonts w:ascii="Times New Roman" w:hAnsi="Times New Roman" w:cs="Times New Roman"/>
          <w:sz w:val="24"/>
          <w:szCs w:val="24"/>
        </w:rPr>
        <w:t xml:space="preserve">ird. One of the lessons that people can learn from this manifestation of the sacred reality is that it is important to humble ourselves before the supernatural being because vision only comes as a gift of patience, humility, and wisdom. </w:t>
      </w:r>
    </w:p>
    <w:p w:rsidR="00726C0B"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t xml:space="preserve">Furthermore, </w:t>
      </w:r>
      <w:r w:rsidR="00633EE8" w:rsidRPr="00D84DB3">
        <w:rPr>
          <w:rFonts w:ascii="Times New Roman" w:hAnsi="Times New Roman" w:cs="Times New Roman"/>
          <w:sz w:val="24"/>
          <w:szCs w:val="24"/>
        </w:rPr>
        <w:t xml:space="preserve">one of the reasons for the manifestation of a sacred reality is to make itself known in order to promote change in people's reality. </w:t>
      </w:r>
      <w:r w:rsidR="00D452B6" w:rsidRPr="00D84DB3">
        <w:rPr>
          <w:rFonts w:ascii="Times New Roman" w:hAnsi="Times New Roman" w:cs="Times New Roman"/>
          <w:sz w:val="24"/>
          <w:szCs w:val="24"/>
        </w:rPr>
        <w:t xml:space="preserve">Human beings will only realize that there is a sacred reality when it </w:t>
      </w:r>
      <w:r w:rsidR="00AD5E51" w:rsidRPr="00D84DB3">
        <w:rPr>
          <w:rFonts w:ascii="Times New Roman" w:hAnsi="Times New Roman" w:cs="Times New Roman"/>
          <w:sz w:val="24"/>
          <w:szCs w:val="24"/>
        </w:rPr>
        <w:t>performs</w:t>
      </w:r>
      <w:r w:rsidR="00D452B6" w:rsidRPr="00D84DB3">
        <w:rPr>
          <w:rFonts w:ascii="Times New Roman" w:hAnsi="Times New Roman" w:cs="Times New Roman"/>
          <w:sz w:val="24"/>
          <w:szCs w:val="24"/>
        </w:rPr>
        <w:t xml:space="preserve"> extraordinary things.</w:t>
      </w:r>
      <w:r w:rsidR="003A6716" w:rsidRPr="00D84DB3">
        <w:rPr>
          <w:rFonts w:ascii="Times New Roman" w:hAnsi="Times New Roman" w:cs="Times New Roman"/>
          <w:sz w:val="24"/>
          <w:szCs w:val="24"/>
        </w:rPr>
        <w:t xml:space="preserve"> For instance, when Jesus performed raised Lazarus from the dead, people believed in the presence of God, thus seeking a path </w:t>
      </w:r>
      <w:r w:rsidR="00114CAB" w:rsidRPr="00D84DB3">
        <w:rPr>
          <w:rFonts w:ascii="Times New Roman" w:hAnsi="Times New Roman" w:cs="Times New Roman"/>
          <w:sz w:val="24"/>
          <w:szCs w:val="24"/>
        </w:rPr>
        <w:t>t</w:t>
      </w:r>
      <w:r w:rsidR="003A6716" w:rsidRPr="00D84DB3">
        <w:rPr>
          <w:rFonts w:ascii="Times New Roman" w:hAnsi="Times New Roman" w:cs="Times New Roman"/>
          <w:sz w:val="24"/>
          <w:szCs w:val="24"/>
        </w:rPr>
        <w:t>o holiness.</w:t>
      </w:r>
      <w:r w:rsidR="00114CAB" w:rsidRPr="00D84DB3">
        <w:rPr>
          <w:rFonts w:ascii="Times New Roman" w:hAnsi="Times New Roman" w:cs="Times New Roman"/>
          <w:sz w:val="24"/>
          <w:szCs w:val="24"/>
        </w:rPr>
        <w:t xml:space="preserve"> </w:t>
      </w:r>
      <w:r w:rsidR="00AE6B57" w:rsidRPr="00D84DB3">
        <w:rPr>
          <w:rFonts w:ascii="Times New Roman" w:hAnsi="Times New Roman" w:cs="Times New Roman"/>
          <w:sz w:val="24"/>
          <w:szCs w:val="24"/>
        </w:rPr>
        <w:t xml:space="preserve">Therefore, sinners are able to confess their sins when they witness the power and the glory of the Lord. </w:t>
      </w:r>
      <w:r w:rsidR="0069665A" w:rsidRPr="00D84DB3">
        <w:rPr>
          <w:rFonts w:ascii="Times New Roman" w:hAnsi="Times New Roman" w:cs="Times New Roman"/>
          <w:sz w:val="24"/>
          <w:szCs w:val="24"/>
        </w:rPr>
        <w:t xml:space="preserve">In Lame Deer’s </w:t>
      </w:r>
      <w:r w:rsidR="006E7313" w:rsidRPr="00D84DB3">
        <w:rPr>
          <w:rFonts w:ascii="Times New Roman" w:hAnsi="Times New Roman" w:cs="Times New Roman"/>
          <w:sz w:val="24"/>
          <w:szCs w:val="24"/>
        </w:rPr>
        <w:t xml:space="preserve">vision quest, </w:t>
      </w:r>
      <w:r w:rsidR="00B80494" w:rsidRPr="00D84DB3">
        <w:rPr>
          <w:rFonts w:ascii="Times New Roman" w:hAnsi="Times New Roman" w:cs="Times New Roman"/>
          <w:sz w:val="24"/>
          <w:szCs w:val="24"/>
        </w:rPr>
        <w:t>The Great Spirit appeared to Lame and gave him confirmed his vision of becoming a medicine man</w:t>
      </w:r>
      <w:r w:rsidR="00864C63" w:rsidRPr="00D84DB3">
        <w:rPr>
          <w:rFonts w:ascii="Times New Roman" w:hAnsi="Times New Roman" w:cs="Times New Roman"/>
          <w:color w:val="222222"/>
          <w:sz w:val="24"/>
          <w:szCs w:val="24"/>
          <w:shd w:val="clear" w:color="auto" w:fill="FFFFFF"/>
        </w:rPr>
        <w:t xml:space="preserve"> (Robbins 107)</w:t>
      </w:r>
      <w:r w:rsidR="00B80494" w:rsidRPr="00D84DB3">
        <w:rPr>
          <w:rFonts w:ascii="Times New Roman" w:hAnsi="Times New Roman" w:cs="Times New Roman"/>
          <w:sz w:val="24"/>
          <w:szCs w:val="24"/>
        </w:rPr>
        <w:t xml:space="preserve">. That endorsement alone implies that sacred reality intends to change the world or the </w:t>
      </w:r>
      <w:r w:rsidR="00990B3B" w:rsidRPr="00D84DB3">
        <w:rPr>
          <w:rFonts w:ascii="Times New Roman" w:hAnsi="Times New Roman" w:cs="Times New Roman"/>
          <w:sz w:val="24"/>
          <w:szCs w:val="24"/>
        </w:rPr>
        <w:t>situations</w:t>
      </w:r>
      <w:r w:rsidR="00B80494" w:rsidRPr="00D84DB3">
        <w:rPr>
          <w:rFonts w:ascii="Times New Roman" w:hAnsi="Times New Roman" w:cs="Times New Roman"/>
          <w:sz w:val="24"/>
          <w:szCs w:val="24"/>
        </w:rPr>
        <w:t xml:space="preserve"> of human beings.</w:t>
      </w:r>
      <w:r w:rsidR="0000394F" w:rsidRPr="00D84DB3">
        <w:rPr>
          <w:rFonts w:ascii="Times New Roman" w:hAnsi="Times New Roman" w:cs="Times New Roman"/>
          <w:sz w:val="24"/>
          <w:szCs w:val="24"/>
        </w:rPr>
        <w:t xml:space="preserve"> Members of Sioux society also trusted these spirits since they were able to manifest t</w:t>
      </w:r>
      <w:r w:rsidR="00990B3B" w:rsidRPr="00D84DB3">
        <w:rPr>
          <w:rFonts w:ascii="Times New Roman" w:hAnsi="Times New Roman" w:cs="Times New Roman"/>
          <w:sz w:val="24"/>
          <w:szCs w:val="24"/>
        </w:rPr>
        <w:t>hemselves through many actions.</w:t>
      </w:r>
    </w:p>
    <w:p w:rsidR="00665CD7" w:rsidRPr="00D84DB3" w:rsidRDefault="006945D1" w:rsidP="00EC6698">
      <w:pPr>
        <w:spacing w:after="0" w:line="480" w:lineRule="auto"/>
        <w:ind w:firstLine="720"/>
        <w:rPr>
          <w:rFonts w:ascii="Times New Roman" w:hAnsi="Times New Roman" w:cs="Times New Roman"/>
          <w:sz w:val="24"/>
          <w:szCs w:val="24"/>
        </w:rPr>
      </w:pPr>
      <w:r w:rsidRPr="00D84DB3">
        <w:rPr>
          <w:rFonts w:ascii="Times New Roman" w:hAnsi="Times New Roman" w:cs="Times New Roman"/>
          <w:sz w:val="24"/>
          <w:szCs w:val="24"/>
        </w:rPr>
        <w:lastRenderedPageBreak/>
        <w:t>In summary, Eliade’s</w:t>
      </w:r>
      <w:r w:rsidRPr="00D84DB3">
        <w:rPr>
          <w:rFonts w:ascii="Times New Roman" w:hAnsi="Times New Roman" w:cs="Times New Roman"/>
          <w:sz w:val="24"/>
          <w:szCs w:val="24"/>
        </w:rPr>
        <w:t xml:space="preserve"> assertion that all religion speaks a sacred reality beyond this world, which manifests itself in our midst to make itself known and to bring about a change in our reality, can be analyzed using Lame Deer’s vision quest since all of these materials focus o</w:t>
      </w:r>
      <w:r w:rsidRPr="00D84DB3">
        <w:rPr>
          <w:rFonts w:ascii="Times New Roman" w:hAnsi="Times New Roman" w:cs="Times New Roman"/>
          <w:sz w:val="24"/>
          <w:szCs w:val="24"/>
        </w:rPr>
        <w:t>n spirits and religion</w:t>
      </w:r>
      <w:bookmarkStart w:id="0" w:name="_GoBack"/>
      <w:bookmarkEnd w:id="0"/>
      <w:r w:rsidRPr="00D84DB3">
        <w:rPr>
          <w:rFonts w:ascii="Times New Roman" w:hAnsi="Times New Roman" w:cs="Times New Roman"/>
          <w:sz w:val="24"/>
          <w:szCs w:val="24"/>
        </w:rPr>
        <w:t>.</w:t>
      </w:r>
      <w:r w:rsidR="008C24B6" w:rsidRPr="00D84DB3">
        <w:rPr>
          <w:rFonts w:ascii="Times New Roman" w:hAnsi="Times New Roman" w:cs="Times New Roman"/>
          <w:sz w:val="24"/>
          <w:szCs w:val="24"/>
        </w:rPr>
        <w:t xml:space="preserve"> It is clear that Lame Deer experiences the presence of a sacred reality that appeared to him in the vision. </w:t>
      </w:r>
      <w:r w:rsidR="009D3F31" w:rsidRPr="00D84DB3">
        <w:rPr>
          <w:rFonts w:ascii="Times New Roman" w:hAnsi="Times New Roman" w:cs="Times New Roman"/>
          <w:sz w:val="24"/>
          <w:szCs w:val="24"/>
        </w:rPr>
        <w:t xml:space="preserve">All human beings should believe that there is a supernatural being </w:t>
      </w:r>
      <w:r w:rsidR="00AD1ABB" w:rsidRPr="00D84DB3">
        <w:rPr>
          <w:rFonts w:ascii="Times New Roman" w:hAnsi="Times New Roman" w:cs="Times New Roman"/>
          <w:sz w:val="24"/>
          <w:szCs w:val="24"/>
        </w:rPr>
        <w:t>that</w:t>
      </w:r>
      <w:r w:rsidR="009D3F31" w:rsidRPr="00D84DB3">
        <w:rPr>
          <w:rFonts w:ascii="Times New Roman" w:hAnsi="Times New Roman" w:cs="Times New Roman"/>
          <w:sz w:val="24"/>
          <w:szCs w:val="24"/>
        </w:rPr>
        <w:t xml:space="preserve"> has control of our lives.</w:t>
      </w:r>
      <w:r w:rsidRPr="00D84DB3">
        <w:rPr>
          <w:rFonts w:ascii="Times New Roman" w:hAnsi="Times New Roman" w:cs="Times New Roman"/>
          <w:sz w:val="24"/>
          <w:szCs w:val="24"/>
        </w:rPr>
        <w:t xml:space="preserve"> </w:t>
      </w:r>
      <w:r w:rsidR="00AD1ABB" w:rsidRPr="00D84DB3">
        <w:rPr>
          <w:rFonts w:ascii="Times New Roman" w:hAnsi="Times New Roman" w:cs="Times New Roman"/>
          <w:sz w:val="24"/>
          <w:szCs w:val="24"/>
        </w:rPr>
        <w:t xml:space="preserve">It is also essential to respect all religious groups because no supernatural being is greater than the other. </w:t>
      </w: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EF06FC" w:rsidRDefault="00EF06FC" w:rsidP="00EC6698">
      <w:pPr>
        <w:spacing w:after="0" w:line="480" w:lineRule="auto"/>
        <w:jc w:val="center"/>
        <w:rPr>
          <w:rFonts w:ascii="Times New Roman" w:hAnsi="Times New Roman" w:cs="Times New Roman"/>
          <w:sz w:val="24"/>
          <w:szCs w:val="24"/>
        </w:rPr>
      </w:pPr>
    </w:p>
    <w:p w:rsidR="00746470" w:rsidRPr="00D84DB3" w:rsidRDefault="006945D1" w:rsidP="00EC6698">
      <w:pPr>
        <w:spacing w:after="0" w:line="480" w:lineRule="auto"/>
        <w:jc w:val="center"/>
        <w:rPr>
          <w:rFonts w:ascii="Times New Roman" w:hAnsi="Times New Roman" w:cs="Times New Roman"/>
          <w:sz w:val="24"/>
          <w:szCs w:val="24"/>
        </w:rPr>
      </w:pPr>
      <w:r w:rsidRPr="00D84DB3">
        <w:rPr>
          <w:rFonts w:ascii="Times New Roman" w:hAnsi="Times New Roman" w:cs="Times New Roman"/>
          <w:sz w:val="24"/>
          <w:szCs w:val="24"/>
        </w:rPr>
        <w:lastRenderedPageBreak/>
        <w:t>Works Cited</w:t>
      </w:r>
    </w:p>
    <w:p w:rsidR="004D7242" w:rsidRPr="00D84DB3" w:rsidRDefault="006945D1" w:rsidP="00EC6698">
      <w:pPr>
        <w:spacing w:after="0" w:line="480" w:lineRule="auto"/>
        <w:ind w:left="720" w:hanging="720"/>
        <w:rPr>
          <w:rFonts w:ascii="Times New Roman" w:hAnsi="Times New Roman" w:cs="Times New Roman"/>
          <w:color w:val="000000"/>
          <w:sz w:val="24"/>
          <w:szCs w:val="24"/>
          <w:shd w:val="clear" w:color="auto" w:fill="FFFFFF"/>
        </w:rPr>
      </w:pPr>
      <w:r w:rsidRPr="00D84DB3">
        <w:rPr>
          <w:rFonts w:ascii="Times New Roman" w:hAnsi="Times New Roman" w:cs="Times New Roman"/>
          <w:color w:val="000000"/>
          <w:sz w:val="24"/>
          <w:szCs w:val="24"/>
          <w:shd w:val="clear" w:color="auto" w:fill="FFFFFF"/>
        </w:rPr>
        <w:t xml:space="preserve">All About Heaven. "All About Heaven - Observations Placeholder." </w:t>
      </w:r>
      <w:r w:rsidRPr="00D84DB3">
        <w:rPr>
          <w:rFonts w:ascii="Times New Roman" w:hAnsi="Times New Roman" w:cs="Times New Roman"/>
          <w:i/>
          <w:iCs/>
          <w:color w:val="000000"/>
          <w:sz w:val="24"/>
          <w:szCs w:val="24"/>
          <w:shd w:val="clear" w:color="auto" w:fill="FFFFFF"/>
        </w:rPr>
        <w:t>Allaboutheaven.Org</w:t>
      </w:r>
      <w:r w:rsidRPr="00D84DB3">
        <w:rPr>
          <w:rFonts w:ascii="Times New Roman" w:hAnsi="Times New Roman" w:cs="Times New Roman"/>
          <w:color w:val="000000"/>
          <w:sz w:val="24"/>
          <w:szCs w:val="24"/>
          <w:shd w:val="clear" w:color="auto" w:fill="FFFFFF"/>
        </w:rPr>
        <w:t xml:space="preserve">, 2021, </w:t>
      </w:r>
      <w:hyperlink r:id="rId7" w:history="1">
        <w:r w:rsidRPr="00D84DB3">
          <w:rPr>
            <w:rStyle w:val="Hyperlink"/>
            <w:rFonts w:ascii="Times New Roman" w:hAnsi="Times New Roman" w:cs="Times New Roman"/>
            <w:sz w:val="24"/>
            <w:szCs w:val="24"/>
            <w:shd w:val="clear" w:color="auto" w:fill="FFFFFF"/>
          </w:rPr>
          <w:t>https://allaboutheaven.org/observations/lame-deer-and-the-vision-pit-000585/221. Accessed 22 Feb 2021</w:t>
        </w:r>
      </w:hyperlink>
      <w:r w:rsidRPr="00D84DB3">
        <w:rPr>
          <w:rFonts w:ascii="Times New Roman" w:hAnsi="Times New Roman" w:cs="Times New Roman"/>
          <w:color w:val="000000"/>
          <w:sz w:val="24"/>
          <w:szCs w:val="24"/>
          <w:shd w:val="clear" w:color="auto" w:fill="FFFFFF"/>
        </w:rPr>
        <w:t xml:space="preserve">. </w:t>
      </w:r>
    </w:p>
    <w:p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Deer, Lame, and Richard Erdo</w:t>
      </w:r>
      <w:r w:rsidRPr="00D84DB3">
        <w:rPr>
          <w:rFonts w:ascii="Times New Roman" w:hAnsi="Times New Roman" w:cs="Times New Roman"/>
          <w:color w:val="222222"/>
          <w:sz w:val="24"/>
          <w:szCs w:val="24"/>
          <w:shd w:val="clear" w:color="auto" w:fill="FFFFFF"/>
        </w:rPr>
        <w:t>es. </w:t>
      </w:r>
      <w:r w:rsidRPr="00D84DB3">
        <w:rPr>
          <w:rFonts w:ascii="Times New Roman" w:hAnsi="Times New Roman" w:cs="Times New Roman"/>
          <w:i/>
          <w:iCs/>
          <w:color w:val="222222"/>
          <w:sz w:val="24"/>
          <w:szCs w:val="24"/>
          <w:shd w:val="clear" w:color="auto" w:fill="FFFFFF"/>
        </w:rPr>
        <w:t>Lame Deer, seeker of visions</w:t>
      </w:r>
      <w:r w:rsidRPr="00D84DB3">
        <w:rPr>
          <w:rFonts w:ascii="Times New Roman" w:hAnsi="Times New Roman" w:cs="Times New Roman"/>
          <w:color w:val="222222"/>
          <w:sz w:val="24"/>
          <w:szCs w:val="24"/>
          <w:shd w:val="clear" w:color="auto" w:fill="FFFFFF"/>
        </w:rPr>
        <w:t xml:space="preserve">. Simon and Schuster, 1994. </w:t>
      </w:r>
    </w:p>
    <w:p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Eliade, Mircea. </w:t>
      </w:r>
      <w:r w:rsidRPr="00D84DB3">
        <w:rPr>
          <w:rFonts w:ascii="Times New Roman" w:hAnsi="Times New Roman" w:cs="Times New Roman"/>
          <w:i/>
          <w:iCs/>
          <w:color w:val="222222"/>
          <w:sz w:val="24"/>
          <w:szCs w:val="24"/>
          <w:shd w:val="clear" w:color="auto" w:fill="FFFFFF"/>
        </w:rPr>
        <w:t>The sacred and the profane: The nature of religion</w:t>
      </w:r>
      <w:r w:rsidRPr="00D84DB3">
        <w:rPr>
          <w:rFonts w:ascii="Times New Roman" w:hAnsi="Times New Roman" w:cs="Times New Roman"/>
          <w:color w:val="222222"/>
          <w:sz w:val="24"/>
          <w:szCs w:val="24"/>
          <w:shd w:val="clear" w:color="auto" w:fill="FFFFFF"/>
        </w:rPr>
        <w:t xml:space="preserve">. Vol. 81. Houghton Mifflin Harcourt, 1959. </w:t>
      </w:r>
    </w:p>
    <w:p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Martínez, David. "The soul of the Indian: Lakota philosophy and the vision quest." </w:t>
      </w:r>
      <w:r w:rsidRPr="00D84DB3">
        <w:rPr>
          <w:rFonts w:ascii="Times New Roman" w:hAnsi="Times New Roman" w:cs="Times New Roman"/>
          <w:i/>
          <w:iCs/>
          <w:color w:val="222222"/>
          <w:sz w:val="24"/>
          <w:szCs w:val="24"/>
          <w:shd w:val="clear" w:color="auto" w:fill="FFFFFF"/>
        </w:rPr>
        <w:t>W</w:t>
      </w:r>
      <w:r w:rsidRPr="00D84DB3">
        <w:rPr>
          <w:rFonts w:ascii="Times New Roman" w:hAnsi="Times New Roman" w:cs="Times New Roman"/>
          <w:i/>
          <w:iCs/>
          <w:color w:val="222222"/>
          <w:sz w:val="24"/>
          <w:szCs w:val="24"/>
          <w:shd w:val="clear" w:color="auto" w:fill="FFFFFF"/>
        </w:rPr>
        <w:t>icazo Sa Review</w:t>
      </w:r>
      <w:r w:rsidRPr="00D84DB3">
        <w:rPr>
          <w:rFonts w:ascii="Times New Roman" w:hAnsi="Times New Roman" w:cs="Times New Roman"/>
          <w:color w:val="222222"/>
          <w:sz w:val="24"/>
          <w:szCs w:val="24"/>
          <w:shd w:val="clear" w:color="auto" w:fill="FFFFFF"/>
        </w:rPr>
        <w:t> 19.2 (2004): 79-104.</w:t>
      </w:r>
    </w:p>
    <w:p w:rsidR="004D7242" w:rsidRPr="00D84DB3" w:rsidRDefault="006945D1" w:rsidP="00EC6698">
      <w:pPr>
        <w:spacing w:after="0" w:line="480" w:lineRule="auto"/>
        <w:ind w:left="720" w:hanging="720"/>
        <w:rPr>
          <w:rFonts w:ascii="Times New Roman" w:hAnsi="Times New Roman" w:cs="Times New Roman"/>
          <w:sz w:val="24"/>
          <w:szCs w:val="24"/>
        </w:rPr>
      </w:pPr>
      <w:r w:rsidRPr="00D84DB3">
        <w:rPr>
          <w:rFonts w:ascii="Times New Roman" w:hAnsi="Times New Roman" w:cs="Times New Roman"/>
          <w:color w:val="222222"/>
          <w:sz w:val="24"/>
          <w:szCs w:val="24"/>
          <w:shd w:val="clear" w:color="auto" w:fill="FFFFFF"/>
        </w:rPr>
        <w:t>Robbins, Rockey. "Vision Quest: The Intersection of Native American Spirituality and Family Therapy." </w:t>
      </w:r>
      <w:r w:rsidRPr="00D84DB3">
        <w:rPr>
          <w:rFonts w:ascii="Times New Roman" w:hAnsi="Times New Roman" w:cs="Times New Roman"/>
          <w:i/>
          <w:iCs/>
          <w:color w:val="222222"/>
          <w:sz w:val="24"/>
          <w:szCs w:val="24"/>
          <w:shd w:val="clear" w:color="auto" w:fill="FFFFFF"/>
        </w:rPr>
        <w:t>Engaging with Spirituality in Family Therapy</w:t>
      </w:r>
      <w:r w:rsidRPr="00D84DB3">
        <w:rPr>
          <w:rFonts w:ascii="Times New Roman" w:hAnsi="Times New Roman" w:cs="Times New Roman"/>
          <w:color w:val="222222"/>
          <w:sz w:val="24"/>
          <w:szCs w:val="24"/>
          <w:shd w:val="clear" w:color="auto" w:fill="FFFFFF"/>
        </w:rPr>
        <w:t xml:space="preserve">. Springer, Cham, 2018. 107-122. </w:t>
      </w:r>
    </w:p>
    <w:p w:rsidR="004D7242" w:rsidRPr="00D84DB3" w:rsidRDefault="006945D1" w:rsidP="00EC6698">
      <w:pPr>
        <w:spacing w:after="0" w:line="480" w:lineRule="auto"/>
        <w:ind w:left="720" w:hanging="720"/>
        <w:rPr>
          <w:rFonts w:ascii="Times New Roman" w:hAnsi="Times New Roman" w:cs="Times New Roman"/>
          <w:color w:val="222222"/>
          <w:sz w:val="24"/>
          <w:szCs w:val="24"/>
          <w:shd w:val="clear" w:color="auto" w:fill="FFFFFF"/>
        </w:rPr>
      </w:pPr>
      <w:r w:rsidRPr="00D84DB3">
        <w:rPr>
          <w:rFonts w:ascii="Times New Roman" w:hAnsi="Times New Roman" w:cs="Times New Roman"/>
          <w:color w:val="222222"/>
          <w:sz w:val="24"/>
          <w:szCs w:val="24"/>
          <w:shd w:val="clear" w:color="auto" w:fill="FFFFFF"/>
        </w:rPr>
        <w:t>Suartika, Gusti Ayu Made, John Zerby, a</w:t>
      </w:r>
      <w:r w:rsidRPr="00D84DB3">
        <w:rPr>
          <w:rFonts w:ascii="Times New Roman" w:hAnsi="Times New Roman" w:cs="Times New Roman"/>
          <w:color w:val="222222"/>
          <w:sz w:val="24"/>
          <w:szCs w:val="24"/>
          <w:shd w:val="clear" w:color="auto" w:fill="FFFFFF"/>
        </w:rPr>
        <w:t>nd Alexander R. Cuthbert. "Doors of perception to space–time-meaning: Ideology, religion, and aesthetics in Balinese development." </w:t>
      </w:r>
      <w:r w:rsidRPr="00D84DB3">
        <w:rPr>
          <w:rFonts w:ascii="Times New Roman" w:hAnsi="Times New Roman" w:cs="Times New Roman"/>
          <w:i/>
          <w:iCs/>
          <w:color w:val="222222"/>
          <w:sz w:val="24"/>
          <w:szCs w:val="24"/>
          <w:shd w:val="clear" w:color="auto" w:fill="FFFFFF"/>
        </w:rPr>
        <w:t>Space and Culture</w:t>
      </w:r>
      <w:r w:rsidRPr="00D84DB3">
        <w:rPr>
          <w:rFonts w:ascii="Times New Roman" w:hAnsi="Times New Roman" w:cs="Times New Roman"/>
          <w:color w:val="222222"/>
          <w:sz w:val="24"/>
          <w:szCs w:val="24"/>
          <w:shd w:val="clear" w:color="auto" w:fill="FFFFFF"/>
        </w:rPr>
        <w:t xml:space="preserve"> 21.4 (2018): 340-357. </w:t>
      </w:r>
    </w:p>
    <w:p w:rsidR="00665CD7" w:rsidRPr="00D84DB3" w:rsidRDefault="006945D1" w:rsidP="00EC6698">
      <w:pPr>
        <w:spacing w:after="0" w:line="480" w:lineRule="auto"/>
        <w:rPr>
          <w:rFonts w:ascii="Times New Roman" w:hAnsi="Times New Roman" w:cs="Times New Roman"/>
          <w:sz w:val="24"/>
          <w:szCs w:val="24"/>
        </w:rPr>
      </w:pPr>
      <w:r w:rsidRPr="00D84DB3">
        <w:rPr>
          <w:rFonts w:ascii="Times New Roman" w:hAnsi="Times New Roman" w:cs="Times New Roman"/>
          <w:sz w:val="24"/>
          <w:szCs w:val="24"/>
        </w:rPr>
        <w:t xml:space="preserve"> </w:t>
      </w:r>
    </w:p>
    <w:sectPr w:rsidR="00665CD7" w:rsidRPr="00D84DB3" w:rsidSect="004D724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D1" w:rsidRDefault="006945D1">
      <w:pPr>
        <w:spacing w:after="0" w:line="240" w:lineRule="auto"/>
      </w:pPr>
      <w:r>
        <w:separator/>
      </w:r>
    </w:p>
  </w:endnote>
  <w:endnote w:type="continuationSeparator" w:id="0">
    <w:p w:rsidR="006945D1" w:rsidRDefault="0069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D1" w:rsidRDefault="006945D1">
      <w:pPr>
        <w:spacing w:after="0" w:line="240" w:lineRule="auto"/>
      </w:pPr>
      <w:r>
        <w:separator/>
      </w:r>
    </w:p>
  </w:footnote>
  <w:footnote w:type="continuationSeparator" w:id="0">
    <w:p w:rsidR="006945D1" w:rsidRDefault="00694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91108371"/>
      <w:docPartObj>
        <w:docPartGallery w:val="Page Numbers (Top of Page)"/>
        <w:docPartUnique/>
      </w:docPartObj>
    </w:sdtPr>
    <w:sdtEndPr>
      <w:rPr>
        <w:noProof/>
      </w:rPr>
    </w:sdtEndPr>
    <w:sdtContent>
      <w:p w:rsidR="004D7242" w:rsidRPr="004D7242" w:rsidRDefault="006945D1">
        <w:pPr>
          <w:pStyle w:val="Header"/>
          <w:jc w:val="right"/>
          <w:rPr>
            <w:rFonts w:ascii="Times New Roman" w:hAnsi="Times New Roman" w:cs="Times New Roman"/>
            <w:sz w:val="24"/>
            <w:szCs w:val="24"/>
          </w:rPr>
        </w:pPr>
        <w:r w:rsidRPr="004D7242">
          <w:rPr>
            <w:rFonts w:ascii="Times New Roman" w:hAnsi="Times New Roman" w:cs="Times New Roman"/>
            <w:sz w:val="24"/>
            <w:szCs w:val="24"/>
          </w:rPr>
          <w:t xml:space="preserve">Surname </w:t>
        </w:r>
        <w:r w:rsidRPr="004D7242">
          <w:rPr>
            <w:rFonts w:ascii="Times New Roman" w:hAnsi="Times New Roman" w:cs="Times New Roman"/>
            <w:sz w:val="24"/>
            <w:szCs w:val="24"/>
          </w:rPr>
          <w:fldChar w:fldCharType="begin"/>
        </w:r>
        <w:r w:rsidRPr="004D7242">
          <w:rPr>
            <w:rFonts w:ascii="Times New Roman" w:hAnsi="Times New Roman" w:cs="Times New Roman"/>
            <w:sz w:val="24"/>
            <w:szCs w:val="24"/>
          </w:rPr>
          <w:instrText xml:space="preserve"> PAGE   \* MERGEFORMAT </w:instrText>
        </w:r>
        <w:r w:rsidRPr="004D7242">
          <w:rPr>
            <w:rFonts w:ascii="Times New Roman" w:hAnsi="Times New Roman" w:cs="Times New Roman"/>
            <w:sz w:val="24"/>
            <w:szCs w:val="24"/>
          </w:rPr>
          <w:fldChar w:fldCharType="separate"/>
        </w:r>
        <w:r w:rsidR="00234BB5">
          <w:rPr>
            <w:rFonts w:ascii="Times New Roman" w:hAnsi="Times New Roman" w:cs="Times New Roman"/>
            <w:noProof/>
            <w:sz w:val="24"/>
            <w:szCs w:val="24"/>
          </w:rPr>
          <w:t>4</w:t>
        </w:r>
        <w:r w:rsidRPr="004D7242">
          <w:rPr>
            <w:rFonts w:ascii="Times New Roman" w:hAnsi="Times New Roman" w:cs="Times New Roman"/>
            <w:noProof/>
            <w:sz w:val="24"/>
            <w:szCs w:val="24"/>
          </w:rPr>
          <w:fldChar w:fldCharType="end"/>
        </w:r>
      </w:p>
    </w:sdtContent>
  </w:sdt>
  <w:p w:rsidR="004D7242" w:rsidRDefault="004D7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2" w:rsidRPr="004D7242" w:rsidRDefault="006945D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2B"/>
    <w:rsid w:val="0000394F"/>
    <w:rsid w:val="000076B2"/>
    <w:rsid w:val="00015E4B"/>
    <w:rsid w:val="000223B3"/>
    <w:rsid w:val="00056CFC"/>
    <w:rsid w:val="00064602"/>
    <w:rsid w:val="000741C2"/>
    <w:rsid w:val="00090E0B"/>
    <w:rsid w:val="000C4910"/>
    <w:rsid w:val="000F13AE"/>
    <w:rsid w:val="00106CEB"/>
    <w:rsid w:val="00114CAB"/>
    <w:rsid w:val="00167531"/>
    <w:rsid w:val="00172BB7"/>
    <w:rsid w:val="001F3E2C"/>
    <w:rsid w:val="0021246C"/>
    <w:rsid w:val="00234BB5"/>
    <w:rsid w:val="00273FB9"/>
    <w:rsid w:val="002750D9"/>
    <w:rsid w:val="002C3065"/>
    <w:rsid w:val="003061AA"/>
    <w:rsid w:val="00311878"/>
    <w:rsid w:val="003A6716"/>
    <w:rsid w:val="004027B7"/>
    <w:rsid w:val="00430005"/>
    <w:rsid w:val="0046607F"/>
    <w:rsid w:val="00476841"/>
    <w:rsid w:val="004855F7"/>
    <w:rsid w:val="00486E6A"/>
    <w:rsid w:val="004A174F"/>
    <w:rsid w:val="004D7242"/>
    <w:rsid w:val="004F6B24"/>
    <w:rsid w:val="00503AAC"/>
    <w:rsid w:val="005507E5"/>
    <w:rsid w:val="0055548E"/>
    <w:rsid w:val="005A1C30"/>
    <w:rsid w:val="00633EE8"/>
    <w:rsid w:val="006420FE"/>
    <w:rsid w:val="00665CD7"/>
    <w:rsid w:val="00687D03"/>
    <w:rsid w:val="006945D1"/>
    <w:rsid w:val="0069665A"/>
    <w:rsid w:val="006E7313"/>
    <w:rsid w:val="00724099"/>
    <w:rsid w:val="00726C0B"/>
    <w:rsid w:val="00746470"/>
    <w:rsid w:val="007857D5"/>
    <w:rsid w:val="00787B85"/>
    <w:rsid w:val="0079133F"/>
    <w:rsid w:val="007A3F56"/>
    <w:rsid w:val="007D3091"/>
    <w:rsid w:val="008232F9"/>
    <w:rsid w:val="00850088"/>
    <w:rsid w:val="00864C63"/>
    <w:rsid w:val="00870C27"/>
    <w:rsid w:val="008C24B6"/>
    <w:rsid w:val="008F54C9"/>
    <w:rsid w:val="00926822"/>
    <w:rsid w:val="00933C62"/>
    <w:rsid w:val="00981B79"/>
    <w:rsid w:val="00990B3B"/>
    <w:rsid w:val="009C4743"/>
    <w:rsid w:val="009D3F31"/>
    <w:rsid w:val="009D412B"/>
    <w:rsid w:val="009E2ED5"/>
    <w:rsid w:val="00A2076E"/>
    <w:rsid w:val="00A42BBA"/>
    <w:rsid w:val="00A51B67"/>
    <w:rsid w:val="00A67BF3"/>
    <w:rsid w:val="00A84969"/>
    <w:rsid w:val="00AB379C"/>
    <w:rsid w:val="00AD115B"/>
    <w:rsid w:val="00AD1ABB"/>
    <w:rsid w:val="00AD5E51"/>
    <w:rsid w:val="00AE6B57"/>
    <w:rsid w:val="00B0618A"/>
    <w:rsid w:val="00B06FA7"/>
    <w:rsid w:val="00B66BCF"/>
    <w:rsid w:val="00B71881"/>
    <w:rsid w:val="00B80494"/>
    <w:rsid w:val="00B807A6"/>
    <w:rsid w:val="00BC75A3"/>
    <w:rsid w:val="00BF61DF"/>
    <w:rsid w:val="00C26E4C"/>
    <w:rsid w:val="00C31111"/>
    <w:rsid w:val="00C5374E"/>
    <w:rsid w:val="00CB01EC"/>
    <w:rsid w:val="00D11414"/>
    <w:rsid w:val="00D20A06"/>
    <w:rsid w:val="00D452B6"/>
    <w:rsid w:val="00D84DB3"/>
    <w:rsid w:val="00D85F10"/>
    <w:rsid w:val="00DA0511"/>
    <w:rsid w:val="00DF02FF"/>
    <w:rsid w:val="00DF0A7C"/>
    <w:rsid w:val="00E41405"/>
    <w:rsid w:val="00E4603C"/>
    <w:rsid w:val="00E857F7"/>
    <w:rsid w:val="00EB6358"/>
    <w:rsid w:val="00EC6698"/>
    <w:rsid w:val="00EF06FC"/>
    <w:rsid w:val="00EF56DA"/>
    <w:rsid w:val="00F134FC"/>
    <w:rsid w:val="00F14D8B"/>
    <w:rsid w:val="00F2676A"/>
    <w:rsid w:val="00F51F82"/>
    <w:rsid w:val="00FB54C0"/>
    <w:rsid w:val="00FC0270"/>
    <w:rsid w:val="00FE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242"/>
    <w:rPr>
      <w:color w:val="0000FF" w:themeColor="hyperlink"/>
      <w:u w:val="single"/>
    </w:rPr>
  </w:style>
  <w:style w:type="paragraph" w:styleId="Header">
    <w:name w:val="header"/>
    <w:basedOn w:val="Normal"/>
    <w:link w:val="HeaderChar"/>
    <w:uiPriority w:val="99"/>
    <w:unhideWhenUsed/>
    <w:rsid w:val="004D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42"/>
  </w:style>
  <w:style w:type="paragraph" w:styleId="Footer">
    <w:name w:val="footer"/>
    <w:basedOn w:val="Normal"/>
    <w:link w:val="FooterChar"/>
    <w:uiPriority w:val="99"/>
    <w:unhideWhenUsed/>
    <w:rsid w:val="004D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242"/>
    <w:rPr>
      <w:color w:val="0000FF" w:themeColor="hyperlink"/>
      <w:u w:val="single"/>
    </w:rPr>
  </w:style>
  <w:style w:type="paragraph" w:styleId="Header">
    <w:name w:val="header"/>
    <w:basedOn w:val="Normal"/>
    <w:link w:val="HeaderChar"/>
    <w:uiPriority w:val="99"/>
    <w:unhideWhenUsed/>
    <w:rsid w:val="004D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42"/>
  </w:style>
  <w:style w:type="paragraph" w:styleId="Footer">
    <w:name w:val="footer"/>
    <w:basedOn w:val="Normal"/>
    <w:link w:val="FooterChar"/>
    <w:uiPriority w:val="99"/>
    <w:unhideWhenUsed/>
    <w:rsid w:val="004D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laboutheaven.org/observations/lame-deer-and-the-vision-pit-000585/221.%20Accessed%2022%20Feb%202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2021-02-23T06:13:00Z</dcterms:created>
  <dcterms:modified xsi:type="dcterms:W3CDTF">2021-02-23T06:15:00Z</dcterms:modified>
</cp:coreProperties>
</file>