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093C8C" w14:textId="77777777" w:rsidR="00066ADD" w:rsidRDefault="00066ADD" w:rsidP="00611164">
      <w:pPr>
        <w:spacing w:line="480" w:lineRule="auto"/>
        <w:rPr>
          <w:rFonts w:ascii="Times New Roman" w:hAnsi="Times New Roman" w:cs="Times New Roman"/>
        </w:rPr>
      </w:pPr>
    </w:p>
    <w:p w14:paraId="6664C722" w14:textId="77777777" w:rsidR="00066ADD" w:rsidRDefault="00066ADD" w:rsidP="00611164">
      <w:pPr>
        <w:spacing w:line="480" w:lineRule="auto"/>
        <w:rPr>
          <w:rFonts w:ascii="Times New Roman" w:hAnsi="Times New Roman" w:cs="Times New Roman"/>
        </w:rPr>
      </w:pPr>
    </w:p>
    <w:p w14:paraId="4338625B" w14:textId="77777777" w:rsidR="00066ADD" w:rsidRDefault="00066ADD" w:rsidP="00611164">
      <w:pPr>
        <w:spacing w:line="480" w:lineRule="auto"/>
        <w:rPr>
          <w:rFonts w:ascii="Times New Roman" w:hAnsi="Times New Roman" w:cs="Times New Roman"/>
        </w:rPr>
      </w:pPr>
    </w:p>
    <w:p w14:paraId="65221253" w14:textId="77777777" w:rsidR="00066ADD" w:rsidRDefault="00066ADD" w:rsidP="00611164">
      <w:pPr>
        <w:spacing w:line="480" w:lineRule="auto"/>
        <w:rPr>
          <w:rFonts w:ascii="Times New Roman" w:hAnsi="Times New Roman" w:cs="Times New Roman"/>
        </w:rPr>
      </w:pPr>
    </w:p>
    <w:p w14:paraId="6725EF1D" w14:textId="77777777" w:rsidR="00066ADD" w:rsidRDefault="00066ADD" w:rsidP="00611164">
      <w:pPr>
        <w:spacing w:line="480" w:lineRule="auto"/>
        <w:rPr>
          <w:rFonts w:ascii="Times New Roman" w:hAnsi="Times New Roman" w:cs="Times New Roman"/>
        </w:rPr>
      </w:pPr>
    </w:p>
    <w:p w14:paraId="35531A21" w14:textId="77777777" w:rsidR="00066ADD" w:rsidRDefault="00066ADD" w:rsidP="00611164">
      <w:pPr>
        <w:spacing w:line="480" w:lineRule="auto"/>
        <w:rPr>
          <w:rFonts w:ascii="Times New Roman" w:hAnsi="Times New Roman" w:cs="Times New Roman"/>
        </w:rPr>
      </w:pPr>
    </w:p>
    <w:p w14:paraId="501E41B9" w14:textId="77777777" w:rsidR="00066ADD" w:rsidRDefault="00066ADD" w:rsidP="00611164">
      <w:pPr>
        <w:spacing w:line="480" w:lineRule="auto"/>
        <w:rPr>
          <w:rFonts w:ascii="Times New Roman" w:hAnsi="Times New Roman" w:cs="Times New Roman"/>
        </w:rPr>
      </w:pPr>
    </w:p>
    <w:p w14:paraId="33CC38F7" w14:textId="77777777" w:rsidR="00066ADD" w:rsidRDefault="00066ADD" w:rsidP="00611164">
      <w:pPr>
        <w:spacing w:line="480" w:lineRule="auto"/>
        <w:rPr>
          <w:rFonts w:ascii="Times New Roman" w:hAnsi="Times New Roman" w:cs="Times New Roman"/>
        </w:rPr>
      </w:pPr>
    </w:p>
    <w:p w14:paraId="3CB21EA4" w14:textId="77777777" w:rsidR="00066ADD" w:rsidRDefault="00066ADD" w:rsidP="00611164">
      <w:pPr>
        <w:spacing w:line="480" w:lineRule="auto"/>
        <w:rPr>
          <w:rFonts w:ascii="Times New Roman" w:hAnsi="Times New Roman" w:cs="Times New Roman"/>
        </w:rPr>
      </w:pPr>
    </w:p>
    <w:p w14:paraId="184E5B4A" w14:textId="77777777" w:rsidR="00066ADD" w:rsidRDefault="00066ADD" w:rsidP="00611164">
      <w:pPr>
        <w:spacing w:line="480" w:lineRule="auto"/>
        <w:rPr>
          <w:rFonts w:ascii="Times New Roman" w:hAnsi="Times New Roman" w:cs="Times New Roman"/>
        </w:rPr>
      </w:pPr>
    </w:p>
    <w:p w14:paraId="1110D3F8" w14:textId="77777777" w:rsidR="00066ADD" w:rsidRDefault="00066ADD" w:rsidP="00611164">
      <w:pPr>
        <w:spacing w:line="480" w:lineRule="auto"/>
        <w:rPr>
          <w:rFonts w:ascii="Times New Roman" w:hAnsi="Times New Roman" w:cs="Times New Roman"/>
        </w:rPr>
      </w:pPr>
    </w:p>
    <w:p w14:paraId="4DA07968" w14:textId="77777777" w:rsidR="00066ADD" w:rsidRDefault="00066ADD" w:rsidP="00611164">
      <w:pPr>
        <w:spacing w:line="480" w:lineRule="auto"/>
        <w:rPr>
          <w:rFonts w:ascii="Times New Roman" w:hAnsi="Times New Roman" w:cs="Times New Roman"/>
        </w:rPr>
      </w:pPr>
    </w:p>
    <w:p w14:paraId="205E59FC" w14:textId="77777777" w:rsidR="00066ADD" w:rsidRDefault="00066ADD" w:rsidP="00611164">
      <w:pPr>
        <w:spacing w:line="480" w:lineRule="auto"/>
        <w:rPr>
          <w:rFonts w:ascii="Times New Roman" w:hAnsi="Times New Roman" w:cs="Times New Roman"/>
        </w:rPr>
      </w:pPr>
    </w:p>
    <w:p w14:paraId="5EAECBCC" w14:textId="77777777" w:rsidR="00066ADD" w:rsidRDefault="00066ADD" w:rsidP="00611164">
      <w:pPr>
        <w:spacing w:line="480" w:lineRule="auto"/>
        <w:rPr>
          <w:rFonts w:ascii="Times New Roman" w:hAnsi="Times New Roman" w:cs="Times New Roman"/>
        </w:rPr>
      </w:pPr>
    </w:p>
    <w:p w14:paraId="084BFC29" w14:textId="77777777" w:rsidR="00066ADD" w:rsidRDefault="00066ADD" w:rsidP="003D4676">
      <w:pPr>
        <w:spacing w:line="480" w:lineRule="auto"/>
        <w:jc w:val="center"/>
        <w:rPr>
          <w:rFonts w:ascii="Times New Roman" w:hAnsi="Times New Roman" w:cs="Times New Roman"/>
        </w:rPr>
      </w:pPr>
      <w:r>
        <w:rPr>
          <w:rFonts w:ascii="Times New Roman" w:hAnsi="Times New Roman" w:cs="Times New Roman"/>
        </w:rPr>
        <w:t>Name</w:t>
      </w:r>
    </w:p>
    <w:p w14:paraId="22FCA72C" w14:textId="77777777" w:rsidR="00066ADD" w:rsidRDefault="00066ADD" w:rsidP="003D4676">
      <w:pPr>
        <w:spacing w:line="480" w:lineRule="auto"/>
        <w:jc w:val="center"/>
        <w:rPr>
          <w:rFonts w:ascii="Times New Roman" w:hAnsi="Times New Roman" w:cs="Times New Roman"/>
        </w:rPr>
      </w:pPr>
      <w:r>
        <w:rPr>
          <w:rFonts w:ascii="Times New Roman" w:hAnsi="Times New Roman" w:cs="Times New Roman"/>
        </w:rPr>
        <w:t>Institutional Affiliation</w:t>
      </w:r>
    </w:p>
    <w:p w14:paraId="69F4FB9E" w14:textId="77777777" w:rsidR="00066ADD" w:rsidRDefault="00066ADD" w:rsidP="003D4676">
      <w:pPr>
        <w:spacing w:line="480" w:lineRule="auto"/>
        <w:jc w:val="center"/>
        <w:rPr>
          <w:rFonts w:ascii="Times New Roman" w:hAnsi="Times New Roman" w:cs="Times New Roman"/>
        </w:rPr>
      </w:pPr>
      <w:r>
        <w:rPr>
          <w:rFonts w:ascii="Times New Roman" w:hAnsi="Times New Roman" w:cs="Times New Roman"/>
        </w:rPr>
        <w:t>Date</w:t>
      </w:r>
    </w:p>
    <w:p w14:paraId="5671D584" w14:textId="77777777" w:rsidR="003D4676" w:rsidRDefault="003D4676" w:rsidP="00611164">
      <w:pPr>
        <w:spacing w:line="480" w:lineRule="auto"/>
        <w:rPr>
          <w:rFonts w:ascii="Times New Roman" w:hAnsi="Times New Roman" w:cs="Times New Roman"/>
        </w:rPr>
      </w:pPr>
    </w:p>
    <w:p w14:paraId="6818FEF8" w14:textId="77777777" w:rsidR="003D4676" w:rsidRDefault="003D4676" w:rsidP="00611164">
      <w:pPr>
        <w:spacing w:line="480" w:lineRule="auto"/>
        <w:rPr>
          <w:rFonts w:ascii="Times New Roman" w:hAnsi="Times New Roman" w:cs="Times New Roman"/>
        </w:rPr>
      </w:pPr>
    </w:p>
    <w:p w14:paraId="21FA5E04" w14:textId="77777777" w:rsidR="003D4676" w:rsidRDefault="003D4676" w:rsidP="00611164">
      <w:pPr>
        <w:spacing w:line="480" w:lineRule="auto"/>
        <w:rPr>
          <w:rFonts w:ascii="Times New Roman" w:hAnsi="Times New Roman" w:cs="Times New Roman"/>
        </w:rPr>
      </w:pPr>
    </w:p>
    <w:p w14:paraId="1CF584D7" w14:textId="77777777" w:rsidR="003D4676" w:rsidRDefault="003D4676" w:rsidP="00611164">
      <w:pPr>
        <w:spacing w:line="480" w:lineRule="auto"/>
        <w:rPr>
          <w:rFonts w:ascii="Times New Roman" w:hAnsi="Times New Roman" w:cs="Times New Roman"/>
        </w:rPr>
      </w:pPr>
    </w:p>
    <w:p w14:paraId="11F5E73A" w14:textId="77777777" w:rsidR="003D4676" w:rsidRDefault="003D4676" w:rsidP="00611164">
      <w:pPr>
        <w:spacing w:line="480" w:lineRule="auto"/>
        <w:rPr>
          <w:rFonts w:ascii="Times New Roman" w:hAnsi="Times New Roman" w:cs="Times New Roman"/>
        </w:rPr>
      </w:pPr>
    </w:p>
    <w:p w14:paraId="21B45B9D" w14:textId="77777777" w:rsidR="003D4676" w:rsidRDefault="003D4676" w:rsidP="00611164">
      <w:pPr>
        <w:spacing w:line="480" w:lineRule="auto"/>
        <w:rPr>
          <w:rFonts w:ascii="Times New Roman" w:hAnsi="Times New Roman" w:cs="Times New Roman"/>
        </w:rPr>
      </w:pPr>
    </w:p>
    <w:p w14:paraId="1F2B4AB6" w14:textId="77777777" w:rsidR="003D4676" w:rsidRDefault="003D4676" w:rsidP="00611164">
      <w:pPr>
        <w:spacing w:line="480" w:lineRule="auto"/>
        <w:rPr>
          <w:rFonts w:ascii="Times New Roman" w:hAnsi="Times New Roman" w:cs="Times New Roman"/>
        </w:rPr>
      </w:pPr>
    </w:p>
    <w:p w14:paraId="67D375AC" w14:textId="7665DC00" w:rsidR="00D936E8" w:rsidRPr="00611164" w:rsidRDefault="00FE094C" w:rsidP="00611164">
      <w:pPr>
        <w:spacing w:line="480" w:lineRule="auto"/>
        <w:rPr>
          <w:rFonts w:ascii="Times New Roman" w:hAnsi="Times New Roman" w:cs="Times New Roman"/>
        </w:rPr>
      </w:pPr>
      <w:bookmarkStart w:id="0" w:name="_GoBack"/>
      <w:bookmarkEnd w:id="0"/>
      <w:r w:rsidRPr="00611164">
        <w:rPr>
          <w:rFonts w:ascii="Times New Roman" w:hAnsi="Times New Roman" w:cs="Times New Roman"/>
        </w:rPr>
        <w:t>Respond 1</w:t>
      </w:r>
    </w:p>
    <w:p w14:paraId="365625D2" w14:textId="77777777" w:rsidR="00D936E8" w:rsidRPr="00611164" w:rsidRDefault="00FE094C" w:rsidP="00611164">
      <w:pPr>
        <w:spacing w:line="480" w:lineRule="auto"/>
        <w:rPr>
          <w:rFonts w:ascii="Times New Roman" w:hAnsi="Times New Roman" w:cs="Times New Roman"/>
        </w:rPr>
      </w:pPr>
    </w:p>
    <w:p w14:paraId="21F5B711" w14:textId="77777777" w:rsidR="00D936E8" w:rsidRPr="00611164" w:rsidRDefault="00FE094C" w:rsidP="00611164">
      <w:pPr>
        <w:spacing w:line="480" w:lineRule="auto"/>
        <w:rPr>
          <w:rFonts w:ascii="Times New Roman" w:eastAsia="Times New Roman" w:hAnsi="Times New Roman" w:cs="Times New Roman"/>
        </w:rPr>
      </w:pPr>
      <w:r w:rsidRPr="00611164">
        <w:rPr>
          <w:rFonts w:ascii="Times New Roman" w:eastAsia="Times New Roman" w:hAnsi="Times New Roman" w:cs="Times New Roman"/>
          <w:color w:val="000000"/>
          <w:shd w:val="clear" w:color="auto" w:fill="FFFFFF"/>
        </w:rPr>
        <w:t xml:space="preserve">There are many pros and cons for a company to be 'responsible'. The "one rinse product" would be an example of a pro, the company gets to control their own cut backs on how many resources they use. If this concept was mandatory for all companies to switch </w:t>
      </w:r>
      <w:r w:rsidRPr="00611164">
        <w:rPr>
          <w:rFonts w:ascii="Times New Roman" w:eastAsia="Times New Roman" w:hAnsi="Times New Roman" w:cs="Times New Roman"/>
          <w:color w:val="000000"/>
          <w:shd w:val="clear" w:color="auto" w:fill="FFFFFF"/>
        </w:rPr>
        <w:t xml:space="preserve">too, natural resources such as water would sky rocket. Just like anything with pros comes cons. To be responsible, a company needs to be aware of how costly things could become. Most companies have a money cushion to fall back on while others would not be </w:t>
      </w:r>
      <w:r w:rsidRPr="00611164">
        <w:rPr>
          <w:rFonts w:ascii="Times New Roman" w:eastAsia="Times New Roman" w:hAnsi="Times New Roman" w:cs="Times New Roman"/>
          <w:color w:val="000000"/>
          <w:shd w:val="clear" w:color="auto" w:fill="FFFFFF"/>
        </w:rPr>
        <w:t>able to take the hit the transition would take. Other companies could be on the other end and just want to be greedy with their profits and only spend it when its makes sense to them. Manwani mentions that companies can be responsible and make a profit whe</w:t>
      </w:r>
      <w:r w:rsidRPr="00611164">
        <w:rPr>
          <w:rFonts w:ascii="Times New Roman" w:eastAsia="Times New Roman" w:hAnsi="Times New Roman" w:cs="Times New Roman"/>
          <w:color w:val="000000"/>
          <w:shd w:val="clear" w:color="auto" w:fill="FFFFFF"/>
        </w:rPr>
        <w:t xml:space="preserve">n they weigh in social problems. Toms shoes is a company that takes every purchase pair of shoe </w:t>
      </w:r>
      <w:r w:rsidRPr="00611164">
        <w:rPr>
          <w:rFonts w:ascii="Times New Roman" w:eastAsia="Times New Roman" w:hAnsi="Times New Roman" w:cs="Times New Roman"/>
          <w:color w:val="000000"/>
          <w:shd w:val="clear" w:color="auto" w:fill="FFFFFF"/>
        </w:rPr>
        <w:t>(and</w:t>
      </w:r>
      <w:r w:rsidRPr="00611164">
        <w:rPr>
          <w:rFonts w:ascii="Times New Roman" w:eastAsia="Times New Roman" w:hAnsi="Times New Roman" w:cs="Times New Roman"/>
          <w:color w:val="000000"/>
          <w:shd w:val="clear" w:color="auto" w:fill="FFFFFF"/>
        </w:rPr>
        <w:t xml:space="preserve"> with that profit) sends a pair to a child in need. Companies should consider making the transition to be a responsible company. Even though they would need</w:t>
      </w:r>
      <w:r w:rsidRPr="00611164">
        <w:rPr>
          <w:rFonts w:ascii="Times New Roman" w:eastAsia="Times New Roman" w:hAnsi="Times New Roman" w:cs="Times New Roman"/>
          <w:color w:val="000000"/>
          <w:shd w:val="clear" w:color="auto" w:fill="FFFFFF"/>
        </w:rPr>
        <w:t xml:space="preserve"> to have funds established before making the effort to transition, the outcome to would be much more beneficial. </w:t>
      </w:r>
    </w:p>
    <w:p w14:paraId="6A7CCF7B" w14:textId="77777777" w:rsidR="00D936E8" w:rsidRPr="00D8709D" w:rsidRDefault="00FE094C" w:rsidP="00611164">
      <w:pPr>
        <w:spacing w:line="480" w:lineRule="auto"/>
        <w:rPr>
          <w:rFonts w:ascii="Times New Roman" w:hAnsi="Times New Roman" w:cs="Times New Roman"/>
          <w:b/>
        </w:rPr>
      </w:pPr>
      <w:r w:rsidRPr="00D8709D">
        <w:rPr>
          <w:rFonts w:ascii="Times New Roman" w:hAnsi="Times New Roman" w:cs="Times New Roman"/>
          <w:b/>
        </w:rPr>
        <w:t xml:space="preserve">Reply </w:t>
      </w:r>
    </w:p>
    <w:p w14:paraId="51308663" w14:textId="77777777" w:rsidR="00D936E8" w:rsidRPr="00611164" w:rsidRDefault="00FE094C" w:rsidP="00611164">
      <w:pPr>
        <w:spacing w:line="480" w:lineRule="auto"/>
        <w:rPr>
          <w:rFonts w:ascii="Times New Roman" w:hAnsi="Times New Roman" w:cs="Times New Roman"/>
        </w:rPr>
      </w:pPr>
      <w:r w:rsidRPr="00611164">
        <w:rPr>
          <w:rFonts w:ascii="Times New Roman" w:hAnsi="Times New Roman" w:cs="Times New Roman"/>
        </w:rPr>
        <w:t>I totally agree with the information that is provided above</w:t>
      </w:r>
      <w:r w:rsidRPr="00611164">
        <w:rPr>
          <w:rFonts w:ascii="Times New Roman" w:hAnsi="Times New Roman" w:cs="Times New Roman"/>
        </w:rPr>
        <w:t xml:space="preserve"> on the topic</w:t>
      </w:r>
      <w:r w:rsidRPr="00611164">
        <w:rPr>
          <w:rFonts w:ascii="Times New Roman" w:hAnsi="Times New Roman" w:cs="Times New Roman"/>
        </w:rPr>
        <w:t>.</w:t>
      </w:r>
      <w:r w:rsidRPr="00611164">
        <w:rPr>
          <w:rFonts w:ascii="Times New Roman" w:hAnsi="Times New Roman" w:cs="Times New Roman"/>
        </w:rPr>
        <w:t xml:space="preserve"> This shows the extent in which the company makes their way in</w:t>
      </w:r>
      <w:r w:rsidRPr="00611164">
        <w:rPr>
          <w:rFonts w:ascii="Times New Roman" w:hAnsi="Times New Roman" w:cs="Times New Roman"/>
        </w:rPr>
        <w:t>to their line of expectation through control of their cut backs.</w:t>
      </w:r>
      <w:r w:rsidRPr="00611164">
        <w:rPr>
          <w:rFonts w:ascii="Times New Roman" w:hAnsi="Times New Roman" w:cs="Times New Roman"/>
        </w:rPr>
        <w:t xml:space="preserve"> This is because the business is a </w:t>
      </w:r>
      <w:r w:rsidRPr="00611164">
        <w:rPr>
          <w:rFonts w:ascii="Times New Roman" w:hAnsi="Times New Roman" w:cs="Times New Roman"/>
        </w:rPr>
        <w:t>broad perspective</w:t>
      </w:r>
      <w:r w:rsidRPr="00611164">
        <w:rPr>
          <w:rFonts w:ascii="Times New Roman" w:hAnsi="Times New Roman" w:cs="Times New Roman"/>
        </w:rPr>
        <w:t xml:space="preserve"> and much efforts are needed in order to put it into the required firm.</w:t>
      </w:r>
      <w:r w:rsidRPr="00611164">
        <w:rPr>
          <w:rFonts w:ascii="Times New Roman" w:hAnsi="Times New Roman" w:cs="Times New Roman"/>
        </w:rPr>
        <w:t xml:space="preserve"> Furthermore, there are the certain requirements that guided the flow</w:t>
      </w:r>
      <w:r w:rsidRPr="00611164">
        <w:rPr>
          <w:rFonts w:ascii="Times New Roman" w:hAnsi="Times New Roman" w:cs="Times New Roman"/>
        </w:rPr>
        <w:t xml:space="preserve"> of the event and keeps everything in the right place. Many companies have </w:t>
      </w:r>
      <w:r w:rsidRPr="00611164">
        <w:rPr>
          <w:rFonts w:ascii="Times New Roman" w:hAnsi="Times New Roman" w:cs="Times New Roman"/>
        </w:rPr>
        <w:t>channeled</w:t>
      </w:r>
      <w:r w:rsidRPr="00611164">
        <w:rPr>
          <w:rFonts w:ascii="Times New Roman" w:hAnsi="Times New Roman" w:cs="Times New Roman"/>
        </w:rPr>
        <w:t xml:space="preserve"> their effort</w:t>
      </w:r>
      <w:r w:rsidRPr="00611164">
        <w:rPr>
          <w:rFonts w:ascii="Times New Roman" w:hAnsi="Times New Roman" w:cs="Times New Roman"/>
        </w:rPr>
        <w:t>s</w:t>
      </w:r>
      <w:r w:rsidRPr="00611164">
        <w:rPr>
          <w:rFonts w:ascii="Times New Roman" w:hAnsi="Times New Roman" w:cs="Times New Roman"/>
        </w:rPr>
        <w:t xml:space="preserve"> in providing the prudent support to the community</w:t>
      </w:r>
      <w:r w:rsidRPr="00611164">
        <w:rPr>
          <w:rFonts w:ascii="Times New Roman" w:hAnsi="Times New Roman" w:cs="Times New Roman"/>
        </w:rPr>
        <w:t xml:space="preserve"> with the purpose of maintaining the integral image and social </w:t>
      </w:r>
      <w:r w:rsidRPr="00611164">
        <w:rPr>
          <w:rFonts w:ascii="Times New Roman" w:hAnsi="Times New Roman" w:cs="Times New Roman"/>
        </w:rPr>
        <w:t>responsibilities</w:t>
      </w:r>
      <w:r w:rsidRPr="00611164">
        <w:rPr>
          <w:rFonts w:ascii="Times New Roman" w:hAnsi="Times New Roman" w:cs="Times New Roman"/>
        </w:rPr>
        <w:t>.</w:t>
      </w:r>
    </w:p>
    <w:p w14:paraId="6F760D99" w14:textId="77777777" w:rsidR="004D051C" w:rsidRPr="00611164" w:rsidRDefault="00FE094C" w:rsidP="00611164">
      <w:pPr>
        <w:spacing w:line="480" w:lineRule="auto"/>
        <w:rPr>
          <w:rFonts w:ascii="Times New Roman" w:hAnsi="Times New Roman" w:cs="Times New Roman"/>
        </w:rPr>
      </w:pPr>
    </w:p>
    <w:p w14:paraId="1EF49D7F" w14:textId="77777777" w:rsidR="004D051C" w:rsidRPr="00611164" w:rsidRDefault="00FE094C" w:rsidP="00611164">
      <w:pPr>
        <w:spacing w:line="480" w:lineRule="auto"/>
        <w:rPr>
          <w:rFonts w:ascii="Times New Roman" w:hAnsi="Times New Roman" w:cs="Times New Roman"/>
        </w:rPr>
      </w:pPr>
    </w:p>
    <w:p w14:paraId="294ACECE" w14:textId="77777777" w:rsidR="004D051C" w:rsidRPr="00D8709D" w:rsidRDefault="00FE094C" w:rsidP="00611164">
      <w:pPr>
        <w:spacing w:line="480" w:lineRule="auto"/>
        <w:rPr>
          <w:rFonts w:ascii="Times New Roman" w:hAnsi="Times New Roman" w:cs="Times New Roman"/>
        </w:rPr>
      </w:pPr>
      <w:r w:rsidRPr="00611164">
        <w:rPr>
          <w:rFonts w:ascii="Times New Roman" w:hAnsi="Times New Roman" w:cs="Times New Roman"/>
        </w:rPr>
        <w:t>Respond3</w:t>
      </w:r>
      <w:r w:rsidRPr="00611164">
        <w:rPr>
          <w:rFonts w:ascii="Times New Roman" w:hAnsi="Times New Roman" w:cs="Times New Roman"/>
        </w:rPr>
        <w:t xml:space="preserve">: </w:t>
      </w:r>
      <w:r w:rsidRPr="00611164">
        <w:rPr>
          <w:rFonts w:ascii="Times New Roman" w:eastAsia="Times New Roman" w:hAnsi="Times New Roman" w:cs="Times New Roman"/>
        </w:rPr>
        <w:br/>
      </w:r>
      <w:r w:rsidRPr="00611164">
        <w:rPr>
          <w:rFonts w:ascii="Times New Roman" w:eastAsia="Times New Roman" w:hAnsi="Times New Roman" w:cs="Times New Roman"/>
          <w:color w:val="000000"/>
          <w:shd w:val="clear" w:color="auto" w:fill="FFFFFF"/>
        </w:rPr>
        <w:t xml:space="preserve">I </w:t>
      </w:r>
      <w:r w:rsidRPr="00611164">
        <w:rPr>
          <w:rFonts w:ascii="Times New Roman" w:eastAsia="Times New Roman" w:hAnsi="Times New Roman" w:cs="Times New Roman"/>
          <w:color w:val="000000"/>
          <w:shd w:val="clear" w:color="auto" w:fill="FFFFFF"/>
        </w:rPr>
        <w:t>definitely agree with the argument that profit is not always the point. When making decisions about a growing company, the money should not always be the deciding or driving factor. In the end, having a responsible company is what grows a consistent profit</w:t>
      </w:r>
      <w:r w:rsidRPr="00611164">
        <w:rPr>
          <w:rFonts w:ascii="Times New Roman" w:eastAsia="Times New Roman" w:hAnsi="Times New Roman" w:cs="Times New Roman"/>
          <w:color w:val="000000"/>
          <w:shd w:val="clear" w:color="auto" w:fill="FFFFFF"/>
        </w:rPr>
        <w:t>able company. Although being a responsible has it’s downfalls  (being less profitable) I believe it is all made up for in the end when the responsible makes it though all the tough barriers while the money hungry company pay not make it as far due to not h</w:t>
      </w:r>
      <w:r w:rsidRPr="00611164">
        <w:rPr>
          <w:rFonts w:ascii="Times New Roman" w:eastAsia="Times New Roman" w:hAnsi="Times New Roman" w:cs="Times New Roman"/>
          <w:color w:val="000000"/>
          <w:shd w:val="clear" w:color="auto" w:fill="FFFFFF"/>
        </w:rPr>
        <w:t>aving the right protocols in place. </w:t>
      </w:r>
    </w:p>
    <w:p w14:paraId="4C3C1646" w14:textId="77777777" w:rsidR="004D051C" w:rsidRPr="00611164" w:rsidRDefault="00FE094C" w:rsidP="00611164">
      <w:pPr>
        <w:spacing w:line="480" w:lineRule="auto"/>
        <w:rPr>
          <w:rFonts w:ascii="Times New Roman" w:hAnsi="Times New Roman" w:cs="Times New Roman"/>
        </w:rPr>
      </w:pPr>
    </w:p>
    <w:p w14:paraId="0B0C6810" w14:textId="70EAFF5F" w:rsidR="004D051C" w:rsidRPr="00066ADD" w:rsidRDefault="00FE094C" w:rsidP="00611164">
      <w:pPr>
        <w:spacing w:line="480" w:lineRule="auto"/>
        <w:rPr>
          <w:rFonts w:ascii="Times New Roman" w:hAnsi="Times New Roman" w:cs="Times New Roman"/>
          <w:b/>
        </w:rPr>
      </w:pPr>
      <w:r w:rsidRPr="00066ADD">
        <w:rPr>
          <w:rFonts w:ascii="Times New Roman" w:hAnsi="Times New Roman" w:cs="Times New Roman"/>
          <w:b/>
        </w:rPr>
        <w:t>Reply</w:t>
      </w:r>
    </w:p>
    <w:p w14:paraId="7600D1A0" w14:textId="77777777" w:rsidR="004D051C" w:rsidRPr="00611164" w:rsidRDefault="00FE094C" w:rsidP="00611164">
      <w:pPr>
        <w:spacing w:line="480" w:lineRule="auto"/>
        <w:rPr>
          <w:rFonts w:ascii="Times New Roman" w:hAnsi="Times New Roman" w:cs="Times New Roman"/>
        </w:rPr>
      </w:pPr>
      <w:r w:rsidRPr="00611164">
        <w:rPr>
          <w:rFonts w:ascii="Times New Roman" w:hAnsi="Times New Roman" w:cs="Times New Roman"/>
        </w:rPr>
        <w:t xml:space="preserve">I agree with the statement that is put forward above. The key value of the company to prosper is not looked at it regarding the profits or </w:t>
      </w:r>
      <w:r w:rsidRPr="00611164">
        <w:rPr>
          <w:rFonts w:ascii="Times New Roman" w:hAnsi="Times New Roman" w:cs="Times New Roman"/>
        </w:rPr>
        <w:t>the injections</w:t>
      </w:r>
      <w:r w:rsidRPr="00611164">
        <w:rPr>
          <w:rFonts w:ascii="Times New Roman" w:hAnsi="Times New Roman" w:cs="Times New Roman"/>
        </w:rPr>
        <w:t xml:space="preserve"> that are coming in.</w:t>
      </w:r>
      <w:r w:rsidRPr="00611164">
        <w:rPr>
          <w:rFonts w:ascii="Times New Roman" w:hAnsi="Times New Roman" w:cs="Times New Roman"/>
        </w:rPr>
        <w:t xml:space="preserve"> The social responsibility i</w:t>
      </w:r>
      <w:r w:rsidRPr="00611164">
        <w:rPr>
          <w:rFonts w:ascii="Times New Roman" w:hAnsi="Times New Roman" w:cs="Times New Roman"/>
        </w:rPr>
        <w:t xml:space="preserve">n the community and the way of rewarding the employees marks the total status of the </w:t>
      </w:r>
      <w:r w:rsidRPr="00611164">
        <w:rPr>
          <w:rFonts w:ascii="Times New Roman" w:hAnsi="Times New Roman" w:cs="Times New Roman"/>
        </w:rPr>
        <w:t>company. Most of the companies that are termed to be successful in the society are the one that relates to the challenges that are facing the community.</w:t>
      </w:r>
      <w:r w:rsidRPr="00611164">
        <w:rPr>
          <w:rFonts w:ascii="Times New Roman" w:hAnsi="Times New Roman" w:cs="Times New Roman"/>
        </w:rPr>
        <w:t xml:space="preserve"> Furthermore, the c</w:t>
      </w:r>
      <w:r w:rsidRPr="00611164">
        <w:rPr>
          <w:rFonts w:ascii="Times New Roman" w:hAnsi="Times New Roman" w:cs="Times New Roman"/>
        </w:rPr>
        <w:t xml:space="preserve">ompany should also </w:t>
      </w:r>
      <w:r w:rsidRPr="00611164">
        <w:rPr>
          <w:rFonts w:ascii="Times New Roman" w:hAnsi="Times New Roman" w:cs="Times New Roman"/>
        </w:rPr>
        <w:t>comply</w:t>
      </w:r>
      <w:r w:rsidRPr="00611164">
        <w:rPr>
          <w:rFonts w:ascii="Times New Roman" w:hAnsi="Times New Roman" w:cs="Times New Roman"/>
        </w:rPr>
        <w:t xml:space="preserve"> and comfort to the regulations that are set not to breach the terms of the agreement. </w:t>
      </w:r>
    </w:p>
    <w:p w14:paraId="4BA3F3CA" w14:textId="77777777" w:rsidR="004D051C" w:rsidRPr="00611164" w:rsidRDefault="00FE094C" w:rsidP="00611164">
      <w:pPr>
        <w:spacing w:line="480" w:lineRule="auto"/>
        <w:rPr>
          <w:rFonts w:ascii="Times New Roman" w:hAnsi="Times New Roman" w:cs="Times New Roman"/>
        </w:rPr>
      </w:pPr>
      <w:r w:rsidRPr="00611164">
        <w:rPr>
          <w:rFonts w:ascii="Times New Roman" w:eastAsia="Times New Roman" w:hAnsi="Times New Roman" w:cs="Times New Roman"/>
        </w:rPr>
        <w:br/>
      </w:r>
    </w:p>
    <w:p w14:paraId="6BCC5942" w14:textId="77777777" w:rsidR="004D051C" w:rsidRPr="00611164" w:rsidRDefault="00FE094C" w:rsidP="00611164">
      <w:pPr>
        <w:spacing w:line="480" w:lineRule="auto"/>
        <w:rPr>
          <w:rFonts w:ascii="Times New Roman" w:hAnsi="Times New Roman" w:cs="Times New Roman"/>
        </w:rPr>
      </w:pPr>
    </w:p>
    <w:p w14:paraId="198920C1" w14:textId="77777777" w:rsidR="00D82126" w:rsidRPr="00611164" w:rsidRDefault="00FE094C" w:rsidP="00611164">
      <w:pPr>
        <w:spacing w:line="480" w:lineRule="auto"/>
        <w:rPr>
          <w:rFonts w:ascii="Times New Roman" w:hAnsi="Times New Roman" w:cs="Times New Roman"/>
        </w:rPr>
      </w:pPr>
    </w:p>
    <w:p w14:paraId="3CBA559E" w14:textId="77777777" w:rsidR="00D82126" w:rsidRPr="00611164" w:rsidRDefault="00FE094C" w:rsidP="00611164">
      <w:pPr>
        <w:spacing w:line="480" w:lineRule="auto"/>
        <w:rPr>
          <w:rFonts w:ascii="Times New Roman" w:hAnsi="Times New Roman" w:cs="Times New Roman"/>
        </w:rPr>
      </w:pPr>
    </w:p>
    <w:p w14:paraId="53736F81" w14:textId="77777777" w:rsidR="00D82126" w:rsidRPr="00611164" w:rsidRDefault="00FE094C" w:rsidP="00611164">
      <w:pPr>
        <w:spacing w:line="480" w:lineRule="auto"/>
        <w:rPr>
          <w:rFonts w:ascii="Times New Roman" w:hAnsi="Times New Roman" w:cs="Times New Roman"/>
        </w:rPr>
      </w:pPr>
    </w:p>
    <w:sectPr w:rsidR="00D82126" w:rsidRPr="00611164" w:rsidSect="00066A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0CACAA" w14:textId="77777777" w:rsidR="00FE094C" w:rsidRDefault="00FE094C" w:rsidP="00066ADD">
      <w:r>
        <w:separator/>
      </w:r>
    </w:p>
  </w:endnote>
  <w:endnote w:type="continuationSeparator" w:id="0">
    <w:p w14:paraId="7E5FD422" w14:textId="77777777" w:rsidR="00FE094C" w:rsidRDefault="00FE094C" w:rsidP="0006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2DDEA" w14:textId="77777777" w:rsidR="00FE094C" w:rsidRDefault="00FE094C" w:rsidP="00066ADD">
      <w:r>
        <w:separator/>
      </w:r>
    </w:p>
  </w:footnote>
  <w:footnote w:type="continuationSeparator" w:id="0">
    <w:p w14:paraId="60BD1E0E" w14:textId="77777777" w:rsidR="00FE094C" w:rsidRDefault="00FE094C" w:rsidP="00066A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98F7B" w14:textId="2C74A9E3" w:rsidR="00066ADD" w:rsidRDefault="00066ADD">
    <w:pPr>
      <w:pStyle w:val="Header"/>
      <w:jc w:val="right"/>
    </w:pPr>
    <w:r>
      <w:t>Replies</w:t>
    </w:r>
    <w:r>
      <w:tab/>
    </w:r>
    <w:r>
      <w:tab/>
    </w:r>
    <w:sdt>
      <w:sdtPr>
        <w:id w:val="-11349545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3BCA">
          <w:rPr>
            <w:noProof/>
          </w:rPr>
          <w:t>2</w:t>
        </w:r>
        <w:r>
          <w:rPr>
            <w:noProof/>
          </w:rPr>
          <w:fldChar w:fldCharType="end"/>
        </w:r>
      </w:sdtContent>
    </w:sdt>
  </w:p>
  <w:p w14:paraId="57F5B440" w14:textId="16A330F3" w:rsidR="00066ADD" w:rsidRDefault="00066A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2EDB7" w14:textId="07BD1CDF" w:rsidR="00066ADD" w:rsidRDefault="00066ADD">
    <w:pPr>
      <w:pStyle w:val="Header"/>
    </w:pPr>
    <w:r>
      <w:t>Running Head: Replies</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E96"/>
    <w:rsid w:val="00066ADD"/>
    <w:rsid w:val="003D4676"/>
    <w:rsid w:val="00853BCA"/>
    <w:rsid w:val="00894E96"/>
    <w:rsid w:val="00EA184A"/>
    <w:rsid w:val="00FE0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3E56DF-4F85-456B-BB6B-4121ADD7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6E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2126"/>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66A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ADD"/>
    <w:rPr>
      <w:rFonts w:ascii="Segoe UI" w:hAnsi="Segoe UI" w:cs="Segoe UI"/>
      <w:sz w:val="18"/>
      <w:szCs w:val="18"/>
    </w:rPr>
  </w:style>
  <w:style w:type="paragraph" w:styleId="Header">
    <w:name w:val="header"/>
    <w:basedOn w:val="Normal"/>
    <w:link w:val="HeaderChar"/>
    <w:uiPriority w:val="99"/>
    <w:unhideWhenUsed/>
    <w:rsid w:val="00066ADD"/>
    <w:pPr>
      <w:tabs>
        <w:tab w:val="center" w:pos="4680"/>
        <w:tab w:val="right" w:pos="9360"/>
      </w:tabs>
    </w:pPr>
  </w:style>
  <w:style w:type="character" w:customStyle="1" w:styleId="HeaderChar">
    <w:name w:val="Header Char"/>
    <w:basedOn w:val="DefaultParagraphFont"/>
    <w:link w:val="Header"/>
    <w:uiPriority w:val="99"/>
    <w:rsid w:val="00066ADD"/>
    <w:rPr>
      <w:sz w:val="24"/>
      <w:szCs w:val="24"/>
    </w:rPr>
  </w:style>
  <w:style w:type="paragraph" w:styleId="Footer">
    <w:name w:val="footer"/>
    <w:basedOn w:val="Normal"/>
    <w:link w:val="FooterChar"/>
    <w:uiPriority w:val="99"/>
    <w:unhideWhenUsed/>
    <w:rsid w:val="00066ADD"/>
    <w:pPr>
      <w:tabs>
        <w:tab w:val="center" w:pos="4680"/>
        <w:tab w:val="right" w:pos="9360"/>
      </w:tabs>
    </w:pPr>
  </w:style>
  <w:style w:type="character" w:customStyle="1" w:styleId="FooterChar">
    <w:name w:val="Footer Char"/>
    <w:basedOn w:val="DefaultParagraphFont"/>
    <w:link w:val="Footer"/>
    <w:uiPriority w:val="99"/>
    <w:rsid w:val="00066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2017-12-06T20:47:00Z</dcterms:created>
  <dcterms:modified xsi:type="dcterms:W3CDTF">2017-12-06T20:47:00Z</dcterms:modified>
</cp:coreProperties>
</file>