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21C" w:rsidRDefault="00E8221C">
      <w:bookmarkStart w:id="0" w:name="_GoBack"/>
      <w:bookmarkEnd w:id="0"/>
    </w:p>
    <w:p w:rsidR="00E8221C" w:rsidRPr="00E8221C" w:rsidRDefault="00E8221C" w:rsidP="00E8221C">
      <w:pPr>
        <w:jc w:val="center"/>
        <w:rPr>
          <w:b/>
          <w:bCs/>
        </w:rPr>
      </w:pPr>
      <w:r w:rsidRPr="00E8221C">
        <w:rPr>
          <w:b/>
          <w:bCs/>
        </w:rPr>
        <w:t>Research Elements</w:t>
      </w:r>
    </w:p>
    <w:p w:rsidR="00E8221C" w:rsidRDefault="00E8221C"/>
    <w:p w:rsidR="00E8221C" w:rsidRPr="002C4CB9" w:rsidRDefault="00E8221C" w:rsidP="00E8221C">
      <w:pPr>
        <w:rPr>
          <w:b/>
          <w:bCs/>
        </w:rPr>
      </w:pPr>
      <w:r w:rsidRPr="002C4CB9">
        <w:rPr>
          <w:b/>
          <w:bCs/>
        </w:rPr>
        <w:t>Hypothesis:</w:t>
      </w:r>
    </w:p>
    <w:p w:rsidR="00E8221C" w:rsidRDefault="00E8221C" w:rsidP="00E8221C">
      <w:r w:rsidRPr="002C4CB9">
        <w:t>Players who play (American) Football sustain more</w:t>
      </w:r>
      <w:r>
        <w:t xml:space="preserve"> physical complications and injuries/concussion than players who play soccer during their professional careers and upon entering retirement.</w:t>
      </w:r>
    </w:p>
    <w:p w:rsidR="00E8221C" w:rsidRDefault="00E8221C" w:rsidP="00E8221C"/>
    <w:p w:rsidR="00E8221C" w:rsidRPr="000D00A6" w:rsidRDefault="00E8221C" w:rsidP="00E8221C">
      <w:pPr>
        <w:rPr>
          <w:b/>
          <w:bCs/>
        </w:rPr>
      </w:pPr>
      <w:r w:rsidRPr="000D00A6">
        <w:rPr>
          <w:b/>
          <w:bCs/>
        </w:rPr>
        <w:t xml:space="preserve">Null Hypothesis: </w:t>
      </w:r>
    </w:p>
    <w:p w:rsidR="00E8221C" w:rsidRDefault="00E8221C" w:rsidP="00E8221C">
      <w:r>
        <w:t>Those who play football and soccer have equal numbers of physical complications during their careers and upon entering retirement.</w:t>
      </w:r>
    </w:p>
    <w:p w:rsidR="00E8221C" w:rsidRPr="00F55583" w:rsidRDefault="00E8221C" w:rsidP="00E8221C"/>
    <w:p w:rsidR="00E8221C" w:rsidRPr="000D00A6" w:rsidRDefault="00E8221C" w:rsidP="00E8221C">
      <w:pPr>
        <w:rPr>
          <w:b/>
          <w:bCs/>
        </w:rPr>
      </w:pPr>
      <w:r w:rsidRPr="000D00A6">
        <w:rPr>
          <w:b/>
          <w:bCs/>
        </w:rPr>
        <w:t xml:space="preserve">Independent </w:t>
      </w:r>
      <w:r>
        <w:rPr>
          <w:b/>
          <w:bCs/>
        </w:rPr>
        <w:t>Variable</w:t>
      </w:r>
      <w:r w:rsidRPr="000D00A6">
        <w:rPr>
          <w:b/>
          <w:bCs/>
        </w:rPr>
        <w:t>:</w:t>
      </w:r>
    </w:p>
    <w:p w:rsidR="00E8221C" w:rsidRDefault="00E8221C" w:rsidP="00E8221C">
      <w:r>
        <w:t>Football or soccer.</w:t>
      </w:r>
    </w:p>
    <w:p w:rsidR="00E8221C" w:rsidRDefault="00E8221C" w:rsidP="00E8221C"/>
    <w:p w:rsidR="00E8221C" w:rsidRDefault="00E8221C" w:rsidP="00E8221C">
      <w:r w:rsidRPr="000D00A6">
        <w:rPr>
          <w:b/>
          <w:bCs/>
        </w:rPr>
        <w:t xml:space="preserve">Independent </w:t>
      </w:r>
      <w:r>
        <w:rPr>
          <w:b/>
          <w:bCs/>
        </w:rPr>
        <w:t>Variable nature:</w:t>
      </w:r>
    </w:p>
    <w:p w:rsidR="00E8221C" w:rsidRDefault="00E8221C" w:rsidP="00E8221C">
      <w:r>
        <w:t>categorical variable.</w:t>
      </w:r>
    </w:p>
    <w:p w:rsidR="00E8221C" w:rsidRDefault="00E8221C"/>
    <w:p w:rsidR="00E8221C" w:rsidRPr="000D00A6" w:rsidRDefault="00E8221C" w:rsidP="00E8221C">
      <w:pPr>
        <w:rPr>
          <w:b/>
          <w:bCs/>
        </w:rPr>
      </w:pPr>
      <w:r w:rsidRPr="000D00A6">
        <w:rPr>
          <w:b/>
          <w:bCs/>
        </w:rPr>
        <w:t xml:space="preserve">Dependent </w:t>
      </w:r>
      <w:r>
        <w:rPr>
          <w:b/>
          <w:bCs/>
        </w:rPr>
        <w:t>Variable</w:t>
      </w:r>
      <w:r w:rsidRPr="000D00A6">
        <w:rPr>
          <w:b/>
          <w:bCs/>
        </w:rPr>
        <w:t>:</w:t>
      </w:r>
    </w:p>
    <w:p w:rsidR="00E8221C" w:rsidRDefault="00E8221C" w:rsidP="00E8221C">
      <w:r>
        <w:t>number of complications.</w:t>
      </w:r>
    </w:p>
    <w:p w:rsidR="00E8221C" w:rsidRDefault="00E8221C" w:rsidP="00E8221C"/>
    <w:p w:rsidR="00E8221C" w:rsidRPr="00E8221C" w:rsidRDefault="00E8221C" w:rsidP="00E8221C">
      <w:pPr>
        <w:rPr>
          <w:b/>
          <w:bCs/>
        </w:rPr>
      </w:pPr>
      <w:r w:rsidRPr="000D00A6">
        <w:rPr>
          <w:b/>
          <w:bCs/>
        </w:rPr>
        <w:t xml:space="preserve">Dependent </w:t>
      </w:r>
      <w:r>
        <w:rPr>
          <w:b/>
          <w:bCs/>
        </w:rPr>
        <w:t>Variable nature</w:t>
      </w:r>
      <w:r w:rsidRPr="000D00A6">
        <w:rPr>
          <w:b/>
          <w:bCs/>
        </w:rPr>
        <w:t>:</w:t>
      </w:r>
    </w:p>
    <w:p w:rsidR="00E8221C" w:rsidRDefault="00E8221C" w:rsidP="00E8221C">
      <w:r>
        <w:t>continuous variable.</w:t>
      </w:r>
    </w:p>
    <w:p w:rsidR="00E8221C" w:rsidRDefault="00E8221C"/>
    <w:sectPr w:rsidR="00E8221C" w:rsidSect="00AE41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1C"/>
    <w:rsid w:val="00092399"/>
    <w:rsid w:val="0056032E"/>
    <w:rsid w:val="00AE4177"/>
    <w:rsid w:val="00BF0F04"/>
    <w:rsid w:val="00E8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7308ED"/>
  <w14:defaultImageDpi w14:val="32767"/>
  <w15:chartTrackingRefBased/>
  <w15:docId w15:val="{A1A97F12-A9EC-D24B-A447-F1CED197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822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n.altawyan@gmail.com</dc:creator>
  <cp:keywords/>
  <dc:description/>
  <cp:lastModifiedBy>n.altawyan@gmail.com</cp:lastModifiedBy>
  <cp:revision>2</cp:revision>
  <dcterms:created xsi:type="dcterms:W3CDTF">2018-03-04T01:16:00Z</dcterms:created>
  <dcterms:modified xsi:type="dcterms:W3CDTF">2018-03-28T18:03:00Z</dcterms:modified>
</cp:coreProperties>
</file>