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student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tutor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institution of affiliation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Date 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Part One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Question One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remember back in high school I was among the few students who were chosen to come up with a list of suitable student leaders. </w:t>
      </w:r>
      <w:r>
        <w:rPr>
          <w:rFonts w:ascii="Times New Roman" w:cs="Times New Roman" w:hAnsi="Times New Roman"/>
          <w:sz w:val="24"/>
          <w:szCs w:val="24"/>
        </w:rPr>
        <w:t xml:space="preserve">We presented our findings to the school management which was later presented to the entire student population. </w:t>
      </w:r>
      <w:r>
        <w:rPr>
          <w:rFonts w:ascii="Times New Roman" w:cs="Times New Roman" w:hAnsi="Times New Roman"/>
          <w:sz w:val="24"/>
          <w:szCs w:val="24"/>
        </w:rPr>
        <w:t xml:space="preserve">A few days later, students began to deliberately miss classes. Students became aggressive towards the school management. </w:t>
      </w:r>
      <w:r>
        <w:rPr>
          <w:rFonts w:ascii="Times New Roman" w:cs="Times New Roman" w:hAnsi="Times New Roman"/>
          <w:sz w:val="24"/>
          <w:szCs w:val="24"/>
        </w:rPr>
        <w:t>O</w:t>
      </w:r>
      <w:r>
        <w:rPr>
          <w:rFonts w:ascii="Times New Roman" w:cs="Times New Roman" w:hAnsi="Times New Roman"/>
          <w:sz w:val="24"/>
          <w:szCs w:val="24"/>
        </w:rPr>
        <w:t xml:space="preserve">thers like the seniors started to write placards </w:t>
      </w:r>
      <w:r>
        <w:rPr>
          <w:rFonts w:ascii="Times New Roman" w:cs="Times New Roman" w:hAnsi="Times New Roman"/>
          <w:sz w:val="24"/>
          <w:szCs w:val="24"/>
        </w:rPr>
        <w:t>in suggestion box.</w:t>
      </w:r>
      <w:r>
        <w:rPr>
          <w:rFonts w:ascii="Times New Roman" w:cs="Times New Roman" w:hAnsi="Times New Roman"/>
          <w:sz w:val="24"/>
          <w:szCs w:val="24"/>
        </w:rPr>
        <w:t xml:space="preserve"> In fact, they started to strike until the school management intervened. This is when I learned that they were resisting the proposals of the new student leaders. 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Question Two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students engaged in active change resistance.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students went on strike for about a week. They became aggressiv</w:t>
      </w:r>
      <w:r>
        <w:rPr>
          <w:rFonts w:ascii="Times New Roman" w:cs="Times New Roman" w:hAnsi="Times New Roman"/>
          <w:sz w:val="24"/>
          <w:szCs w:val="24"/>
        </w:rPr>
        <w:t>e towards the school management.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Question Three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must admit that I was a bit confused </w:t>
      </w:r>
      <w:r>
        <w:rPr>
          <w:rFonts w:ascii="Times New Roman" w:cs="Times New Roman" w:hAnsi="Times New Roman"/>
          <w:sz w:val="24"/>
          <w:szCs w:val="24"/>
        </w:rPr>
        <w:t>with how the students had responded after the school annou</w:t>
      </w:r>
      <w:r>
        <w:rPr>
          <w:rFonts w:ascii="Times New Roman" w:cs="Times New Roman" w:hAnsi="Times New Roman"/>
          <w:sz w:val="24"/>
          <w:szCs w:val="24"/>
        </w:rPr>
        <w:t xml:space="preserve">nced the proposals of student leaders. </w:t>
      </w:r>
      <w:r>
        <w:rPr>
          <w:rFonts w:ascii="Times New Roman" w:cs="Times New Roman" w:hAnsi="Times New Roman"/>
          <w:sz w:val="24"/>
          <w:szCs w:val="24"/>
        </w:rPr>
        <w:t xml:space="preserve">I felt betrayed because we had carefully analyzed the </w:t>
      </w:r>
      <w:r>
        <w:rPr>
          <w:rFonts w:ascii="Times New Roman" w:cs="Times New Roman" w:hAnsi="Times New Roman"/>
          <w:sz w:val="24"/>
          <w:szCs w:val="24"/>
        </w:rPr>
        <w:t xml:space="preserve">student population to come up with a list that I thought would reflect the </w:t>
      </w:r>
      <w:r>
        <w:rPr>
          <w:rFonts w:ascii="Times New Roman" w:cs="Times New Roman" w:hAnsi="Times New Roman"/>
          <w:sz w:val="24"/>
          <w:szCs w:val="24"/>
        </w:rPr>
        <w:t>concerns of the ent</w:t>
      </w:r>
      <w:r>
        <w:rPr>
          <w:rFonts w:ascii="Times New Roman" w:cs="Times New Roman" w:hAnsi="Times New Roman"/>
          <w:sz w:val="24"/>
          <w:szCs w:val="24"/>
        </w:rPr>
        <w:t>ire student population. It turns out that</w:t>
      </w:r>
      <w:r>
        <w:rPr>
          <w:rFonts w:ascii="Times New Roman" w:cs="Times New Roman" w:hAnsi="Times New Roman"/>
          <w:sz w:val="24"/>
          <w:szCs w:val="24"/>
        </w:rPr>
        <w:t xml:space="preserve"> I was wrong.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Question Four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school was ranked at the bottom within the school district. It meant that students were underperforming. It became a concern for the parents as they inquired to have a meeting with the school management to know what was happening with their sons and daughters. </w:t>
      </w:r>
      <w:r>
        <w:rPr>
          <w:rFonts w:ascii="Times New Roman" w:cs="Times New Roman" w:hAnsi="Times New Roman"/>
          <w:sz w:val="24"/>
          <w:szCs w:val="24"/>
        </w:rPr>
        <w:t>This is when we thought it was time to do something.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Question Five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first thing we did was to arrange for a meeting with the entire school population</w:t>
      </w:r>
      <w:r>
        <w:rPr>
          <w:rFonts w:ascii="Times New Roman" w:cs="Times New Roman" w:hAnsi="Times New Roman"/>
          <w:sz w:val="24"/>
          <w:szCs w:val="24"/>
        </w:rPr>
        <w:t xml:space="preserve"> and also the parents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The students</w:t>
      </w:r>
      <w:r>
        <w:rPr>
          <w:rFonts w:ascii="Times New Roman" w:cs="Times New Roman" w:hAnsi="Times New Roman"/>
          <w:sz w:val="24"/>
          <w:szCs w:val="24"/>
        </w:rPr>
        <w:t xml:space="preserve"> and parents</w:t>
      </w:r>
      <w:r>
        <w:rPr>
          <w:rFonts w:ascii="Times New Roman" w:cs="Times New Roman" w:hAnsi="Times New Roman"/>
          <w:sz w:val="24"/>
          <w:szCs w:val="24"/>
        </w:rPr>
        <w:t xml:space="preserve"> were engaged in a one-on-one communication with the school management.</w:t>
      </w:r>
      <w:r>
        <w:rPr>
          <w:rFonts w:ascii="Times New Roman" w:cs="Times New Roman" w:hAnsi="Times New Roman"/>
          <w:sz w:val="24"/>
          <w:szCs w:val="24"/>
        </w:rPr>
        <w:t xml:space="preserve"> In this way, we were able to get the concerns of the student, the parents and the school management in regards to what sought of leadership all the parties wanted.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Question Six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After the meeting, the school went back to normal. The students went back to class and there were no more riots. </w:t>
      </w:r>
      <w:r>
        <w:rPr>
          <w:rFonts w:ascii="Times New Roman" w:cs="Times New Roman" w:hAnsi="Times New Roman"/>
          <w:sz w:val="24"/>
          <w:szCs w:val="24"/>
        </w:rPr>
        <w:t xml:space="preserve">In the long-term, students choose their preferred leaders who led them through the entire school calendar.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Question Seven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most important lesson we learnt was that communication is a key aspect when dealing with resistance from change. Therefore, if I could rewind the tape, I could first ask the school management to engage students and parents before making proposals for change.</w:t>
      </w:r>
      <w:r>
        <w:rPr>
          <w:rFonts w:ascii="Times New Roman" w:cs="Times New Roman" w:hAnsi="Times New Roman"/>
          <w:sz w:val="24"/>
          <w:szCs w:val="24"/>
        </w:rPr>
        <w:t xml:space="preserve"> Engaging in open communication would have prevented </w:t>
      </w:r>
      <w:r>
        <w:rPr>
          <w:rFonts w:ascii="Times New Roman" w:cs="Times New Roman" w:hAnsi="Times New Roman"/>
          <w:sz w:val="24"/>
          <w:szCs w:val="24"/>
        </w:rPr>
        <w:t xml:space="preserve">students from resisting </w:t>
      </w:r>
      <w:r>
        <w:rPr>
          <w:rFonts w:ascii="Times New Roman" w:cs="Times New Roman" w:hAnsi="Times New Roman"/>
          <w:sz w:val="24"/>
          <w:szCs w:val="24"/>
        </w:rPr>
        <w:t xml:space="preserve">the proposed changes.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Surname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ff53746d-0da0-4903-b19a-46cb2c7a489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59a6d69-8603-4068-8858-c518d6a89ae0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422</Words>
  <Pages>2</Pages>
  <Characters>2107</Characters>
  <Application>WPS Office</Application>
  <DocSecurity>0</DocSecurity>
  <Paragraphs>22</Paragraphs>
  <ScaleCrop>false</ScaleCrop>
  <LinksUpToDate>false</LinksUpToDate>
  <CharactersWithSpaces>2521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2020-11-14T15:59:48Z</dcterms:created>
  <dc:creator>Windows User</dc:creator>
  <lastModifiedBy>SM-A515F</lastModifiedBy>
  <dcterms:modified xsi:type="dcterms:W3CDTF">2020-11-14T15:59:48Z</dcterms:modified>
  <revision>42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