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10B08" w:rsidRPr="0073031E" w:rsidRDefault="00B10B08" w:rsidP="00B10B08">
      <w:pPr>
        <w:spacing w:line="480" w:lineRule="auto"/>
        <w:ind w:firstLine="720"/>
        <w:jc w:val="center"/>
        <w:rPr>
          <w:rFonts w:ascii="Times New Roman" w:hAnsi="Times New Roman" w:cs="Times New Roman"/>
          <w:b/>
          <w:bCs/>
          <w:sz w:val="24"/>
          <w:szCs w:val="24"/>
        </w:rPr>
      </w:pPr>
      <w:r w:rsidRPr="0073031E">
        <w:rPr>
          <w:rFonts w:ascii="Times New Roman" w:hAnsi="Times New Roman" w:cs="Times New Roman"/>
          <w:b/>
          <w:bCs/>
          <w:sz w:val="24"/>
          <w:szCs w:val="24"/>
        </w:rPr>
        <w:t>Response</w:t>
      </w:r>
    </w:p>
    <w:p w:rsidR="00B10B08" w:rsidRPr="00CF23D1" w:rsidRDefault="00B10B08" w:rsidP="00B10B08">
      <w:pPr>
        <w:spacing w:line="480" w:lineRule="auto"/>
        <w:ind w:firstLine="720"/>
        <w:rPr>
          <w:rFonts w:ascii="Times New Roman" w:hAnsi="Times New Roman" w:cs="Times New Roman"/>
          <w:sz w:val="24"/>
          <w:szCs w:val="24"/>
        </w:rPr>
      </w:pPr>
      <w:r w:rsidRPr="00CF23D1">
        <w:rPr>
          <w:rFonts w:ascii="Times New Roman" w:hAnsi="Times New Roman" w:cs="Times New Roman"/>
          <w:sz w:val="24"/>
          <w:szCs w:val="24"/>
        </w:rPr>
        <w:t>Hello, Naomi Lisette. I applaud your thoughts on the topic. It is interesting to note that the American Revolution and the American seven years of war are two different events that shaped American history. The stamp act was a policy that required all printed materials bound for dissemination to have a stamp on them (Bailyn, 2017). This policy was opposed as it required the stamp to be paid for, which meant that lawyers and publication companies were forced to incur a lot of money paying for the stamps. In 1767, Charles Townshend, a British government official, managed to persuade the parliament to impose new taxes on imported goods to reduce smuggling of goods into the colony.</w:t>
      </w:r>
    </w:p>
    <w:p w:rsidR="00B10B08" w:rsidRPr="00D62B55" w:rsidRDefault="00B10B08" w:rsidP="00B10B08">
      <w:pPr>
        <w:spacing w:line="480" w:lineRule="auto"/>
        <w:ind w:firstLine="720"/>
        <w:jc w:val="center"/>
        <w:rPr>
          <w:rFonts w:ascii="Times New Roman" w:hAnsi="Times New Roman" w:cs="Times New Roman"/>
          <w:b/>
          <w:bCs/>
          <w:sz w:val="24"/>
          <w:szCs w:val="24"/>
        </w:rPr>
      </w:pPr>
      <w:r w:rsidRPr="00D62B55">
        <w:rPr>
          <w:rFonts w:ascii="Times New Roman" w:hAnsi="Times New Roman" w:cs="Times New Roman"/>
          <w:b/>
          <w:bCs/>
          <w:sz w:val="24"/>
          <w:szCs w:val="24"/>
        </w:rPr>
        <w:t>Reference</w:t>
      </w:r>
    </w:p>
    <w:p w:rsidR="00B10B08" w:rsidRPr="00CF23D1" w:rsidRDefault="00B10B08" w:rsidP="00B10B08">
      <w:pPr>
        <w:spacing w:line="480" w:lineRule="auto"/>
        <w:ind w:left="720" w:hanging="720"/>
        <w:rPr>
          <w:rFonts w:ascii="Times New Roman" w:hAnsi="Times New Roman" w:cs="Times New Roman"/>
          <w:sz w:val="24"/>
          <w:szCs w:val="24"/>
        </w:rPr>
      </w:pPr>
      <w:r w:rsidRPr="00CF23D1">
        <w:rPr>
          <w:rFonts w:ascii="Times New Roman" w:hAnsi="Times New Roman" w:cs="Times New Roman"/>
          <w:sz w:val="24"/>
          <w:szCs w:val="24"/>
        </w:rPr>
        <w:t>Bailyn, B. (2017). The ideological origins of the American Revolution. Harvard University Press.</w:t>
      </w:r>
    </w:p>
    <w:p w:rsidR="00B10B08" w:rsidRDefault="00B10B08">
      <w:bookmarkStart w:id="0" w:name="_GoBack"/>
      <w:bookmarkEnd w:id="0"/>
    </w:p>
    <w:sectPr w:rsidR="00B10B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08"/>
    <w:rsid w:val="00B10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311C6B-E140-4C81-9873-49181C456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Njeri</dc:creator>
  <cp:keywords/>
  <dc:description/>
  <cp:lastModifiedBy>Njeri</cp:lastModifiedBy>
  <cp:revision>1</cp:revision>
  <dcterms:created xsi:type="dcterms:W3CDTF">2021-01-21T10:16:00Z</dcterms:created>
  <dcterms:modified xsi:type="dcterms:W3CDTF">2021-01-21T10:18:00Z</dcterms:modified>
</cp:coreProperties>
</file>