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C43973" w:rsidP="00EE6573" w14:paraId="2A977710" w14:textId="77777777">
      <w:pPr>
        <w:jc w:val="both"/>
        <w:rPr>
          <w:rFonts w:ascii="Arial" w:eastAsia="Times New Roman" w:hAnsi="Arial" w:cs="Arial"/>
          <w:color w:val="303545"/>
          <w:shd w:val="clear" w:color="auto" w:fill="FFFFFF"/>
        </w:rPr>
      </w:pPr>
    </w:p>
    <w:p w:rsidR="00C43973" w:rsidP="00EE6573" w14:paraId="3CB4EE2A" w14:textId="77777777">
      <w:pPr>
        <w:jc w:val="both"/>
        <w:rPr>
          <w:rFonts w:ascii="Arial" w:eastAsia="Times New Roman" w:hAnsi="Arial" w:cs="Arial"/>
          <w:color w:val="303545"/>
          <w:shd w:val="clear" w:color="auto" w:fill="FFFFFF"/>
        </w:rPr>
      </w:pPr>
    </w:p>
    <w:p w:rsidR="00C43973" w:rsidP="00EE6573" w14:paraId="16CF50B3" w14:textId="77777777">
      <w:pPr>
        <w:jc w:val="both"/>
        <w:rPr>
          <w:rFonts w:ascii="Arial" w:eastAsia="Times New Roman" w:hAnsi="Arial" w:cs="Arial"/>
          <w:color w:val="303545"/>
          <w:shd w:val="clear" w:color="auto" w:fill="FFFFFF"/>
        </w:rPr>
      </w:pPr>
    </w:p>
    <w:p w:rsidR="001161CF" w:rsidP="001161CF" w14:paraId="6EB6387E" w14:textId="77777777">
      <w:pPr>
        <w:spacing w:line="600" w:lineRule="auto"/>
        <w:jc w:val="center"/>
        <w:rPr>
          <w:rFonts w:ascii="Arial" w:eastAsia="Times New Roman" w:hAnsi="Arial" w:cs="Arial"/>
          <w:b/>
          <w:bCs/>
          <w:shd w:val="clear" w:color="auto" w:fill="FFFFFF"/>
        </w:rPr>
      </w:pPr>
    </w:p>
    <w:p w:rsidR="001161CF" w:rsidP="001161CF" w14:paraId="6907F212" w14:textId="77777777">
      <w:pPr>
        <w:spacing w:line="600" w:lineRule="auto"/>
        <w:jc w:val="center"/>
        <w:rPr>
          <w:rFonts w:ascii="Arial" w:eastAsia="Times New Roman" w:hAnsi="Arial" w:cs="Arial"/>
          <w:b/>
          <w:bCs/>
          <w:shd w:val="clear" w:color="auto" w:fill="FFFFFF"/>
        </w:rPr>
      </w:pPr>
    </w:p>
    <w:p w:rsidR="001161CF" w:rsidP="001161CF" w14:paraId="25F0E50D" w14:textId="77777777">
      <w:pPr>
        <w:spacing w:line="600" w:lineRule="auto"/>
        <w:jc w:val="center"/>
        <w:rPr>
          <w:rFonts w:ascii="Arial" w:eastAsia="Times New Roman" w:hAnsi="Arial" w:cs="Arial"/>
          <w:b/>
          <w:bCs/>
          <w:shd w:val="clear" w:color="auto" w:fill="FFFFFF"/>
        </w:rPr>
      </w:pPr>
    </w:p>
    <w:p w:rsidR="001161CF" w:rsidP="001161CF" w14:paraId="1F80D4AD" w14:textId="77777777">
      <w:pPr>
        <w:spacing w:line="600" w:lineRule="auto"/>
        <w:jc w:val="center"/>
        <w:rPr>
          <w:rFonts w:ascii="Arial" w:eastAsia="Times New Roman" w:hAnsi="Arial" w:cs="Arial"/>
          <w:b/>
          <w:bCs/>
          <w:shd w:val="clear" w:color="auto" w:fill="FFFFFF"/>
        </w:rPr>
      </w:pPr>
    </w:p>
    <w:p w:rsidR="00F76817" w:rsidRPr="001161CF" w:rsidP="001161CF" w14:paraId="071DCFF0" w14:textId="258FFA44">
      <w:pPr>
        <w:spacing w:line="600" w:lineRule="auto"/>
        <w:jc w:val="center"/>
        <w:rPr>
          <w:rFonts w:ascii="Arial" w:eastAsia="Times New Roman" w:hAnsi="Arial" w:cs="Arial"/>
          <w:b/>
          <w:bCs/>
          <w:shd w:val="clear" w:color="auto" w:fill="FFFFFF"/>
        </w:rPr>
      </w:pPr>
      <w:r w:rsidRPr="001161CF">
        <w:rPr>
          <w:rFonts w:ascii="Arial" w:eastAsia="Times New Roman" w:hAnsi="Arial" w:cs="Arial"/>
          <w:b/>
          <w:bCs/>
          <w:shd w:val="clear" w:color="auto" w:fill="FFFFFF"/>
        </w:rPr>
        <w:t>Punctuation and Mechanics</w:t>
      </w:r>
    </w:p>
    <w:p w:rsidR="001161CF" w:rsidP="001161CF" w14:paraId="3CA7E67E" w14:textId="77777777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</w:p>
    <w:p w:rsidR="001161CF" w:rsidP="001161CF" w14:paraId="582BF36F" w14:textId="77777777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</w:p>
    <w:p w:rsidR="001161CF" w:rsidP="001161CF" w14:paraId="4F4DB19A" w14:textId="77777777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</w:p>
    <w:p w:rsidR="001161CF" w:rsidP="001161CF" w14:paraId="7B637F11" w14:textId="77777777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</w:p>
    <w:p w:rsidR="001161CF" w:rsidP="001161CF" w14:paraId="5553EF05" w14:textId="77777777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</w:p>
    <w:p w:rsidR="00F76817" w:rsidRPr="001161CF" w:rsidP="001161CF" w14:paraId="1DBECC95" w14:textId="330EAEC8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  <w:r w:rsidRPr="001161CF">
        <w:rPr>
          <w:rFonts w:ascii="Arial" w:eastAsia="Times New Roman" w:hAnsi="Arial" w:cs="Arial"/>
          <w:shd w:val="clear" w:color="auto" w:fill="FFFFFF"/>
        </w:rPr>
        <w:t>Author</w:t>
      </w:r>
    </w:p>
    <w:p w:rsidR="00B13510" w:rsidRPr="001161CF" w:rsidP="001161CF" w14:paraId="1289B7B4" w14:textId="20FDA350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  <w:r w:rsidRPr="001161CF">
        <w:rPr>
          <w:rFonts w:ascii="Arial" w:eastAsia="Times New Roman" w:hAnsi="Arial" w:cs="Arial"/>
          <w:shd w:val="clear" w:color="auto" w:fill="FFFFFF"/>
        </w:rPr>
        <w:t>Institutional Affiliation</w:t>
      </w:r>
    </w:p>
    <w:p w:rsidR="00B13510" w:rsidRPr="001161CF" w:rsidP="001161CF" w14:paraId="147E78D6" w14:textId="3D6EF819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  <w:r w:rsidRPr="001161CF">
        <w:rPr>
          <w:rFonts w:ascii="Arial" w:eastAsia="Times New Roman" w:hAnsi="Arial" w:cs="Arial"/>
          <w:shd w:val="clear" w:color="auto" w:fill="FFFFFF"/>
        </w:rPr>
        <w:t>Instructor</w:t>
      </w:r>
    </w:p>
    <w:p w:rsidR="00632D32" w:rsidRPr="001161CF" w:rsidP="001161CF" w14:paraId="4448D4C5" w14:textId="6530AE39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  <w:r w:rsidRPr="001161CF">
        <w:rPr>
          <w:rFonts w:ascii="Arial" w:eastAsia="Times New Roman" w:hAnsi="Arial" w:cs="Arial"/>
          <w:shd w:val="clear" w:color="auto" w:fill="FFFFFF"/>
        </w:rPr>
        <w:t>Course code</w:t>
      </w:r>
    </w:p>
    <w:p w:rsidR="00632D32" w:rsidP="001161CF" w14:paraId="1F5BF8D2" w14:textId="4E51DA6B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  <w:r w:rsidRPr="001161CF">
        <w:rPr>
          <w:rFonts w:ascii="Arial" w:eastAsia="Times New Roman" w:hAnsi="Arial" w:cs="Arial"/>
          <w:shd w:val="clear" w:color="auto" w:fill="FFFFFF"/>
        </w:rPr>
        <w:t>Date of submission</w:t>
      </w:r>
    </w:p>
    <w:p w:rsidR="008B3F40" w:rsidP="001161CF" w14:paraId="3535233F" w14:textId="529602B3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</w:p>
    <w:p w:rsidR="008B3F40" w:rsidRPr="001161CF" w:rsidP="001161CF" w14:paraId="5FF26C8F" w14:textId="77777777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</w:p>
    <w:p w:rsidR="00632D32" w:rsidRPr="001161CF" w:rsidP="001161CF" w14:paraId="624B7159" w14:textId="77777777">
      <w:pPr>
        <w:spacing w:line="600" w:lineRule="auto"/>
        <w:jc w:val="center"/>
        <w:rPr>
          <w:rFonts w:ascii="Arial" w:eastAsia="Times New Roman" w:hAnsi="Arial" w:cs="Arial"/>
          <w:shd w:val="clear" w:color="auto" w:fill="FFFFFF"/>
        </w:rPr>
      </w:pPr>
    </w:p>
    <w:p w:rsidR="00F76817" w:rsidP="00EE6573" w14:paraId="3BBB31EB" w14:textId="32D06A71">
      <w:pPr>
        <w:pStyle w:val="ListParagraph"/>
        <w:numPr>
          <w:ilvl w:val="0"/>
          <w:numId w:val="1"/>
        </w:numPr>
        <w:jc w:val="both"/>
      </w:pPr>
      <w:r>
        <w:t>Why is the comma the most misused punctuation mark? Explain in your own words.</w:t>
      </w:r>
    </w:p>
    <w:p w:rsidR="00AE00DF" w:rsidP="00EE6573" w14:paraId="00904C8B" w14:textId="1574B9EF">
      <w:pPr>
        <w:pStyle w:val="ListParagraph"/>
        <w:jc w:val="both"/>
      </w:pPr>
      <w:r>
        <w:t xml:space="preserve">Commas are considered one of the most abused </w:t>
      </w:r>
      <w:r w:rsidR="00F04D82">
        <w:t xml:space="preserve">and misused punctuation marks </w:t>
      </w:r>
      <w:r w:rsidR="00C57EDB">
        <w:t xml:space="preserve">because many people usually </w:t>
      </w:r>
      <w:r w:rsidR="00502200">
        <w:t>think</w:t>
      </w:r>
      <w:r w:rsidR="00C57EDB">
        <w:t xml:space="preserve"> that using commas in between sentences can make the sentences readable</w:t>
      </w:r>
      <w:r w:rsidR="002A0D82">
        <w:t xml:space="preserve"> by preventing </w:t>
      </w:r>
      <w:r w:rsidR="00502200">
        <w:t>misreading</w:t>
      </w:r>
      <w:r w:rsidR="00211F3E">
        <w:t xml:space="preserve"> and </w:t>
      </w:r>
      <w:r w:rsidR="000D4475">
        <w:t xml:space="preserve">speeding readers </w:t>
      </w:r>
      <w:r w:rsidR="000D79C9">
        <w:t xml:space="preserve">along through </w:t>
      </w:r>
      <w:r w:rsidR="00E0021F">
        <w:t xml:space="preserve">the complex </w:t>
      </w:r>
      <w:r w:rsidR="00502200">
        <w:t>grammatical</w:t>
      </w:r>
      <w:r w:rsidR="00E0021F">
        <w:t xml:space="preserve"> </w:t>
      </w:r>
      <w:r w:rsidR="006E572B">
        <w:t xml:space="preserve">structures of a sentence. </w:t>
      </w:r>
    </w:p>
    <w:p w:rsidR="00F76817" w:rsidP="00EE6573" w14:paraId="1776CA48" w14:textId="34EF86D4">
      <w:pPr>
        <w:pStyle w:val="ListParagraph"/>
        <w:numPr>
          <w:ilvl w:val="0"/>
          <w:numId w:val="1"/>
        </w:numPr>
        <w:jc w:val="both"/>
      </w:pPr>
      <w:r>
        <w:t>What are different ways in which you can place a comma? Provide four (4) examples and provide an explanation of why you use a comma. Use your textbook and do not repeat an example. Use different ways and explain four different ways you find you or other students misuse the comma.</w:t>
      </w:r>
    </w:p>
    <w:p w:rsidR="002D5290" w:rsidP="00EE6573" w14:paraId="6414467C" w14:textId="61B68A1C">
      <w:pPr>
        <w:pStyle w:val="ListParagraph"/>
        <w:jc w:val="both"/>
      </w:pPr>
      <w:r>
        <w:t xml:space="preserve">Commas can be used </w:t>
      </w:r>
      <w:r w:rsidR="00B17207">
        <w:t xml:space="preserve">before </w:t>
      </w:r>
      <w:r w:rsidR="00A440CD">
        <w:t xml:space="preserve">coordinating </w:t>
      </w:r>
      <w:r w:rsidR="000F37FB">
        <w:t>conjunction</w:t>
      </w:r>
      <w:r w:rsidR="008162CC">
        <w:t xml:space="preserve"> </w:t>
      </w:r>
      <w:r w:rsidR="008D6822">
        <w:t xml:space="preserve">joining </w:t>
      </w:r>
      <w:r w:rsidR="009F7214">
        <w:t>independent clauses</w:t>
      </w:r>
      <w:r w:rsidR="00C259B3">
        <w:t xml:space="preserve">. </w:t>
      </w:r>
      <w:r w:rsidR="00827B8D">
        <w:t xml:space="preserve">In </w:t>
      </w:r>
      <w:r w:rsidR="00EA171F">
        <w:t>these situations</w:t>
      </w:r>
      <w:r w:rsidR="00827B8D">
        <w:t xml:space="preserve">, commas can tell readers that one independent clause has come to a close and another one is about to begin. </w:t>
      </w:r>
    </w:p>
    <w:p w:rsidR="000F37FB" w:rsidP="00EE6573" w14:paraId="6D5FBE77" w14:textId="7C1D3DC7">
      <w:pPr>
        <w:pStyle w:val="ListParagraph"/>
        <w:jc w:val="both"/>
      </w:pPr>
      <w:r>
        <w:t xml:space="preserve">For example, </w:t>
      </w:r>
      <w:r w:rsidR="0080224D">
        <w:t>the department sponsored a seminar on college survival skills</w:t>
      </w:r>
      <w:r w:rsidR="00EB5824">
        <w:t xml:space="preserve"> and hosted </w:t>
      </w:r>
      <w:r w:rsidR="00DD5656">
        <w:t xml:space="preserve">an orientation program for the incoming students. </w:t>
      </w:r>
    </w:p>
    <w:p w:rsidR="002B5D45" w:rsidP="00EE6573" w14:paraId="08D7FC40" w14:textId="60F4C797">
      <w:pPr>
        <w:pStyle w:val="ListParagraph"/>
        <w:jc w:val="both"/>
      </w:pPr>
    </w:p>
    <w:p w:rsidR="002B5D45" w:rsidP="00EE6573" w14:paraId="2999C95E" w14:textId="734C9222">
      <w:pPr>
        <w:pStyle w:val="ListParagraph"/>
        <w:jc w:val="both"/>
      </w:pPr>
      <w:r>
        <w:t xml:space="preserve">Commas can be used after an introductory </w:t>
      </w:r>
      <w:r w:rsidR="002449B3">
        <w:t>clause or phrase.</w:t>
      </w:r>
      <w:r w:rsidR="00925A66">
        <w:t xml:space="preserve"> In sentences, using commas </w:t>
      </w:r>
      <w:r w:rsidR="00B736F1">
        <w:t xml:space="preserve">indicate </w:t>
      </w:r>
      <w:r w:rsidR="00F4100A">
        <w:t xml:space="preserve">the end of </w:t>
      </w:r>
      <w:r w:rsidR="008B18AE">
        <w:t xml:space="preserve">a preceding clause or phrase </w:t>
      </w:r>
      <w:r w:rsidR="008506D6">
        <w:t xml:space="preserve">and </w:t>
      </w:r>
      <w:r w:rsidR="002904C6">
        <w:t xml:space="preserve">the beginning of the main part of the sentence. </w:t>
      </w:r>
    </w:p>
    <w:p w:rsidR="00FF6654" w:rsidP="00EE6573" w14:paraId="5B8F058E" w14:textId="0DA9B60B">
      <w:pPr>
        <w:pStyle w:val="ListParagraph"/>
        <w:jc w:val="both"/>
      </w:pPr>
      <w:r>
        <w:t xml:space="preserve">Example: </w:t>
      </w:r>
      <w:r w:rsidR="0077183A">
        <w:t xml:space="preserve">When Nicole was set to eat, </w:t>
      </w:r>
      <w:r w:rsidR="007D2F0E">
        <w:t xml:space="preserve">her mother called her out. </w:t>
      </w:r>
      <w:r w:rsidR="00DC5B54">
        <w:t xml:space="preserve">In this sentence, </w:t>
      </w:r>
      <w:r w:rsidR="00A31151">
        <w:t xml:space="preserve">the comma signifies </w:t>
      </w:r>
      <w:r w:rsidR="000201FB">
        <w:t xml:space="preserve">that </w:t>
      </w:r>
      <w:r w:rsidR="00F2735B">
        <w:t xml:space="preserve">“her mother” </w:t>
      </w:r>
      <w:r w:rsidR="00F910D0">
        <w:t xml:space="preserve">is </w:t>
      </w:r>
      <w:r w:rsidR="00FC4CC4">
        <w:t xml:space="preserve">the subject </w:t>
      </w:r>
      <w:r w:rsidR="00DD0632">
        <w:t xml:space="preserve">of a new clause, </w:t>
      </w:r>
      <w:r w:rsidR="00452EC8">
        <w:t xml:space="preserve">and it's not part of the introductory </w:t>
      </w:r>
      <w:r w:rsidR="00471AED">
        <w:t xml:space="preserve">clause. </w:t>
      </w:r>
    </w:p>
    <w:p w:rsidR="00F6373E" w:rsidP="00EE6573" w14:paraId="42B9729A" w14:textId="5F6E5709">
      <w:pPr>
        <w:pStyle w:val="ListParagraph"/>
        <w:jc w:val="both"/>
      </w:pPr>
    </w:p>
    <w:p w:rsidR="00F6373E" w:rsidP="00EE6573" w14:paraId="270DCCFD" w14:textId="37026802">
      <w:pPr>
        <w:pStyle w:val="ListParagraph"/>
        <w:jc w:val="both"/>
      </w:pPr>
      <w:r>
        <w:t xml:space="preserve">Commas can be used to separate items listed in a series. </w:t>
      </w:r>
    </w:p>
    <w:p w:rsidR="00324B79" w:rsidP="00EE6573" w14:paraId="725CDA7B" w14:textId="75926AE8">
      <w:pPr>
        <w:pStyle w:val="ListParagraph"/>
        <w:jc w:val="both"/>
      </w:pPr>
      <w:r>
        <w:t xml:space="preserve">Example: </w:t>
      </w:r>
      <w:r w:rsidR="000300FD">
        <w:t>The basket was full of fruits such as</w:t>
      </w:r>
      <w:r w:rsidR="00C252EB">
        <w:t xml:space="preserve">; </w:t>
      </w:r>
      <w:r w:rsidR="0097347D">
        <w:t xml:space="preserve">oranges, mangoes, pawpaws, and </w:t>
      </w:r>
      <w:r w:rsidR="0085328C">
        <w:t xml:space="preserve">dragon </w:t>
      </w:r>
      <w:r w:rsidR="006D4115">
        <w:t xml:space="preserve">fruit. </w:t>
      </w:r>
    </w:p>
    <w:p w:rsidR="00015F1A" w:rsidP="00EE6573" w14:paraId="73418F3A" w14:textId="3520875A">
      <w:pPr>
        <w:pStyle w:val="ListParagraph"/>
        <w:jc w:val="both"/>
      </w:pPr>
    </w:p>
    <w:p w:rsidR="004A5DB1" w:rsidP="00EE6573" w14:paraId="4947A538" w14:textId="64F2CDBD">
      <w:pPr>
        <w:pStyle w:val="ListParagraph"/>
        <w:jc w:val="both"/>
      </w:pPr>
      <w:r>
        <w:t xml:space="preserve">Lastly, commas can be used </w:t>
      </w:r>
      <w:r w:rsidR="005E62A5">
        <w:t xml:space="preserve">between </w:t>
      </w:r>
      <w:r w:rsidR="008826DE">
        <w:t>coordinate adjectives</w:t>
      </w:r>
      <w:r>
        <w:t xml:space="preserve"> that modify a noun. </w:t>
      </w:r>
    </w:p>
    <w:p w:rsidR="009917B7" w:rsidP="00EE6573" w14:paraId="180DAC97" w14:textId="6D5C257B">
      <w:pPr>
        <w:pStyle w:val="ListParagraph"/>
        <w:jc w:val="both"/>
      </w:pPr>
      <w:r>
        <w:t>Example</w:t>
      </w:r>
      <w:r w:rsidR="00141A32">
        <w:t xml:space="preserve">: </w:t>
      </w:r>
      <w:r w:rsidR="008E49A8">
        <w:t xml:space="preserve">From all indications, she is </w:t>
      </w:r>
      <w:r w:rsidR="00716979">
        <w:t xml:space="preserve">a warm, </w:t>
      </w:r>
      <w:r w:rsidR="00FC4EA5">
        <w:t xml:space="preserve">gentle, affectionate mother. </w:t>
      </w:r>
    </w:p>
    <w:p w:rsidR="00F76817" w:rsidP="00EE6573" w14:paraId="433AF1B1" w14:textId="75B016AF">
      <w:pPr>
        <w:pStyle w:val="ListParagraph"/>
        <w:numPr>
          <w:ilvl w:val="0"/>
          <w:numId w:val="1"/>
        </w:numPr>
        <w:jc w:val="both"/>
      </w:pPr>
      <w:r>
        <w:t xml:space="preserve">Explain many different ways commas are unnecessary. Provide at least four examples with a small explanation of why the commas are unnecessary based on the examples you provided. </w:t>
      </w:r>
    </w:p>
    <w:p w:rsidR="00DB1466" w:rsidP="00EE6573" w14:paraId="1E1378DC" w14:textId="77777777">
      <w:pPr>
        <w:pStyle w:val="ListParagraph"/>
        <w:jc w:val="both"/>
      </w:pPr>
      <w:r>
        <w:t>Commas are unnecessa</w:t>
      </w:r>
      <w:r w:rsidR="00307743">
        <w:t xml:space="preserve">ry </w:t>
      </w:r>
      <w:r w:rsidR="00DB1F22">
        <w:t xml:space="preserve">in sentences where </w:t>
      </w:r>
      <w:r w:rsidR="00AF791E">
        <w:t>coordinating conju</w:t>
      </w:r>
      <w:r w:rsidR="00F35885">
        <w:t xml:space="preserve">nction </w:t>
      </w:r>
      <w:r w:rsidR="006D6936">
        <w:t xml:space="preserve">only joins two words, phrases, or </w:t>
      </w:r>
      <w:r w:rsidR="003770F9">
        <w:t>subordinate</w:t>
      </w:r>
      <w:r w:rsidR="006D6936">
        <w:t xml:space="preserve"> clauses</w:t>
      </w:r>
      <w:r w:rsidR="007A715D">
        <w:t>; for example</w:t>
      </w:r>
      <w:r w:rsidRPr="00351AC4" w:rsidR="007A715D">
        <w:rPr>
          <w:b/>
          <w:bCs/>
        </w:rPr>
        <w:t>,</w:t>
      </w:r>
      <w:r w:rsidR="007A715D">
        <w:t xml:space="preserve"> </w:t>
      </w:r>
      <w:r w:rsidR="00996F4E">
        <w:t xml:space="preserve">Nicole discovered </w:t>
      </w:r>
      <w:r w:rsidR="00B02649">
        <w:t xml:space="preserve">a leak </w:t>
      </w:r>
      <w:r w:rsidR="0054450E">
        <w:t xml:space="preserve">in the roof and came back to fix it. </w:t>
      </w:r>
      <w:r w:rsidR="00277BED">
        <w:t>The comma</w:t>
      </w:r>
      <w:r w:rsidR="00FF2314">
        <w:t xml:space="preserve"> in this sentence is </w:t>
      </w:r>
      <w:r w:rsidR="00245CA5">
        <w:t>unnecessary</w:t>
      </w:r>
      <w:r w:rsidR="001749F7">
        <w:t xml:space="preserve"> because </w:t>
      </w:r>
      <w:r w:rsidR="00566907">
        <w:t xml:space="preserve">the coordinating conjunction joins only two words here, </w:t>
      </w:r>
      <w:r>
        <w:t>and the use of the comma may cause the reader to misread this sentence.</w:t>
      </w:r>
    </w:p>
    <w:p w:rsidR="003B3D90" w:rsidP="00EE6573" w14:paraId="7B4E9C23" w14:textId="77777777">
      <w:pPr>
        <w:pStyle w:val="ListParagraph"/>
        <w:jc w:val="both"/>
      </w:pPr>
    </w:p>
    <w:p w:rsidR="00BF4121" w:rsidP="00EE6573" w14:paraId="7FEFD081" w14:textId="77777777">
      <w:pPr>
        <w:pStyle w:val="ListParagraph"/>
        <w:jc w:val="both"/>
      </w:pPr>
      <w:r>
        <w:t xml:space="preserve">Commas should not be used </w:t>
      </w:r>
      <w:r w:rsidR="00605B1A">
        <w:t xml:space="preserve">to separate verbs from their subjects or </w:t>
      </w:r>
      <w:r w:rsidR="008C1619">
        <w:t>objects</w:t>
      </w:r>
      <w:r>
        <w:t>.</w:t>
      </w:r>
    </w:p>
    <w:p w:rsidR="00EF6E79" w:rsidP="00EE6573" w14:paraId="7F63385F" w14:textId="07CE5EB4">
      <w:pPr>
        <w:pStyle w:val="ListParagraph"/>
        <w:jc w:val="both"/>
      </w:pPr>
      <w:r>
        <w:t xml:space="preserve">Example: </w:t>
      </w:r>
      <w:r w:rsidR="00435296">
        <w:t xml:space="preserve">National parks </w:t>
      </w:r>
      <w:r w:rsidR="00A71EA3">
        <w:t xml:space="preserve">large enough </w:t>
      </w:r>
      <w:r w:rsidR="00D54F0B">
        <w:t xml:space="preserve">to give </w:t>
      </w:r>
      <w:r w:rsidR="00A61C30">
        <w:t xml:space="preserve">the animals </w:t>
      </w:r>
      <w:r w:rsidR="007944E0">
        <w:t xml:space="preserve">freedom </w:t>
      </w:r>
      <w:r w:rsidR="00B24151">
        <w:t>to roam</w:t>
      </w:r>
      <w:r w:rsidR="008A0D9E">
        <w:t xml:space="preserve"> </w:t>
      </w:r>
      <w:r w:rsidR="004E7C40">
        <w:t xml:space="preserve">are </w:t>
      </w:r>
      <w:r w:rsidR="004B39AE">
        <w:t xml:space="preserve">now becoming popular in the US. </w:t>
      </w:r>
      <w:r w:rsidR="00FF2314">
        <w:t xml:space="preserve"> </w:t>
      </w:r>
      <w:r w:rsidR="0003255D">
        <w:t xml:space="preserve">Separating </w:t>
      </w:r>
      <w:r w:rsidR="0027208E">
        <w:t xml:space="preserve">the subject, national </w:t>
      </w:r>
      <w:r w:rsidR="00D279C2">
        <w:t>parks</w:t>
      </w:r>
      <w:r w:rsidR="00C71F46">
        <w:t>, from the verb</w:t>
      </w:r>
      <w:r w:rsidR="00FE4B8B">
        <w:t>, are becoming</w:t>
      </w:r>
      <w:r w:rsidR="00613CD6">
        <w:t>, is un</w:t>
      </w:r>
      <w:r w:rsidR="00B61AAF">
        <w:t xml:space="preserve">necessary </w:t>
      </w:r>
      <w:r w:rsidR="004E36DA">
        <w:t>because this affects the meaning of the sentence.</w:t>
      </w:r>
    </w:p>
    <w:p w:rsidR="009B3B5C" w:rsidP="00EE6573" w14:paraId="1313D0B2" w14:textId="7A3A0411">
      <w:pPr>
        <w:pStyle w:val="ListParagraph"/>
        <w:jc w:val="both"/>
      </w:pPr>
    </w:p>
    <w:p w:rsidR="009B3B5C" w:rsidP="00EE6573" w14:paraId="1EBB045A" w14:textId="77777777">
      <w:pPr>
        <w:pStyle w:val="ListParagraph"/>
        <w:jc w:val="both"/>
      </w:pPr>
    </w:p>
    <w:p w:rsidR="004E36DA" w:rsidP="00EE6573" w14:paraId="4E0A07F6" w14:textId="03F6C9EE">
      <w:pPr>
        <w:pStyle w:val="ListParagraph"/>
        <w:jc w:val="both"/>
      </w:pPr>
      <w:r>
        <w:t xml:space="preserve">Commas are not necessary before </w:t>
      </w:r>
      <w:r w:rsidR="00E03202">
        <w:t xml:space="preserve">the first </w:t>
      </w:r>
      <w:r w:rsidR="007C0009">
        <w:t>or after the last item in a series.</w:t>
      </w:r>
    </w:p>
    <w:p w:rsidR="007C0009" w:rsidP="00EE6573" w14:paraId="2DAD6C14" w14:textId="71D148EF">
      <w:pPr>
        <w:pStyle w:val="ListParagraph"/>
        <w:jc w:val="both"/>
      </w:pPr>
      <w:r>
        <w:t>Example</w:t>
      </w:r>
      <w:r w:rsidR="00E66D09">
        <w:t xml:space="preserve">: </w:t>
      </w:r>
      <w:r w:rsidR="003678BC">
        <w:t xml:space="preserve">The main known causes </w:t>
      </w:r>
      <w:r w:rsidR="006F61F1">
        <w:t xml:space="preserve">of HIV infection </w:t>
      </w:r>
      <w:r w:rsidR="003E14A3">
        <w:t>are</w:t>
      </w:r>
      <w:r w:rsidR="00D037EF">
        <w:t xml:space="preserve"> deep kissing, </w:t>
      </w:r>
      <w:r w:rsidR="003E567E">
        <w:t xml:space="preserve">sexual intercourse, sharing of needles, and </w:t>
      </w:r>
      <w:r w:rsidR="00E60D36">
        <w:t xml:space="preserve">breastfeeding. </w:t>
      </w:r>
    </w:p>
    <w:p w:rsidR="001E6AB5" w:rsidP="00EE6573" w14:paraId="04E7E387" w14:textId="221BA257">
      <w:pPr>
        <w:pStyle w:val="ListParagraph"/>
        <w:jc w:val="both"/>
      </w:pPr>
    </w:p>
    <w:p w:rsidR="007954F6" w:rsidP="00EE6573" w14:paraId="192F9D9A" w14:textId="7B510B39">
      <w:pPr>
        <w:pStyle w:val="ListParagraph"/>
        <w:jc w:val="both"/>
      </w:pPr>
      <w:r>
        <w:t xml:space="preserve">Lastly, commas </w:t>
      </w:r>
      <w:r w:rsidR="00B00F25">
        <w:t xml:space="preserve">cannot be used </w:t>
      </w:r>
      <w:r w:rsidR="00513FBF">
        <w:t xml:space="preserve">between cumulative </w:t>
      </w:r>
      <w:r w:rsidR="00AB29AB">
        <w:t xml:space="preserve">adjectives, </w:t>
      </w:r>
      <w:r w:rsidR="000F42A5">
        <w:t xml:space="preserve">between </w:t>
      </w:r>
      <w:r w:rsidR="00E957E4">
        <w:t xml:space="preserve">an adjective </w:t>
      </w:r>
      <w:r w:rsidR="00EB21DD">
        <w:t>and a noun</w:t>
      </w:r>
      <w:r w:rsidR="00F15EC0">
        <w:t xml:space="preserve">, or even between adverbs and </w:t>
      </w:r>
      <w:r w:rsidR="00066C95">
        <w:t xml:space="preserve">adjectives. </w:t>
      </w:r>
    </w:p>
    <w:p w:rsidR="00AE45C9" w:rsidP="00EE6573" w14:paraId="6F2884E3" w14:textId="1C74AD25">
      <w:pPr>
        <w:pStyle w:val="ListParagraph"/>
        <w:jc w:val="both"/>
      </w:pPr>
      <w:r>
        <w:t xml:space="preserve">Example: </w:t>
      </w:r>
      <w:r w:rsidR="00123E14">
        <w:t xml:space="preserve">In the farthest corner of the field, </w:t>
      </w:r>
      <w:r w:rsidR="006275A1">
        <w:t xml:space="preserve">we found an abandoned </w:t>
      </w:r>
      <w:r w:rsidR="00ED2F4B">
        <w:t>old</w:t>
      </w:r>
      <w:r w:rsidRPr="003277F9" w:rsidR="00ED2F4B">
        <w:rPr>
          <w:b/>
          <w:bCs/>
        </w:rPr>
        <w:t>,</w:t>
      </w:r>
      <w:r w:rsidR="00ED2F4B">
        <w:t xml:space="preserve"> black box. </w:t>
      </w:r>
      <w:r w:rsidR="00CB2BFE">
        <w:t>The comma betwee</w:t>
      </w:r>
      <w:r w:rsidR="000F7D60">
        <w:t xml:space="preserve">n </w:t>
      </w:r>
      <w:r w:rsidR="00B85F41">
        <w:t>the adjective</w:t>
      </w:r>
      <w:r w:rsidR="00900F3E">
        <w:t xml:space="preserve"> </w:t>
      </w:r>
      <w:r w:rsidR="008F1C34">
        <w:t xml:space="preserve">abandoned old </w:t>
      </w:r>
      <w:r w:rsidR="00FD4F6B">
        <w:t xml:space="preserve">and the noun that follows it </w:t>
      </w:r>
      <w:r w:rsidR="00632EE7">
        <w:t xml:space="preserve">is </w:t>
      </w:r>
      <w:r w:rsidR="00E2789E">
        <w:t>unnecessary</w:t>
      </w:r>
      <w:r w:rsidR="00632EE7">
        <w:t xml:space="preserve"> and seems misplaced. </w:t>
      </w:r>
    </w:p>
    <w:p w:rsidR="00EE6573" w:rsidP="004A623C" w14:paraId="57D478AA" w14:textId="6F10AB7A">
      <w:pPr>
        <w:pStyle w:val="ListParagraph"/>
        <w:numPr>
          <w:ilvl w:val="0"/>
          <w:numId w:val="1"/>
        </w:numPr>
        <w:jc w:val="both"/>
      </w:pPr>
      <w:r>
        <w:t xml:space="preserve">What is a semicolon, and why are they rarely used? Watch the short clip or video, and explain why. </w:t>
      </w:r>
    </w:p>
    <w:p w:rsidR="004A623C" w:rsidP="004A623C" w14:paraId="6D8F4E58" w14:textId="106312F1">
      <w:pPr>
        <w:pStyle w:val="ListParagraph"/>
        <w:jc w:val="both"/>
      </w:pPr>
      <w:r>
        <w:t xml:space="preserve">A semicolon is a punctuation mark </w:t>
      </w:r>
      <w:r w:rsidR="00040287">
        <w:t>that is usually used in place of a comma</w:t>
      </w:r>
      <w:r w:rsidR="008E005C">
        <w:t>. Mostly, semicolons can be used to join t</w:t>
      </w:r>
      <w:r w:rsidR="00F1722B">
        <w:t xml:space="preserve">wo related independent clauses </w:t>
      </w:r>
      <w:r w:rsidR="005058A0">
        <w:t xml:space="preserve">and a coordinating conjunction. </w:t>
      </w:r>
      <w:r w:rsidR="0046678C">
        <w:t xml:space="preserve">This punctuation mark is rarely used because </w:t>
      </w:r>
      <w:r w:rsidR="00E85A04">
        <w:t xml:space="preserve">many people </w:t>
      </w:r>
      <w:r w:rsidR="00D7034F">
        <w:t xml:space="preserve">do not </w:t>
      </w:r>
      <w:r w:rsidR="00167941">
        <w:t xml:space="preserve">usually have an idea where to put them. </w:t>
      </w:r>
    </w:p>
    <w:p w:rsidR="00F76817" w:rsidP="00EE6573" w14:paraId="6A506CB7" w14:textId="4A45CE62">
      <w:pPr>
        <w:pStyle w:val="ListParagraph"/>
        <w:numPr>
          <w:ilvl w:val="0"/>
          <w:numId w:val="1"/>
        </w:numPr>
        <w:jc w:val="both"/>
      </w:pPr>
      <w:r>
        <w:t xml:space="preserve">Provide three (3) examples of sentences where the use of a semicolon is correct, and explain why. Do not use the same examples. </w:t>
      </w:r>
    </w:p>
    <w:p w:rsidR="00744813" w:rsidP="00744813" w14:paraId="730B5852" w14:textId="0BBDBD31">
      <w:pPr>
        <w:pStyle w:val="ListParagraph"/>
        <w:jc w:val="both"/>
      </w:pPr>
      <w:r>
        <w:t xml:space="preserve">A semicolon can be used </w:t>
      </w:r>
      <w:r w:rsidR="004E5FBE">
        <w:t xml:space="preserve">between independent clauses </w:t>
      </w:r>
      <w:r w:rsidR="005B75B1">
        <w:t>with no coordinating conjunction.</w:t>
      </w:r>
    </w:p>
    <w:p w:rsidR="005B75B1" w:rsidP="00B23246" w14:paraId="090FBB2C" w14:textId="28DC7F1D">
      <w:pPr>
        <w:pStyle w:val="ListParagraph"/>
        <w:jc w:val="both"/>
      </w:pPr>
      <w:r w:rsidR="00B23246">
        <w:t>For example, in film, a low-angle shot makes the subject look powerful; a high-angle shot does the opposite.</w:t>
      </w:r>
      <w:r w:rsidR="00D62E81">
        <w:t xml:space="preserve"> Using </w:t>
      </w:r>
      <w:r w:rsidR="00141D90">
        <w:t xml:space="preserve">merely a comma in this sentence </w:t>
      </w:r>
      <w:r w:rsidR="000C2413">
        <w:t xml:space="preserve">might result in a run-on </w:t>
      </w:r>
      <w:r w:rsidR="00762913">
        <w:t xml:space="preserve">sentence. </w:t>
      </w:r>
    </w:p>
    <w:p w:rsidR="006D466B" w:rsidP="00B23246" w14:paraId="2E055620" w14:textId="1DC5D442">
      <w:pPr>
        <w:pStyle w:val="ListParagraph"/>
        <w:jc w:val="both"/>
      </w:pPr>
    </w:p>
    <w:p w:rsidR="006D466B" w:rsidP="00B23246" w14:paraId="496C9828" w14:textId="07157B5E">
      <w:pPr>
        <w:pStyle w:val="ListParagraph"/>
        <w:jc w:val="both"/>
      </w:pPr>
      <w:r>
        <w:t xml:space="preserve">A semicolon can be used between independent clauses </w:t>
      </w:r>
      <w:r w:rsidR="00472C6A">
        <w:t>linked with transitional expression.</w:t>
      </w:r>
    </w:p>
    <w:p w:rsidR="00472C6A" w:rsidP="00B23246" w14:paraId="5E2A7A92" w14:textId="7BE75F10">
      <w:pPr>
        <w:pStyle w:val="ListParagraph"/>
        <w:jc w:val="both"/>
      </w:pPr>
      <w:r>
        <w:t xml:space="preserve">Example: </w:t>
      </w:r>
      <w:r w:rsidR="00D11417">
        <w:t>The process of rock sedimentation is very gradual</w:t>
      </w:r>
      <w:r w:rsidR="00E921F9">
        <w:t xml:space="preserve">; </w:t>
      </w:r>
      <w:r w:rsidR="00E5306B">
        <w:t>in fact</w:t>
      </w:r>
      <w:r w:rsidR="002E7043">
        <w:t xml:space="preserve">, </w:t>
      </w:r>
      <w:r w:rsidR="00BB42AC">
        <w:t xml:space="preserve">it may centuries to actualize. </w:t>
      </w:r>
    </w:p>
    <w:p w:rsidR="00F952B7" w:rsidP="00B23246" w14:paraId="7636D9CD" w14:textId="314E8A61">
      <w:pPr>
        <w:pStyle w:val="ListParagraph"/>
        <w:jc w:val="both"/>
      </w:pPr>
    </w:p>
    <w:p w:rsidR="00F952B7" w:rsidP="00B23246" w14:paraId="2D1F7D49" w14:textId="42E3D19A">
      <w:pPr>
        <w:pStyle w:val="ListParagraph"/>
        <w:jc w:val="both"/>
      </w:pPr>
      <w:r>
        <w:t xml:space="preserve">A semicolon can be used </w:t>
      </w:r>
      <w:r w:rsidR="00F740E2">
        <w:t xml:space="preserve">between lines </w:t>
      </w:r>
      <w:r w:rsidR="00324AC9">
        <w:t xml:space="preserve">in a series </w:t>
      </w:r>
      <w:r w:rsidR="002D66D4">
        <w:t xml:space="preserve">containing </w:t>
      </w:r>
      <w:r w:rsidR="0040221E">
        <w:t>internal punctuation.</w:t>
      </w:r>
    </w:p>
    <w:p w:rsidR="0040221E" w:rsidP="00B23246" w14:paraId="38ECD504" w14:textId="11436AB0">
      <w:pPr>
        <w:pStyle w:val="ListParagraph"/>
        <w:jc w:val="both"/>
      </w:pPr>
      <w:r>
        <w:t xml:space="preserve">Example: </w:t>
      </w:r>
      <w:r w:rsidR="00BB1937">
        <w:t>Organizational managers should always be focused on effective management of workplace diversity</w:t>
      </w:r>
      <w:r w:rsidR="00A16739">
        <w:t xml:space="preserve">: it leads </w:t>
      </w:r>
      <w:r w:rsidR="001070F2">
        <w:t xml:space="preserve">to </w:t>
      </w:r>
      <w:r w:rsidR="0074680D">
        <w:t xml:space="preserve">high organizational performance, </w:t>
      </w:r>
      <w:r w:rsidR="00E44252">
        <w:t>especially when employees become focused on their work</w:t>
      </w:r>
      <w:r w:rsidR="0087653A">
        <w:t xml:space="preserve">; </w:t>
      </w:r>
      <w:r w:rsidR="0084015D">
        <w:t>it helps make social interactions at the workplace easier</w:t>
      </w:r>
      <w:r w:rsidR="00E917DE">
        <w:t>, such as those with co-workers more enjoyable</w:t>
      </w:r>
      <w:r w:rsidR="0034637F">
        <w:t xml:space="preserve">; </w:t>
      </w:r>
      <w:r w:rsidR="00FA204F">
        <w:t>and</w:t>
      </w:r>
      <w:r w:rsidR="00FB2E98">
        <w:t>, most important</w:t>
      </w:r>
      <w:r w:rsidR="009A5951">
        <w:t xml:space="preserve">, it results in increased organization revenues. </w:t>
      </w:r>
    </w:p>
    <w:p w:rsidR="00F76817" w:rsidP="00EE6573" w14:paraId="2A67AAA2" w14:textId="139CA3B5">
      <w:pPr>
        <w:pStyle w:val="ListParagraph"/>
        <w:numPr>
          <w:ilvl w:val="0"/>
          <w:numId w:val="1"/>
        </w:numPr>
        <w:jc w:val="both"/>
      </w:pPr>
      <w:r>
        <w:t>What does the apostrophe indicate? Explain.</w:t>
      </w:r>
    </w:p>
    <w:p w:rsidR="005E0C6E" w:rsidP="005E0C6E" w14:paraId="7B41140B" w14:textId="1B59C7CB">
      <w:pPr>
        <w:pStyle w:val="ListParagraph"/>
        <w:jc w:val="both"/>
      </w:pPr>
      <w:r>
        <w:t xml:space="preserve">The apostrophe </w:t>
      </w:r>
      <w:r w:rsidR="0086068C">
        <w:t xml:space="preserve">is a punctuation </w:t>
      </w:r>
      <w:r w:rsidR="00885ACE">
        <w:t xml:space="preserve">mark that is mostly used to show possession. </w:t>
      </w:r>
      <w:r w:rsidR="005A1756">
        <w:t xml:space="preserve">The apostrophe </w:t>
      </w:r>
      <w:r w:rsidR="009D6FD1">
        <w:t>indicates, in singular</w:t>
      </w:r>
      <w:r w:rsidR="00542C87">
        <w:t xml:space="preserve"> possession </w:t>
      </w:r>
      <w:r w:rsidR="00C776CE">
        <w:t xml:space="preserve">that is marked </w:t>
      </w:r>
      <w:r w:rsidR="005C3003">
        <w:t xml:space="preserve">by </w:t>
      </w:r>
      <w:r w:rsidR="00AF5F80">
        <w:t xml:space="preserve">‘s </w:t>
      </w:r>
      <w:r w:rsidR="00F37A94">
        <w:t>written immediately after the possessor</w:t>
      </w:r>
      <w:r w:rsidR="004A1300">
        <w:t xml:space="preserve">. </w:t>
      </w:r>
    </w:p>
    <w:p w:rsidR="00F76817" w:rsidP="00EE6573" w14:paraId="6609CFE2" w14:textId="6E8C2891">
      <w:pPr>
        <w:pStyle w:val="ListParagraph"/>
        <w:numPr>
          <w:ilvl w:val="0"/>
          <w:numId w:val="1"/>
        </w:numPr>
        <w:jc w:val="both"/>
      </w:pPr>
      <w:r>
        <w:t>Provide four (</w:t>
      </w:r>
      <w:r w:rsidR="005A4DE2">
        <w:t>4) examples</w:t>
      </w:r>
      <w:r>
        <w:t xml:space="preserve"> where an apostrophe is used, and explain why.</w:t>
      </w:r>
    </w:p>
    <w:p w:rsidR="000E7795" w:rsidP="00C370B4" w14:paraId="11FD383E" w14:textId="23071B34">
      <w:pPr>
        <w:pStyle w:val="ListParagraph"/>
        <w:jc w:val="both"/>
      </w:pPr>
      <w:r>
        <w:t>This is Charlie and Lola</w:t>
      </w:r>
      <w:r w:rsidRPr="00AC1A2F">
        <w:rPr>
          <w:b/>
          <w:bCs/>
        </w:rPr>
        <w:t>’</w:t>
      </w:r>
      <w:r w:rsidR="007C7A61">
        <w:t xml:space="preserve">s </w:t>
      </w:r>
      <w:r w:rsidR="00D000D0">
        <w:t xml:space="preserve">new house. </w:t>
      </w:r>
      <w:r w:rsidR="008F63A6">
        <w:t xml:space="preserve">The apostrophe in this sentence has been used </w:t>
      </w:r>
      <w:r w:rsidR="00E23724">
        <w:t xml:space="preserve">to </w:t>
      </w:r>
      <w:r w:rsidR="000938ED">
        <w:t xml:space="preserve">show that the room belongs to both Charlie and Lola. </w:t>
      </w:r>
    </w:p>
    <w:p w:rsidR="000938ED" w:rsidP="00C370B4" w14:paraId="62AB6F9B" w14:textId="28643187">
      <w:pPr>
        <w:pStyle w:val="ListParagraph"/>
        <w:jc w:val="both"/>
      </w:pPr>
      <w:r>
        <w:t xml:space="preserve">This is John’s car. </w:t>
      </w:r>
      <w:r w:rsidR="00FD0661">
        <w:t xml:space="preserve">The apostrophe here indicates </w:t>
      </w:r>
      <w:r w:rsidR="009F74A2">
        <w:t>singular possession, an indication that the car belongs to John.</w:t>
      </w:r>
    </w:p>
    <w:p w:rsidR="009F74A2" w:rsidP="00C370B4" w14:paraId="26CCC350" w14:textId="3DEA4B50">
      <w:pPr>
        <w:pStyle w:val="ListParagraph"/>
        <w:jc w:val="both"/>
      </w:pPr>
      <w:r>
        <w:t>I</w:t>
      </w:r>
      <w:r w:rsidRPr="007D45A6">
        <w:rPr>
          <w:b/>
          <w:bCs/>
        </w:rPr>
        <w:t>’</w:t>
      </w:r>
      <w:r>
        <w:t xml:space="preserve">ve been sick for the past three months. </w:t>
      </w:r>
      <w:r w:rsidR="00A87674">
        <w:t xml:space="preserve">The apostrophe here has been used to show contraction. </w:t>
      </w:r>
      <w:r w:rsidR="00516F00">
        <w:t xml:space="preserve">It has been placed in the place of the omitted </w:t>
      </w:r>
      <w:r w:rsidR="00A95AFE">
        <w:t xml:space="preserve">letter. </w:t>
      </w:r>
    </w:p>
    <w:p w:rsidR="007D45A6" w:rsidP="00C370B4" w14:paraId="60580710" w14:textId="5A506E96">
      <w:pPr>
        <w:pStyle w:val="ListParagraph"/>
        <w:jc w:val="both"/>
      </w:pPr>
      <w:r w:rsidRPr="00B64434">
        <w:t>My father-in-law’s memoir about life in Sri Lanka was just published</w:t>
      </w:r>
      <w:r>
        <w:t xml:space="preserve">. The apostrophe in this sentence highlights compound possession. </w:t>
      </w:r>
    </w:p>
    <w:p w:rsidR="00F76817" w:rsidP="00EE6573" w14:paraId="2178F270" w14:textId="24F2AADC">
      <w:pPr>
        <w:pStyle w:val="ListParagraph"/>
        <w:numPr>
          <w:ilvl w:val="0"/>
          <w:numId w:val="1"/>
        </w:numPr>
        <w:jc w:val="both"/>
      </w:pPr>
      <w:r>
        <w:t>When is it appropriate to use quotation marks, and why? Explain and provide examples to illustrate your explanation.</w:t>
      </w:r>
    </w:p>
    <w:p w:rsidR="00EC3F39" w:rsidP="00EC3F39" w14:paraId="0C917F3C" w14:textId="7AA88584">
      <w:pPr>
        <w:pStyle w:val="ListParagraph"/>
        <w:jc w:val="both"/>
      </w:pPr>
      <w:r>
        <w:t xml:space="preserve">It is appropriate to use quotation marks to enclose direct quotations. </w:t>
      </w:r>
    </w:p>
    <w:p w:rsidR="00E30009" w:rsidP="00EC3F39" w14:paraId="2E1705FA" w14:textId="5BA9FD5E">
      <w:pPr>
        <w:pStyle w:val="ListParagraph"/>
        <w:jc w:val="both"/>
      </w:pPr>
      <w:r w:rsidRPr="00984E01">
        <w:rPr>
          <w:b/>
          <w:bCs/>
        </w:rPr>
        <w:t>“</w:t>
      </w:r>
      <w:r>
        <w:t>sex,</w:t>
      </w:r>
      <w:r w:rsidRPr="00984E01">
        <w:rPr>
          <w:b/>
          <w:bCs/>
        </w:rPr>
        <w:t>”</w:t>
      </w:r>
      <w:r>
        <w:t xml:space="preserve"> according to the Centers for Disease Control and Prevention, </w:t>
      </w:r>
      <w:r w:rsidRPr="00984E01" w:rsidR="004D2197">
        <w:rPr>
          <w:b/>
          <w:bCs/>
        </w:rPr>
        <w:t>“i</w:t>
      </w:r>
      <w:r w:rsidR="004D2197">
        <w:t>s the leading cause of HIV infections in the United States.</w:t>
      </w:r>
      <w:r w:rsidRPr="00984E01" w:rsidR="004D2197">
        <w:rPr>
          <w:b/>
          <w:bCs/>
        </w:rPr>
        <w:t>”</w:t>
      </w:r>
      <w:r w:rsidR="00984E01">
        <w:rPr>
          <w:b/>
          <w:bCs/>
        </w:rPr>
        <w:t xml:space="preserve"> </w:t>
      </w:r>
      <w:r w:rsidR="008F4F28">
        <w:t xml:space="preserve">Notably, in this sentence, quotation marks have been used to </w:t>
      </w:r>
      <w:r w:rsidR="008E68A1">
        <w:t xml:space="preserve">highlight direct quotations as drawn from CDC. </w:t>
      </w:r>
    </w:p>
    <w:p w:rsidR="008B54ED" w:rsidRPr="008F4F28" w:rsidP="00EC3F39" w14:paraId="2369EE32" w14:textId="77777777">
      <w:pPr>
        <w:pStyle w:val="ListParagraph"/>
        <w:jc w:val="both"/>
      </w:pPr>
    </w:p>
    <w:p w:rsidR="00F76817" w:rsidP="00EE6573" w14:paraId="37F9644A" w14:textId="47DF9263">
      <w:pPr>
        <w:pStyle w:val="ListParagraph"/>
        <w:numPr>
          <w:ilvl w:val="0"/>
          <w:numId w:val="1"/>
        </w:numPr>
        <w:jc w:val="both"/>
      </w:pPr>
      <w:r>
        <w:t>Are there any common misuses of quotation marks? Which ones are the most common and why? Explain in detail and provide examples.</w:t>
      </w:r>
    </w:p>
    <w:p w:rsidR="00A749F9" w:rsidP="00A749F9" w14:paraId="69693665" w14:textId="55329B25">
      <w:pPr>
        <w:pStyle w:val="ListParagraph"/>
        <w:jc w:val="both"/>
      </w:pPr>
    </w:p>
    <w:p w:rsidR="0000322B" w:rsidP="00A749F9" w14:paraId="1176C3B8" w14:textId="5FD374F6">
      <w:pPr>
        <w:pStyle w:val="ListParagraph"/>
        <w:jc w:val="both"/>
      </w:pPr>
      <w:r>
        <w:t xml:space="preserve">Yes, quotation marks are usually misused when writing. For instance, most people tend to use quotation marks around the titles of their own essays. </w:t>
      </w:r>
    </w:p>
    <w:p w:rsidR="00F14D79" w:rsidP="00A749F9" w14:paraId="4E3AEB64" w14:textId="64502151">
      <w:pPr>
        <w:pStyle w:val="ListParagraph"/>
        <w:jc w:val="both"/>
      </w:pPr>
      <w:r>
        <w:t xml:space="preserve">Example: </w:t>
      </w:r>
      <w:r w:rsidRPr="008166EA" w:rsidR="008166EA">
        <w:rPr>
          <w:b/>
          <w:bCs/>
        </w:rPr>
        <w:t>“</w:t>
      </w:r>
      <w:r w:rsidR="008166EA">
        <w:t>The Story of an Hour.</w:t>
      </w:r>
      <w:r w:rsidRPr="008166EA" w:rsidR="008166EA">
        <w:rPr>
          <w:b/>
          <w:bCs/>
        </w:rPr>
        <w:t>”</w:t>
      </w:r>
    </w:p>
    <w:p w:rsidR="00F76817" w:rsidP="00EE6573" w14:paraId="75894E29" w14:textId="05F4BC59">
      <w:pPr>
        <w:pStyle w:val="ListParagraph"/>
        <w:numPr>
          <w:ilvl w:val="0"/>
          <w:numId w:val="1"/>
        </w:numPr>
        <w:jc w:val="both"/>
      </w:pPr>
      <w:r>
        <w:t xml:space="preserve">When will you use the dash or brackets? Are </w:t>
      </w:r>
      <w:r w:rsidR="00A95355">
        <w:t>those two punctuation</w:t>
      </w:r>
      <w:r>
        <w:t xml:space="preserve"> marks the same? Why or why not? Provide examples of different uses.</w:t>
      </w:r>
    </w:p>
    <w:p w:rsidR="000C0F24" w:rsidP="000C0F24" w14:paraId="18EA458D" w14:textId="14163724">
      <w:pPr>
        <w:pStyle w:val="ListParagraph"/>
        <w:jc w:val="both"/>
      </w:pPr>
      <w:r>
        <w:t xml:space="preserve">When writing, brackets are usually used to </w:t>
      </w:r>
      <w:r w:rsidR="009E38EB">
        <w:t>immediately describe words or thoughts inside a sentence</w:t>
      </w:r>
      <w:r w:rsidR="005B4F13">
        <w:t xml:space="preserve">, while dashes </w:t>
      </w:r>
      <w:r w:rsidR="00ED200B">
        <w:t xml:space="preserve">are used </w:t>
      </w:r>
      <w:r w:rsidR="00C13F26">
        <w:t xml:space="preserve">to introduce </w:t>
      </w:r>
      <w:r w:rsidR="000759A4">
        <w:t>or emphasize</w:t>
      </w:r>
      <w:r w:rsidR="005603B4">
        <w:t xml:space="preserve"> </w:t>
      </w:r>
      <w:r w:rsidR="00227256">
        <w:t xml:space="preserve">a new thought </w:t>
      </w:r>
      <w:r w:rsidR="00A6048F">
        <w:t xml:space="preserve">into a sentence </w:t>
      </w:r>
      <w:r w:rsidR="001376CA">
        <w:t xml:space="preserve">to clarify its intent. </w:t>
      </w:r>
    </w:p>
    <w:p w:rsidR="004B2C67" w:rsidP="000C0F24" w14:paraId="334E2BE8" w14:textId="106A0FBC">
      <w:pPr>
        <w:pStyle w:val="ListParagraph"/>
        <w:jc w:val="both"/>
      </w:pPr>
      <w:r>
        <w:t xml:space="preserve">Example: </w:t>
      </w:r>
      <w:r w:rsidRPr="00C2188A" w:rsidR="00C2188A">
        <w:t>"To install the new circuit you will need to cut the positive (red) wire - be careful not to cut any other wires - leading to the power supply."</w:t>
      </w:r>
    </w:p>
    <w:p w:rsidR="00B72B33" w:rsidP="000C0F24" w14:paraId="22A821D6" w14:textId="77777777">
      <w:pPr>
        <w:pStyle w:val="ListParagraph"/>
        <w:jc w:val="both"/>
      </w:pPr>
    </w:p>
    <w:p w:rsidR="00F76817" w:rsidP="00EE6573" w14:paraId="2F886E96" w14:textId="675F7866">
      <w:pPr>
        <w:pStyle w:val="ListParagraph"/>
        <w:numPr>
          <w:ilvl w:val="0"/>
          <w:numId w:val="1"/>
        </w:numPr>
        <w:jc w:val="both"/>
      </w:pPr>
      <w:r>
        <w:t xml:space="preserve">What </w:t>
      </w:r>
      <w:r w:rsidR="00A95355">
        <w:t>is</w:t>
      </w:r>
      <w:r>
        <w:t xml:space="preserve"> an ellipsis, and when can you use ellipsis? Explain and provide an example with an explanation. </w:t>
      </w:r>
    </w:p>
    <w:p w:rsidR="00C630EE" w:rsidP="00C630EE" w14:paraId="549AD26C" w14:textId="4BEF37A1">
      <w:pPr>
        <w:pStyle w:val="ListParagraph"/>
        <w:jc w:val="both"/>
      </w:pPr>
    </w:p>
    <w:p w:rsidR="008E5C40" w:rsidP="00C630EE" w14:paraId="3336091C" w14:textId="1BD70D4C">
      <w:pPr>
        <w:pStyle w:val="ListParagraph"/>
        <w:jc w:val="both"/>
      </w:pPr>
      <w:r>
        <w:t xml:space="preserve">Ellipsis </w:t>
      </w:r>
      <w:r w:rsidR="0005469E">
        <w:t xml:space="preserve">refers to the omission of </w:t>
      </w:r>
      <w:r w:rsidR="00A77549">
        <w:t xml:space="preserve">one or more words </w:t>
      </w:r>
      <w:r w:rsidR="00E74822">
        <w:t xml:space="preserve">in a sentence </w:t>
      </w:r>
      <w:r w:rsidR="00FE3469">
        <w:t xml:space="preserve">to indicate that you have deleted words from an otherwise word-for-word quotation. </w:t>
      </w:r>
      <w:r w:rsidR="00F251D6">
        <w:t xml:space="preserve">An ellipsis can be used to </w:t>
      </w:r>
      <w:r w:rsidR="00D93105">
        <w:t>create suspense by adding a pause before the end of the sentence.</w:t>
      </w:r>
    </w:p>
    <w:p w:rsidR="00B17896" w:rsidP="00C630EE" w14:paraId="324E2F83" w14:textId="69ED530D">
      <w:pPr>
        <w:pStyle w:val="ListParagraph"/>
        <w:jc w:val="both"/>
      </w:pPr>
      <w:r>
        <w:t xml:space="preserve">Example: </w:t>
      </w:r>
      <w:r w:rsidR="00F66027">
        <w:t xml:space="preserve">The president said, “if we don’t train our kids </w:t>
      </w:r>
      <w:r w:rsidR="00347B7A">
        <w:t>right, then somebody else will</w:t>
      </w:r>
      <w:r w:rsidR="00E6411A">
        <w:t>…. this</w:t>
      </w:r>
      <w:r w:rsidR="00612BFF">
        <w:t xml:space="preserve"> may be only way we can raise the right generation.”</w:t>
      </w:r>
    </w:p>
    <w:p w:rsidR="00F76817" w:rsidP="00EE6573" w14:paraId="2007355B" w14:textId="42A2A83D">
      <w:pPr>
        <w:pStyle w:val="ListParagraph"/>
        <w:numPr>
          <w:ilvl w:val="0"/>
          <w:numId w:val="1"/>
        </w:numPr>
        <w:jc w:val="both"/>
      </w:pPr>
      <w:r>
        <w:t xml:space="preserve">What’s a compound word? Provide a few examples and explain why the examples illustrate the question being asked. </w:t>
      </w:r>
    </w:p>
    <w:p w:rsidR="00507F77" w:rsidP="00507F77" w14:paraId="751CF6B6" w14:textId="71043C62">
      <w:pPr>
        <w:pStyle w:val="ListParagraph"/>
        <w:jc w:val="both"/>
      </w:pPr>
    </w:p>
    <w:p w:rsidR="00A33ED3" w:rsidP="00507F77" w14:paraId="4A8D7DAD" w14:textId="61FE13CB">
      <w:pPr>
        <w:pStyle w:val="ListParagraph"/>
        <w:jc w:val="both"/>
      </w:pPr>
      <w:r>
        <w:t xml:space="preserve">Compound words refer to </w:t>
      </w:r>
      <w:r w:rsidR="0017501D">
        <w:t xml:space="preserve">two or more individual words that have been used together to form </w:t>
      </w:r>
      <w:r w:rsidR="00324EC0">
        <w:t xml:space="preserve">new words with completely different meanings. </w:t>
      </w:r>
    </w:p>
    <w:p w:rsidR="00B219BB" w:rsidP="00507F77" w14:paraId="6B4A4A8E" w14:textId="1EE2C9C4">
      <w:pPr>
        <w:pStyle w:val="ListParagraph"/>
        <w:jc w:val="both"/>
      </w:pPr>
      <w:r>
        <w:t>Example: Notebook. The word notebook has been derived from two individual words note plus book</w:t>
      </w:r>
      <w:r w:rsidR="00AA4A0B">
        <w:t xml:space="preserve">. Other compound words include </w:t>
      </w:r>
      <w:r w:rsidRPr="001A777C" w:rsidR="001A777C">
        <w:t>Firefighter: Fire + fighter</w:t>
      </w:r>
      <w:r w:rsidR="001A777C">
        <w:t xml:space="preserve">, </w:t>
      </w:r>
      <w:r w:rsidRPr="00DF577D" w:rsidR="00DF577D">
        <w:t>Football: Foot + ball</w:t>
      </w:r>
      <w:r w:rsidR="00DF577D">
        <w:t xml:space="preserve">, and so on. </w:t>
      </w:r>
    </w:p>
    <w:p w:rsidR="00683822" w:rsidP="00507F77" w14:paraId="7D6336C5" w14:textId="62392A36">
      <w:pPr>
        <w:pStyle w:val="ListParagraph"/>
        <w:jc w:val="both"/>
      </w:pPr>
    </w:p>
    <w:p w:rsidR="00683822" w:rsidP="00507F77" w14:paraId="46154331" w14:textId="38BF8605">
      <w:pPr>
        <w:pStyle w:val="ListParagraph"/>
        <w:jc w:val="both"/>
      </w:pPr>
    </w:p>
    <w:p w:rsidR="00683822" w:rsidP="00507F77" w14:paraId="268531C7" w14:textId="5ED36F77">
      <w:pPr>
        <w:pStyle w:val="ListParagraph"/>
        <w:jc w:val="both"/>
      </w:pPr>
    </w:p>
    <w:p w:rsidR="00683822" w:rsidP="00507F77" w14:paraId="70680FB4" w14:textId="632F66AC">
      <w:pPr>
        <w:pStyle w:val="ListParagraph"/>
        <w:jc w:val="both"/>
      </w:pPr>
    </w:p>
    <w:p w:rsidR="00683822" w:rsidP="00507F77" w14:paraId="2C82BF1C" w14:textId="77777777">
      <w:pPr>
        <w:pStyle w:val="ListParagraph"/>
        <w:jc w:val="both"/>
      </w:pPr>
    </w:p>
    <w:p w:rsidR="00F76817" w:rsidP="00EE6573" w14:paraId="4F9694C3" w14:textId="043CD037">
      <w:pPr>
        <w:pStyle w:val="ListParagraph"/>
        <w:numPr>
          <w:ilvl w:val="0"/>
          <w:numId w:val="1"/>
        </w:numPr>
        <w:jc w:val="both"/>
      </w:pPr>
      <w:r>
        <w:t xml:space="preserve">Provide examples of when the hyphen is used and explain why. </w:t>
      </w:r>
    </w:p>
    <w:p w:rsidR="0040021F" w:rsidP="0040021F" w14:paraId="2C0C8E59" w14:textId="331E0274">
      <w:pPr>
        <w:pStyle w:val="ListParagraph"/>
        <w:jc w:val="both"/>
      </w:pPr>
    </w:p>
    <w:p w:rsidR="00EC25B8" w:rsidP="0040021F" w14:paraId="2150DE61" w14:textId="6246E2ED">
      <w:pPr>
        <w:pStyle w:val="ListParagraph"/>
        <w:jc w:val="both"/>
      </w:pPr>
      <w:r>
        <w:t>A</w:t>
      </w:r>
      <w:r w:rsidR="00E8035C">
        <w:t xml:space="preserve"> hyphen can be used when two or more words have been used together </w:t>
      </w:r>
      <w:r w:rsidR="00647153">
        <w:t xml:space="preserve">as adjectives before a noun. </w:t>
      </w:r>
    </w:p>
    <w:p w:rsidR="00647153" w:rsidP="0040021F" w14:paraId="794B5EB8" w14:textId="659B2166">
      <w:pPr>
        <w:pStyle w:val="ListParagraph"/>
        <w:jc w:val="both"/>
      </w:pPr>
      <w:r>
        <w:t xml:space="preserve">Example: </w:t>
      </w:r>
      <w:r w:rsidR="00E87522">
        <w:t xml:space="preserve">Today, </w:t>
      </w:r>
      <w:r w:rsidR="00B02E5F">
        <w:t xml:space="preserve">most teachers generally depend </w:t>
      </w:r>
      <w:r w:rsidR="00562053">
        <w:t xml:space="preserve">on </w:t>
      </w:r>
      <w:r w:rsidR="0033417B">
        <w:t xml:space="preserve">both traditional </w:t>
      </w:r>
      <w:r w:rsidR="00561812">
        <w:t xml:space="preserve">textbook </w:t>
      </w:r>
      <w:r w:rsidR="00694401">
        <w:t xml:space="preserve">material and </w:t>
      </w:r>
      <w:r w:rsidR="004720DC">
        <w:t>web</w:t>
      </w:r>
      <w:r w:rsidRPr="0062117B" w:rsidR="004720DC">
        <w:rPr>
          <w:b/>
          <w:bCs/>
        </w:rPr>
        <w:t>-</w:t>
      </w:r>
      <w:r w:rsidR="004720DC">
        <w:t xml:space="preserve">delivered </w:t>
      </w:r>
      <w:r w:rsidR="00BC316F">
        <w:t xml:space="preserve">content. </w:t>
      </w:r>
    </w:p>
    <w:p w:rsidR="00F76817" w:rsidP="00EE6573" w14:paraId="5ED5D93A" w14:textId="52CF983B">
      <w:pPr>
        <w:pStyle w:val="ListParagraph"/>
        <w:numPr>
          <w:ilvl w:val="0"/>
          <w:numId w:val="1"/>
        </w:numPr>
        <w:jc w:val="both"/>
      </w:pPr>
      <w:r>
        <w:t>Name different ways to capitalize a word and provide examples</w:t>
      </w:r>
      <w:r w:rsidR="00B81202">
        <w:t xml:space="preserve">. </w:t>
      </w:r>
    </w:p>
    <w:p w:rsidR="00B81202" w:rsidP="00CC4DF9" w14:paraId="01100201" w14:textId="29B7BDB1">
      <w:pPr>
        <w:pStyle w:val="ListParagraph"/>
        <w:jc w:val="both"/>
      </w:pPr>
      <w:r>
        <w:t xml:space="preserve">Capitalization is usually necessary for proper nouns such as </w:t>
      </w:r>
      <w:r w:rsidR="00E40BE4">
        <w:t xml:space="preserve">God, </w:t>
      </w:r>
      <w:r w:rsidR="00A443F0">
        <w:t xml:space="preserve">Book of common prayer, and </w:t>
      </w:r>
      <w:r w:rsidR="005D6FF4">
        <w:t xml:space="preserve">the University of Liberty. </w:t>
      </w:r>
    </w:p>
    <w:p w:rsidR="00263D49" w:rsidP="00263D49" w14:paraId="759F5AD1" w14:textId="77777777">
      <w:pPr>
        <w:pStyle w:val="ListParagraph"/>
        <w:jc w:val="both"/>
      </w:pPr>
    </w:p>
    <w:p w:rsidR="00F76817" w:rsidP="00EE6573" w14:paraId="4CFB5E7C" w14:textId="77777777">
      <w:pPr>
        <w:pStyle w:val="ListParagraph"/>
        <w:numPr>
          <w:ilvl w:val="0"/>
          <w:numId w:val="1"/>
        </w:numPr>
        <w:jc w:val="both"/>
      </w:pPr>
      <w:r>
        <w:t xml:space="preserve">Are there any punctuation rules you were not aware of or which you were misusing? Which ones, and how do you plan to revise for punctuation in the final paper? </w:t>
      </w:r>
    </w:p>
    <w:p w:rsidR="00F76817" w:rsidP="00EE6573" w14:paraId="6264A1C6" w14:textId="422497E5">
      <w:pPr>
        <w:pStyle w:val="ListParagraph"/>
        <w:jc w:val="both"/>
      </w:pPr>
    </w:p>
    <w:p w:rsidR="00B85945" w:rsidP="00EE6573" w14:paraId="3DE5F3E2" w14:textId="77777777">
      <w:pPr>
        <w:pStyle w:val="ListParagraph"/>
        <w:jc w:val="both"/>
      </w:pPr>
      <w:r>
        <w:t>Previously, I had been making lots of mistakes with the apostrophe</w:t>
      </w:r>
      <w:r w:rsidR="00AE33B3">
        <w:t xml:space="preserve">. I have been apostrophes </w:t>
      </w:r>
      <w:r w:rsidR="004D15B5">
        <w:t>where they don’t belong</w:t>
      </w:r>
      <w:r w:rsidR="00FD2431">
        <w:t xml:space="preserve">. Notably, this has been common in most of my </w:t>
      </w:r>
      <w:r w:rsidR="001E3130">
        <w:t>writings</w:t>
      </w:r>
      <w:r w:rsidR="00F41EA4">
        <w:t xml:space="preserve">. Some of my common mistakes with the apostrophe include; </w:t>
      </w:r>
      <w:r w:rsidR="007A41FF">
        <w:t xml:space="preserve">It is all </w:t>
      </w:r>
      <w:r w:rsidR="007A41FF">
        <w:t>your’s</w:t>
      </w:r>
      <w:r w:rsidR="0034352F">
        <w:t xml:space="preserve">. </w:t>
      </w:r>
    </w:p>
    <w:p w:rsidR="00654DCC" w:rsidP="00EE6573" w14:paraId="4EA24457" w14:textId="06F21C57">
      <w:pPr>
        <w:pStyle w:val="ListParagraph"/>
        <w:jc w:val="both"/>
      </w:pPr>
      <w:r>
        <w:t>Additionally, I have also had problems with unnecessary quotation marks</w:t>
      </w:r>
      <w:r w:rsidR="007359E9">
        <w:t xml:space="preserve">. Using quotation marks </w:t>
      </w:r>
      <w:r w:rsidR="00384F2A">
        <w:t>on the titles of my own essays has been very common</w:t>
      </w:r>
      <w:r w:rsidR="00DC2472">
        <w:t xml:space="preserve">. </w:t>
      </w:r>
      <w:r w:rsidR="002230F2">
        <w:t xml:space="preserve">From now on, I will not be using </w:t>
      </w:r>
      <w:r w:rsidR="00000E41">
        <w:t xml:space="preserve">the quotation marks </w:t>
      </w:r>
      <w:r w:rsidR="00163AC1">
        <w:t xml:space="preserve">when nothing is being quoted. </w:t>
      </w:r>
      <w:r w:rsidR="00FD2431">
        <w:t xml:space="preserve"> </w:t>
      </w:r>
    </w:p>
    <w:sectPr>
      <w:headerReference w:type="default" r:id="rId4"/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3453970"/>
      <w:docPartObj>
        <w:docPartGallery w:val="Page Numbers (Top of Page)"/>
        <w:docPartUnique/>
      </w:docPartObj>
    </w:sdtPr>
    <w:sdtEndPr>
      <w:rPr>
        <w:noProof/>
      </w:rPr>
    </w:sdtEndPr>
    <w:sdtContent>
      <w:p w:rsidR="00DA3912" w14:paraId="010D1BE9" w14:textId="309B207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3912" w14:paraId="5F25CB4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862BF6"/>
    <w:multiLevelType w:val="multilevel"/>
    <w:tmpl w:val="81147ED2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41E64A49"/>
    <w:multiLevelType w:val="multilevel"/>
    <w:tmpl w:val="164CA9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color w:val="30354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17"/>
    <w:rsid w:val="00000E41"/>
    <w:rsid w:val="0000322B"/>
    <w:rsid w:val="00015F1A"/>
    <w:rsid w:val="000201FB"/>
    <w:rsid w:val="000300FD"/>
    <w:rsid w:val="0003255D"/>
    <w:rsid w:val="00040287"/>
    <w:rsid w:val="0005469E"/>
    <w:rsid w:val="00066C95"/>
    <w:rsid w:val="000759A4"/>
    <w:rsid w:val="00092C59"/>
    <w:rsid w:val="000938ED"/>
    <w:rsid w:val="000C0F24"/>
    <w:rsid w:val="000C2413"/>
    <w:rsid w:val="000D4475"/>
    <w:rsid w:val="000D79C9"/>
    <w:rsid w:val="000E7795"/>
    <w:rsid w:val="000F37FB"/>
    <w:rsid w:val="000F42A5"/>
    <w:rsid w:val="000F7D60"/>
    <w:rsid w:val="001070F2"/>
    <w:rsid w:val="001161CF"/>
    <w:rsid w:val="00121E99"/>
    <w:rsid w:val="00123E14"/>
    <w:rsid w:val="001376CA"/>
    <w:rsid w:val="00141A32"/>
    <w:rsid w:val="00141D90"/>
    <w:rsid w:val="00163AC1"/>
    <w:rsid w:val="00167941"/>
    <w:rsid w:val="001749F7"/>
    <w:rsid w:val="0017501D"/>
    <w:rsid w:val="00176732"/>
    <w:rsid w:val="001A777C"/>
    <w:rsid w:val="001B1ADA"/>
    <w:rsid w:val="001E3130"/>
    <w:rsid w:val="001E6AB5"/>
    <w:rsid w:val="00202AFF"/>
    <w:rsid w:val="00211F3E"/>
    <w:rsid w:val="002230F2"/>
    <w:rsid w:val="00227256"/>
    <w:rsid w:val="002449B3"/>
    <w:rsid w:val="00245CA5"/>
    <w:rsid w:val="00257667"/>
    <w:rsid w:val="00263D49"/>
    <w:rsid w:val="0027208E"/>
    <w:rsid w:val="00277BED"/>
    <w:rsid w:val="002904C6"/>
    <w:rsid w:val="002A0D82"/>
    <w:rsid w:val="002B5D45"/>
    <w:rsid w:val="002D5290"/>
    <w:rsid w:val="002D66D4"/>
    <w:rsid w:val="002E7043"/>
    <w:rsid w:val="0030607E"/>
    <w:rsid w:val="00307743"/>
    <w:rsid w:val="00324AC9"/>
    <w:rsid w:val="00324B79"/>
    <w:rsid w:val="00324EC0"/>
    <w:rsid w:val="003277F9"/>
    <w:rsid w:val="0033417B"/>
    <w:rsid w:val="0034352F"/>
    <w:rsid w:val="0034637F"/>
    <w:rsid w:val="00347B7A"/>
    <w:rsid w:val="00351AC4"/>
    <w:rsid w:val="003678BC"/>
    <w:rsid w:val="003770F9"/>
    <w:rsid w:val="0038099C"/>
    <w:rsid w:val="00384F2A"/>
    <w:rsid w:val="003968E3"/>
    <w:rsid w:val="003B3D90"/>
    <w:rsid w:val="003C2965"/>
    <w:rsid w:val="003D00C3"/>
    <w:rsid w:val="003E14A3"/>
    <w:rsid w:val="003E567E"/>
    <w:rsid w:val="003F1980"/>
    <w:rsid w:val="003F23C9"/>
    <w:rsid w:val="0040021F"/>
    <w:rsid w:val="0040221E"/>
    <w:rsid w:val="00435296"/>
    <w:rsid w:val="00440DDC"/>
    <w:rsid w:val="00452EC8"/>
    <w:rsid w:val="0046678C"/>
    <w:rsid w:val="00471AED"/>
    <w:rsid w:val="004720DC"/>
    <w:rsid w:val="00472C6A"/>
    <w:rsid w:val="00487B70"/>
    <w:rsid w:val="004A1300"/>
    <w:rsid w:val="004A5DB1"/>
    <w:rsid w:val="004A623C"/>
    <w:rsid w:val="004B2C67"/>
    <w:rsid w:val="004B39AE"/>
    <w:rsid w:val="004C0963"/>
    <w:rsid w:val="004D15B5"/>
    <w:rsid w:val="004D2197"/>
    <w:rsid w:val="004E36DA"/>
    <w:rsid w:val="004E5FBE"/>
    <w:rsid w:val="004E7C40"/>
    <w:rsid w:val="00502200"/>
    <w:rsid w:val="005058A0"/>
    <w:rsid w:val="00507F77"/>
    <w:rsid w:val="00513FBF"/>
    <w:rsid w:val="00516F00"/>
    <w:rsid w:val="00542C87"/>
    <w:rsid w:val="0054450E"/>
    <w:rsid w:val="005603B4"/>
    <w:rsid w:val="00561812"/>
    <w:rsid w:val="00562053"/>
    <w:rsid w:val="00566907"/>
    <w:rsid w:val="005A1756"/>
    <w:rsid w:val="005A4DE2"/>
    <w:rsid w:val="005B4F13"/>
    <w:rsid w:val="005B75B1"/>
    <w:rsid w:val="005C3003"/>
    <w:rsid w:val="005D6FF4"/>
    <w:rsid w:val="005E0C6E"/>
    <w:rsid w:val="005E62A5"/>
    <w:rsid w:val="00605B1A"/>
    <w:rsid w:val="00612BFF"/>
    <w:rsid w:val="00613CD6"/>
    <w:rsid w:val="0062117B"/>
    <w:rsid w:val="006275A1"/>
    <w:rsid w:val="00632D32"/>
    <w:rsid w:val="00632EE7"/>
    <w:rsid w:val="00647153"/>
    <w:rsid w:val="00654DCC"/>
    <w:rsid w:val="00683822"/>
    <w:rsid w:val="00687D3A"/>
    <w:rsid w:val="00694401"/>
    <w:rsid w:val="006D4115"/>
    <w:rsid w:val="006D466B"/>
    <w:rsid w:val="006D6936"/>
    <w:rsid w:val="006E572B"/>
    <w:rsid w:val="006F61F1"/>
    <w:rsid w:val="00707CF8"/>
    <w:rsid w:val="00716979"/>
    <w:rsid w:val="007359E9"/>
    <w:rsid w:val="007441B2"/>
    <w:rsid w:val="00744813"/>
    <w:rsid w:val="0074680D"/>
    <w:rsid w:val="00762913"/>
    <w:rsid w:val="0077183A"/>
    <w:rsid w:val="007944E0"/>
    <w:rsid w:val="007954F6"/>
    <w:rsid w:val="007A41FF"/>
    <w:rsid w:val="007A715D"/>
    <w:rsid w:val="007C0009"/>
    <w:rsid w:val="007C7A61"/>
    <w:rsid w:val="007D2F0E"/>
    <w:rsid w:val="007D45A6"/>
    <w:rsid w:val="0080224D"/>
    <w:rsid w:val="00807F59"/>
    <w:rsid w:val="008162CC"/>
    <w:rsid w:val="008166EA"/>
    <w:rsid w:val="00827B8D"/>
    <w:rsid w:val="0084015D"/>
    <w:rsid w:val="008506D6"/>
    <w:rsid w:val="0085328C"/>
    <w:rsid w:val="0086068C"/>
    <w:rsid w:val="0087653A"/>
    <w:rsid w:val="008826DE"/>
    <w:rsid w:val="00885ACE"/>
    <w:rsid w:val="008A0D9E"/>
    <w:rsid w:val="008B18AE"/>
    <w:rsid w:val="008B3F40"/>
    <w:rsid w:val="008B54ED"/>
    <w:rsid w:val="008C1619"/>
    <w:rsid w:val="008D6822"/>
    <w:rsid w:val="008E005C"/>
    <w:rsid w:val="008E49A8"/>
    <w:rsid w:val="008E5C40"/>
    <w:rsid w:val="008E68A1"/>
    <w:rsid w:val="008F1C34"/>
    <w:rsid w:val="008F4F28"/>
    <w:rsid w:val="008F63A6"/>
    <w:rsid w:val="00900F3E"/>
    <w:rsid w:val="0091377E"/>
    <w:rsid w:val="00925A66"/>
    <w:rsid w:val="00970815"/>
    <w:rsid w:val="0097347D"/>
    <w:rsid w:val="00984E01"/>
    <w:rsid w:val="009917B7"/>
    <w:rsid w:val="00994F3A"/>
    <w:rsid w:val="00996F4E"/>
    <w:rsid w:val="009A3244"/>
    <w:rsid w:val="009A5951"/>
    <w:rsid w:val="009B3B5C"/>
    <w:rsid w:val="009D6FD1"/>
    <w:rsid w:val="009E38EB"/>
    <w:rsid w:val="009F7214"/>
    <w:rsid w:val="009F74A2"/>
    <w:rsid w:val="00A16739"/>
    <w:rsid w:val="00A31151"/>
    <w:rsid w:val="00A33ED3"/>
    <w:rsid w:val="00A440CD"/>
    <w:rsid w:val="00A443F0"/>
    <w:rsid w:val="00A45AB0"/>
    <w:rsid w:val="00A6048F"/>
    <w:rsid w:val="00A61C30"/>
    <w:rsid w:val="00A71EA3"/>
    <w:rsid w:val="00A749F9"/>
    <w:rsid w:val="00A77549"/>
    <w:rsid w:val="00A87674"/>
    <w:rsid w:val="00A95355"/>
    <w:rsid w:val="00A95AFE"/>
    <w:rsid w:val="00AA4A0B"/>
    <w:rsid w:val="00AB29AB"/>
    <w:rsid w:val="00AC1A2F"/>
    <w:rsid w:val="00AE00DF"/>
    <w:rsid w:val="00AE33B3"/>
    <w:rsid w:val="00AE45C9"/>
    <w:rsid w:val="00AF5F80"/>
    <w:rsid w:val="00AF791E"/>
    <w:rsid w:val="00B00F25"/>
    <w:rsid w:val="00B02649"/>
    <w:rsid w:val="00B02E5F"/>
    <w:rsid w:val="00B13510"/>
    <w:rsid w:val="00B17207"/>
    <w:rsid w:val="00B17896"/>
    <w:rsid w:val="00B219BB"/>
    <w:rsid w:val="00B23246"/>
    <w:rsid w:val="00B24151"/>
    <w:rsid w:val="00B61AAF"/>
    <w:rsid w:val="00B64434"/>
    <w:rsid w:val="00B72B33"/>
    <w:rsid w:val="00B736F1"/>
    <w:rsid w:val="00B81202"/>
    <w:rsid w:val="00B830A9"/>
    <w:rsid w:val="00B85945"/>
    <w:rsid w:val="00B85F41"/>
    <w:rsid w:val="00BB1937"/>
    <w:rsid w:val="00BB42AC"/>
    <w:rsid w:val="00BC316F"/>
    <w:rsid w:val="00BF4121"/>
    <w:rsid w:val="00C13F26"/>
    <w:rsid w:val="00C2188A"/>
    <w:rsid w:val="00C252EB"/>
    <w:rsid w:val="00C259B3"/>
    <w:rsid w:val="00C370B4"/>
    <w:rsid w:val="00C43973"/>
    <w:rsid w:val="00C57EDB"/>
    <w:rsid w:val="00C630EE"/>
    <w:rsid w:val="00C71F46"/>
    <w:rsid w:val="00C75D4A"/>
    <w:rsid w:val="00C776CE"/>
    <w:rsid w:val="00CA5739"/>
    <w:rsid w:val="00CB2BFE"/>
    <w:rsid w:val="00CC4DF9"/>
    <w:rsid w:val="00CE7CD0"/>
    <w:rsid w:val="00D000D0"/>
    <w:rsid w:val="00D037EF"/>
    <w:rsid w:val="00D11417"/>
    <w:rsid w:val="00D279C2"/>
    <w:rsid w:val="00D32F74"/>
    <w:rsid w:val="00D44C67"/>
    <w:rsid w:val="00D54F0B"/>
    <w:rsid w:val="00D62E81"/>
    <w:rsid w:val="00D7034F"/>
    <w:rsid w:val="00D93105"/>
    <w:rsid w:val="00D9369A"/>
    <w:rsid w:val="00D94A91"/>
    <w:rsid w:val="00DA3912"/>
    <w:rsid w:val="00DB1466"/>
    <w:rsid w:val="00DB1F22"/>
    <w:rsid w:val="00DB4CB3"/>
    <w:rsid w:val="00DC2472"/>
    <w:rsid w:val="00DC5B54"/>
    <w:rsid w:val="00DD0632"/>
    <w:rsid w:val="00DD5656"/>
    <w:rsid w:val="00DF577D"/>
    <w:rsid w:val="00E0021F"/>
    <w:rsid w:val="00E03202"/>
    <w:rsid w:val="00E1480B"/>
    <w:rsid w:val="00E23724"/>
    <w:rsid w:val="00E2789E"/>
    <w:rsid w:val="00E30009"/>
    <w:rsid w:val="00E37838"/>
    <w:rsid w:val="00E40BE4"/>
    <w:rsid w:val="00E44252"/>
    <w:rsid w:val="00E467DD"/>
    <w:rsid w:val="00E5306B"/>
    <w:rsid w:val="00E604B3"/>
    <w:rsid w:val="00E60D36"/>
    <w:rsid w:val="00E6411A"/>
    <w:rsid w:val="00E66D09"/>
    <w:rsid w:val="00E74822"/>
    <w:rsid w:val="00E8035C"/>
    <w:rsid w:val="00E85A04"/>
    <w:rsid w:val="00E87522"/>
    <w:rsid w:val="00E917DE"/>
    <w:rsid w:val="00E921F9"/>
    <w:rsid w:val="00E957E4"/>
    <w:rsid w:val="00EA171F"/>
    <w:rsid w:val="00EB21DD"/>
    <w:rsid w:val="00EB5824"/>
    <w:rsid w:val="00EC25B8"/>
    <w:rsid w:val="00EC3F39"/>
    <w:rsid w:val="00ED200B"/>
    <w:rsid w:val="00ED2F4B"/>
    <w:rsid w:val="00EE6573"/>
    <w:rsid w:val="00EF6E79"/>
    <w:rsid w:val="00F04D82"/>
    <w:rsid w:val="00F14D79"/>
    <w:rsid w:val="00F15EC0"/>
    <w:rsid w:val="00F1722B"/>
    <w:rsid w:val="00F251D6"/>
    <w:rsid w:val="00F2735B"/>
    <w:rsid w:val="00F27971"/>
    <w:rsid w:val="00F35885"/>
    <w:rsid w:val="00F37A94"/>
    <w:rsid w:val="00F4100A"/>
    <w:rsid w:val="00F41EA4"/>
    <w:rsid w:val="00F6373E"/>
    <w:rsid w:val="00F66027"/>
    <w:rsid w:val="00F740E2"/>
    <w:rsid w:val="00F76817"/>
    <w:rsid w:val="00F910D0"/>
    <w:rsid w:val="00F952B7"/>
    <w:rsid w:val="00FA204F"/>
    <w:rsid w:val="00FB2E98"/>
    <w:rsid w:val="00FC4CC4"/>
    <w:rsid w:val="00FC4EA5"/>
    <w:rsid w:val="00FD0661"/>
    <w:rsid w:val="00FD2431"/>
    <w:rsid w:val="00FD4F6B"/>
    <w:rsid w:val="00FE3469"/>
    <w:rsid w:val="00FE4B8B"/>
    <w:rsid w:val="00FF2314"/>
    <w:rsid w:val="00FF665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652F4C"/>
  <w15:docId w15:val="{5E4323D9-B0D6-4C4C-B074-449FA49E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9429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3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912"/>
  </w:style>
  <w:style w:type="paragraph" w:styleId="Footer">
    <w:name w:val="footer"/>
    <w:basedOn w:val="Normal"/>
    <w:link w:val="FooterChar"/>
    <w:uiPriority w:val="99"/>
    <w:unhideWhenUsed/>
    <w:rsid w:val="00DA3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Lourdes Rangel</dc:creator>
  <cp:lastModifiedBy>HP User</cp:lastModifiedBy>
  <cp:revision>327</cp:revision>
  <dcterms:created xsi:type="dcterms:W3CDTF">2020-11-21T19:32:00Z</dcterms:created>
  <dcterms:modified xsi:type="dcterms:W3CDTF">2021-09-17T08:37:00Z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