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BFE" w:rsidRPr="002C5BB9" w:rsidRDefault="002A7E4D">
      <w:pPr>
        <w:rPr>
          <w:rFonts w:ascii="Times New Roman" w:hAnsi="Times New Roman" w:cs="Times New Roman"/>
          <w:sz w:val="24"/>
          <w:szCs w:val="24"/>
        </w:rPr>
      </w:pPr>
      <w:r w:rsidRPr="002C5BB9">
        <w:rPr>
          <w:rFonts w:ascii="Times New Roman" w:hAnsi="Times New Roman" w:cs="Times New Roman"/>
          <w:sz w:val="24"/>
          <w:szCs w:val="24"/>
        </w:rPr>
        <w:t>Death of the American dream</w:t>
      </w:r>
      <w:bookmarkStart w:id="0" w:name="_GoBack"/>
      <w:bookmarkEnd w:id="0"/>
    </w:p>
    <w:tbl>
      <w:tblPr>
        <w:tblStyle w:val="TableGrid"/>
        <w:tblW w:w="0" w:type="auto"/>
        <w:tblLook w:val="04A0" w:firstRow="1" w:lastRow="0" w:firstColumn="1" w:lastColumn="0" w:noHBand="0" w:noVBand="1"/>
      </w:tblPr>
      <w:tblGrid>
        <w:gridCol w:w="4675"/>
        <w:gridCol w:w="4675"/>
      </w:tblGrid>
      <w:tr w:rsidR="002A7E4D" w:rsidRPr="002C5BB9" w:rsidTr="002A7E4D">
        <w:tc>
          <w:tcPr>
            <w:tcW w:w="4675" w:type="dxa"/>
          </w:tcPr>
          <w:p w:rsidR="002A7E4D" w:rsidRPr="002C5BB9" w:rsidRDefault="00EE4B5A">
            <w:pPr>
              <w:rPr>
                <w:rFonts w:ascii="Times New Roman" w:hAnsi="Times New Roman" w:cs="Times New Roman"/>
                <w:sz w:val="24"/>
                <w:szCs w:val="24"/>
              </w:rPr>
            </w:pPr>
            <w:r w:rsidRPr="002C5BB9">
              <w:rPr>
                <w:rFonts w:ascii="Times New Roman" w:hAnsi="Times New Roman" w:cs="Times New Roman"/>
                <w:sz w:val="24"/>
                <w:szCs w:val="24"/>
              </w:rPr>
              <w:t>summary</w:t>
            </w:r>
          </w:p>
        </w:tc>
        <w:tc>
          <w:tcPr>
            <w:tcW w:w="4675" w:type="dxa"/>
          </w:tcPr>
          <w:p w:rsidR="002A7E4D" w:rsidRPr="002C5BB9" w:rsidRDefault="00EE4B5A">
            <w:pPr>
              <w:rPr>
                <w:rFonts w:ascii="Times New Roman" w:hAnsi="Times New Roman" w:cs="Times New Roman"/>
                <w:sz w:val="24"/>
                <w:szCs w:val="24"/>
              </w:rPr>
            </w:pPr>
            <w:r w:rsidRPr="002C5BB9">
              <w:rPr>
                <w:rFonts w:ascii="Times New Roman" w:hAnsi="Times New Roman" w:cs="Times New Roman"/>
                <w:sz w:val="24"/>
                <w:szCs w:val="24"/>
              </w:rPr>
              <w:t>qualification</w:t>
            </w:r>
          </w:p>
        </w:tc>
      </w:tr>
      <w:tr w:rsidR="002A7E4D" w:rsidRPr="002C5BB9" w:rsidTr="002A7E4D">
        <w:tc>
          <w:tcPr>
            <w:tcW w:w="4675" w:type="dxa"/>
          </w:tcPr>
          <w:p w:rsidR="002A7E4D" w:rsidRPr="002C5BB9" w:rsidRDefault="00EE4B5A">
            <w:pPr>
              <w:rPr>
                <w:rFonts w:ascii="Times New Roman" w:hAnsi="Times New Roman" w:cs="Times New Roman"/>
                <w:sz w:val="24"/>
                <w:szCs w:val="24"/>
              </w:rPr>
            </w:pPr>
            <w:r w:rsidRPr="002C5BB9">
              <w:rPr>
                <w:rFonts w:ascii="Times New Roman" w:hAnsi="Times New Roman" w:cs="Times New Roman"/>
                <w:sz w:val="24"/>
                <w:szCs w:val="24"/>
              </w:rPr>
              <w:t>1</w:t>
            </w:r>
            <w:r w:rsidRPr="002C5BB9">
              <w:rPr>
                <w:rFonts w:ascii="Times New Roman" w:hAnsi="Times New Roman" w:cs="Times New Roman"/>
                <w:sz w:val="24"/>
                <w:szCs w:val="24"/>
                <w:vertAlign w:val="superscript"/>
              </w:rPr>
              <w:t>st</w:t>
            </w:r>
            <w:r w:rsidRPr="002C5BB9">
              <w:rPr>
                <w:rFonts w:ascii="Times New Roman" w:hAnsi="Times New Roman" w:cs="Times New Roman"/>
                <w:sz w:val="24"/>
                <w:szCs w:val="24"/>
              </w:rPr>
              <w:t xml:space="preserve"> paragraph</w:t>
            </w:r>
          </w:p>
          <w:p w:rsidR="00EE4B5A" w:rsidRPr="002C5BB9" w:rsidRDefault="00EE4B5A">
            <w:pPr>
              <w:rPr>
                <w:rFonts w:ascii="Times New Roman" w:hAnsi="Times New Roman" w:cs="Times New Roman"/>
                <w:sz w:val="24"/>
                <w:szCs w:val="24"/>
              </w:rPr>
            </w:pPr>
            <w:r w:rsidRPr="002C5BB9">
              <w:rPr>
                <w:rFonts w:ascii="Times New Roman" w:hAnsi="Times New Roman" w:cs="Times New Roman"/>
                <w:sz w:val="24"/>
                <w:szCs w:val="24"/>
              </w:rPr>
              <w:t xml:space="preserve">It gives the introduction of the topic that claims that the American dream is dying. There are social, political and economic factors that are leading to the fading of the dream across generations. </w:t>
            </w:r>
          </w:p>
        </w:tc>
        <w:tc>
          <w:tcPr>
            <w:tcW w:w="4675" w:type="dxa"/>
          </w:tcPr>
          <w:p w:rsidR="002A7E4D" w:rsidRPr="002C5BB9" w:rsidRDefault="00EE4B5A">
            <w:pPr>
              <w:rPr>
                <w:rFonts w:ascii="Times New Roman" w:hAnsi="Times New Roman" w:cs="Times New Roman"/>
                <w:sz w:val="24"/>
                <w:szCs w:val="24"/>
              </w:rPr>
            </w:pPr>
            <w:r w:rsidRPr="002C5BB9">
              <w:rPr>
                <w:rFonts w:ascii="Times New Roman" w:hAnsi="Times New Roman" w:cs="Times New Roman"/>
                <w:sz w:val="24"/>
                <w:szCs w:val="24"/>
              </w:rPr>
              <w:t>The paragraph has a claim but there no evidence because it sets the base for the whole paper. The analysis is elaborate and it hints that the evidence will be explained in the proceeding paragraphs</w:t>
            </w:r>
          </w:p>
        </w:tc>
      </w:tr>
      <w:tr w:rsidR="002A7E4D" w:rsidRPr="002C5BB9" w:rsidTr="002A7E4D">
        <w:tc>
          <w:tcPr>
            <w:tcW w:w="4675" w:type="dxa"/>
          </w:tcPr>
          <w:p w:rsidR="002A7E4D" w:rsidRPr="002C5BB9" w:rsidRDefault="00EE4B5A">
            <w:pPr>
              <w:rPr>
                <w:rFonts w:ascii="Times New Roman" w:hAnsi="Times New Roman" w:cs="Times New Roman"/>
                <w:sz w:val="24"/>
                <w:szCs w:val="24"/>
              </w:rPr>
            </w:pPr>
            <w:r w:rsidRPr="002C5BB9">
              <w:rPr>
                <w:rFonts w:ascii="Times New Roman" w:hAnsi="Times New Roman" w:cs="Times New Roman"/>
                <w:sz w:val="24"/>
                <w:szCs w:val="24"/>
              </w:rPr>
              <w:t>2</w:t>
            </w:r>
            <w:r w:rsidRPr="002C5BB9">
              <w:rPr>
                <w:rFonts w:ascii="Times New Roman" w:hAnsi="Times New Roman" w:cs="Times New Roman"/>
                <w:sz w:val="24"/>
                <w:szCs w:val="24"/>
                <w:vertAlign w:val="superscript"/>
              </w:rPr>
              <w:t>nd</w:t>
            </w:r>
            <w:r w:rsidRPr="002C5BB9">
              <w:rPr>
                <w:rFonts w:ascii="Times New Roman" w:hAnsi="Times New Roman" w:cs="Times New Roman"/>
                <w:sz w:val="24"/>
                <w:szCs w:val="24"/>
              </w:rPr>
              <w:t xml:space="preserve"> paragraph</w:t>
            </w:r>
          </w:p>
          <w:p w:rsidR="00EE4B5A" w:rsidRPr="002C5BB9" w:rsidRDefault="00785D7C">
            <w:pPr>
              <w:rPr>
                <w:rFonts w:ascii="Times New Roman" w:hAnsi="Times New Roman" w:cs="Times New Roman"/>
                <w:sz w:val="24"/>
                <w:szCs w:val="24"/>
              </w:rPr>
            </w:pPr>
            <w:r w:rsidRPr="002C5BB9">
              <w:rPr>
                <w:rFonts w:ascii="Times New Roman" w:hAnsi="Times New Roman" w:cs="Times New Roman"/>
                <w:sz w:val="24"/>
                <w:szCs w:val="24"/>
              </w:rPr>
              <w:t xml:space="preserve">The main point is that people born after 1980 have reduced chances of attaining the American dream due inequality and debt. Generations born past 1980 cannot amass wealth like the 1940 generation. </w:t>
            </w:r>
          </w:p>
        </w:tc>
        <w:tc>
          <w:tcPr>
            <w:tcW w:w="4675" w:type="dxa"/>
          </w:tcPr>
          <w:p w:rsidR="002A7E4D" w:rsidRPr="002C5BB9" w:rsidRDefault="00785D7C">
            <w:pPr>
              <w:rPr>
                <w:rFonts w:ascii="Times New Roman" w:hAnsi="Times New Roman" w:cs="Times New Roman"/>
                <w:sz w:val="24"/>
                <w:szCs w:val="24"/>
              </w:rPr>
            </w:pPr>
            <w:r w:rsidRPr="002C5BB9">
              <w:rPr>
                <w:rFonts w:ascii="Times New Roman" w:hAnsi="Times New Roman" w:cs="Times New Roman"/>
                <w:sz w:val="24"/>
                <w:szCs w:val="24"/>
              </w:rPr>
              <w:t>Claims of the topic are direct and there is evidence to support it. The data is corroborated and analyzed perfectly to fit the main claim, thus the paragraph is complete</w:t>
            </w:r>
          </w:p>
        </w:tc>
      </w:tr>
      <w:tr w:rsidR="002A7E4D" w:rsidRPr="002C5BB9" w:rsidTr="002A7E4D">
        <w:tc>
          <w:tcPr>
            <w:tcW w:w="4675" w:type="dxa"/>
          </w:tcPr>
          <w:p w:rsidR="002A7E4D" w:rsidRPr="002C5BB9" w:rsidRDefault="00785D7C">
            <w:pPr>
              <w:rPr>
                <w:rFonts w:ascii="Times New Roman" w:hAnsi="Times New Roman" w:cs="Times New Roman"/>
                <w:sz w:val="24"/>
                <w:szCs w:val="24"/>
              </w:rPr>
            </w:pPr>
            <w:r w:rsidRPr="002C5BB9">
              <w:rPr>
                <w:rFonts w:ascii="Times New Roman" w:hAnsi="Times New Roman" w:cs="Times New Roman"/>
                <w:sz w:val="24"/>
                <w:szCs w:val="24"/>
              </w:rPr>
              <w:t>3</w:t>
            </w:r>
            <w:r w:rsidRPr="002C5BB9">
              <w:rPr>
                <w:rFonts w:ascii="Times New Roman" w:hAnsi="Times New Roman" w:cs="Times New Roman"/>
                <w:sz w:val="24"/>
                <w:szCs w:val="24"/>
                <w:vertAlign w:val="superscript"/>
              </w:rPr>
              <w:t>rd</w:t>
            </w:r>
            <w:r w:rsidRPr="002C5BB9">
              <w:rPr>
                <w:rFonts w:ascii="Times New Roman" w:hAnsi="Times New Roman" w:cs="Times New Roman"/>
                <w:sz w:val="24"/>
                <w:szCs w:val="24"/>
              </w:rPr>
              <w:t xml:space="preserve"> paragraph</w:t>
            </w:r>
          </w:p>
          <w:p w:rsidR="00785D7C" w:rsidRPr="002C5BB9" w:rsidRDefault="00785D7C">
            <w:pPr>
              <w:rPr>
                <w:rFonts w:ascii="Times New Roman" w:hAnsi="Times New Roman" w:cs="Times New Roman"/>
                <w:sz w:val="24"/>
                <w:szCs w:val="24"/>
              </w:rPr>
            </w:pPr>
            <w:r w:rsidRPr="002C5BB9">
              <w:rPr>
                <w:rFonts w:ascii="Times New Roman" w:hAnsi="Times New Roman" w:cs="Times New Roman"/>
                <w:sz w:val="24"/>
                <w:szCs w:val="24"/>
              </w:rPr>
              <w:t xml:space="preserve">The topic is divided into societal, political and economic classes but emphasis is put on the role of the social context in the thesis statement. American dream success chances have dropped significantly since 1940. </w:t>
            </w:r>
          </w:p>
        </w:tc>
        <w:tc>
          <w:tcPr>
            <w:tcW w:w="4675" w:type="dxa"/>
          </w:tcPr>
          <w:p w:rsidR="002A7E4D" w:rsidRPr="002C5BB9" w:rsidRDefault="00FD1611">
            <w:pPr>
              <w:rPr>
                <w:rFonts w:ascii="Times New Roman" w:hAnsi="Times New Roman" w:cs="Times New Roman"/>
                <w:sz w:val="24"/>
                <w:szCs w:val="24"/>
              </w:rPr>
            </w:pPr>
            <w:r w:rsidRPr="002C5BB9">
              <w:rPr>
                <w:rFonts w:ascii="Times New Roman" w:hAnsi="Times New Roman" w:cs="Times New Roman"/>
                <w:sz w:val="24"/>
                <w:szCs w:val="24"/>
              </w:rPr>
              <w:t xml:space="preserve">The claim is clear and the analysis takes a bigger part of the paragraph. Evidence comes at the end of the paragraph and it is insufficient because the resources provided inadequate statistics. </w:t>
            </w:r>
          </w:p>
        </w:tc>
      </w:tr>
      <w:tr w:rsidR="002A7E4D" w:rsidRPr="002C5BB9" w:rsidTr="002A7E4D">
        <w:tc>
          <w:tcPr>
            <w:tcW w:w="4675" w:type="dxa"/>
          </w:tcPr>
          <w:p w:rsidR="002A7E4D" w:rsidRPr="002C5BB9" w:rsidRDefault="00FD1611">
            <w:pPr>
              <w:rPr>
                <w:rFonts w:ascii="Times New Roman" w:hAnsi="Times New Roman" w:cs="Times New Roman"/>
                <w:sz w:val="24"/>
                <w:szCs w:val="24"/>
              </w:rPr>
            </w:pPr>
            <w:r w:rsidRPr="002C5BB9">
              <w:rPr>
                <w:rFonts w:ascii="Times New Roman" w:hAnsi="Times New Roman" w:cs="Times New Roman"/>
                <w:sz w:val="24"/>
                <w:szCs w:val="24"/>
              </w:rPr>
              <w:t>4</w:t>
            </w:r>
            <w:r w:rsidRPr="002C5BB9">
              <w:rPr>
                <w:rFonts w:ascii="Times New Roman" w:hAnsi="Times New Roman" w:cs="Times New Roman"/>
                <w:sz w:val="24"/>
                <w:szCs w:val="24"/>
                <w:vertAlign w:val="superscript"/>
              </w:rPr>
              <w:t>th</w:t>
            </w:r>
            <w:r w:rsidRPr="002C5BB9">
              <w:rPr>
                <w:rFonts w:ascii="Times New Roman" w:hAnsi="Times New Roman" w:cs="Times New Roman"/>
                <w:sz w:val="24"/>
                <w:szCs w:val="24"/>
              </w:rPr>
              <w:t xml:space="preserve"> paragraph</w:t>
            </w:r>
          </w:p>
          <w:p w:rsidR="00FD1611" w:rsidRPr="002C5BB9" w:rsidRDefault="00FD1611">
            <w:pPr>
              <w:rPr>
                <w:rFonts w:ascii="Times New Roman" w:hAnsi="Times New Roman" w:cs="Times New Roman"/>
                <w:sz w:val="24"/>
                <w:szCs w:val="24"/>
              </w:rPr>
            </w:pPr>
            <w:r w:rsidRPr="002C5BB9">
              <w:rPr>
                <w:rFonts w:ascii="Times New Roman" w:hAnsi="Times New Roman" w:cs="Times New Roman"/>
                <w:sz w:val="24"/>
                <w:szCs w:val="24"/>
              </w:rPr>
              <w:t>Determinants of the American are the political class because they control the economy and implement policies that dictate people’s level of earning. Although the societal aspect is important, it does not overpower the political class’s role.</w:t>
            </w:r>
          </w:p>
        </w:tc>
        <w:tc>
          <w:tcPr>
            <w:tcW w:w="4675" w:type="dxa"/>
          </w:tcPr>
          <w:p w:rsidR="002A7E4D" w:rsidRPr="002C5BB9" w:rsidRDefault="00FD1611">
            <w:pPr>
              <w:rPr>
                <w:rFonts w:ascii="Times New Roman" w:hAnsi="Times New Roman" w:cs="Times New Roman"/>
                <w:sz w:val="24"/>
                <w:szCs w:val="24"/>
              </w:rPr>
            </w:pPr>
            <w:r w:rsidRPr="002C5BB9">
              <w:rPr>
                <w:rFonts w:ascii="Times New Roman" w:hAnsi="Times New Roman" w:cs="Times New Roman"/>
                <w:sz w:val="24"/>
                <w:szCs w:val="24"/>
              </w:rPr>
              <w:t xml:space="preserve">The claim in the topic is elaborate and it is backed by events in the political class. Analysis is made on the interconnectedness of the populace and the ruling class thus making the paragraph complete. </w:t>
            </w:r>
          </w:p>
        </w:tc>
      </w:tr>
      <w:tr w:rsidR="002A7E4D" w:rsidRPr="002C5BB9" w:rsidTr="002A7E4D">
        <w:tc>
          <w:tcPr>
            <w:tcW w:w="4675" w:type="dxa"/>
          </w:tcPr>
          <w:p w:rsidR="002A7E4D" w:rsidRPr="002C5BB9" w:rsidRDefault="004F2593">
            <w:pPr>
              <w:rPr>
                <w:rFonts w:ascii="Times New Roman" w:hAnsi="Times New Roman" w:cs="Times New Roman"/>
                <w:sz w:val="24"/>
                <w:szCs w:val="24"/>
              </w:rPr>
            </w:pPr>
            <w:r w:rsidRPr="002C5BB9">
              <w:rPr>
                <w:rFonts w:ascii="Times New Roman" w:hAnsi="Times New Roman" w:cs="Times New Roman"/>
                <w:sz w:val="24"/>
                <w:szCs w:val="24"/>
              </w:rPr>
              <w:t>5</w:t>
            </w:r>
            <w:r w:rsidRPr="002C5BB9">
              <w:rPr>
                <w:rFonts w:ascii="Times New Roman" w:hAnsi="Times New Roman" w:cs="Times New Roman"/>
                <w:sz w:val="24"/>
                <w:szCs w:val="24"/>
                <w:vertAlign w:val="superscript"/>
              </w:rPr>
              <w:t>th</w:t>
            </w:r>
            <w:r w:rsidRPr="002C5BB9">
              <w:rPr>
                <w:rFonts w:ascii="Times New Roman" w:hAnsi="Times New Roman" w:cs="Times New Roman"/>
                <w:sz w:val="24"/>
                <w:szCs w:val="24"/>
              </w:rPr>
              <w:t xml:space="preserve"> paragraph</w:t>
            </w:r>
          </w:p>
          <w:p w:rsidR="004F2593" w:rsidRPr="002C5BB9" w:rsidRDefault="004F2593">
            <w:pPr>
              <w:rPr>
                <w:rFonts w:ascii="Times New Roman" w:hAnsi="Times New Roman" w:cs="Times New Roman"/>
                <w:sz w:val="24"/>
                <w:szCs w:val="24"/>
              </w:rPr>
            </w:pPr>
            <w:r w:rsidRPr="002C5BB9">
              <w:rPr>
                <w:rFonts w:ascii="Times New Roman" w:hAnsi="Times New Roman" w:cs="Times New Roman"/>
                <w:sz w:val="24"/>
                <w:szCs w:val="24"/>
              </w:rPr>
              <w:t xml:space="preserve">Mixing of cultures is changing the consumption patterns among people and they are becoming less materialistic. The change in consumerism is a factor in the fading of the American dream across generations. </w:t>
            </w:r>
          </w:p>
        </w:tc>
        <w:tc>
          <w:tcPr>
            <w:tcW w:w="4675" w:type="dxa"/>
          </w:tcPr>
          <w:p w:rsidR="002A7E4D" w:rsidRPr="002C5BB9" w:rsidRDefault="004F2593">
            <w:pPr>
              <w:rPr>
                <w:rFonts w:ascii="Times New Roman" w:hAnsi="Times New Roman" w:cs="Times New Roman"/>
                <w:sz w:val="24"/>
                <w:szCs w:val="24"/>
              </w:rPr>
            </w:pPr>
            <w:r w:rsidRPr="002C5BB9">
              <w:rPr>
                <w:rFonts w:ascii="Times New Roman" w:hAnsi="Times New Roman" w:cs="Times New Roman"/>
                <w:sz w:val="24"/>
                <w:szCs w:val="24"/>
              </w:rPr>
              <w:t xml:space="preserve">The analysis in the paragraph ties the claim to the evidence. Most of the factors are narrated and there is no statistics to be used as evidence. However, the paragraph is complete because it has a claim and analysis that ties it to the main topic. </w:t>
            </w:r>
          </w:p>
        </w:tc>
      </w:tr>
    </w:tbl>
    <w:p w:rsidR="002A7E4D" w:rsidRPr="002C5BB9" w:rsidRDefault="004F2593">
      <w:pPr>
        <w:rPr>
          <w:rFonts w:ascii="Times New Roman" w:hAnsi="Times New Roman" w:cs="Times New Roman"/>
          <w:sz w:val="24"/>
          <w:szCs w:val="24"/>
        </w:rPr>
      </w:pPr>
      <w:r w:rsidRPr="002C5BB9">
        <w:rPr>
          <w:rFonts w:ascii="Times New Roman" w:hAnsi="Times New Roman" w:cs="Times New Roman"/>
          <w:sz w:val="24"/>
          <w:szCs w:val="24"/>
        </w:rPr>
        <w:t>Conclusion</w:t>
      </w:r>
    </w:p>
    <w:p w:rsidR="004F2593" w:rsidRPr="002C5BB9" w:rsidRDefault="004F2593">
      <w:pPr>
        <w:rPr>
          <w:rFonts w:ascii="Times New Roman" w:hAnsi="Times New Roman" w:cs="Times New Roman"/>
          <w:sz w:val="24"/>
          <w:szCs w:val="24"/>
        </w:rPr>
      </w:pPr>
      <w:r w:rsidRPr="002C5BB9">
        <w:rPr>
          <w:rFonts w:ascii="Times New Roman" w:hAnsi="Times New Roman" w:cs="Times New Roman"/>
          <w:sz w:val="24"/>
          <w:szCs w:val="24"/>
        </w:rPr>
        <w:t xml:space="preserve">The American dream is fading across generations and the chances of achieving it have lowered to fifty percent </w:t>
      </w:r>
      <w:r w:rsidR="00C8461C" w:rsidRPr="002C5BB9">
        <w:rPr>
          <w:rFonts w:ascii="Times New Roman" w:hAnsi="Times New Roman" w:cs="Times New Roman"/>
          <w:sz w:val="24"/>
          <w:szCs w:val="24"/>
        </w:rPr>
        <w:t xml:space="preserve">in 1980 </w:t>
      </w:r>
      <w:r w:rsidRPr="002C5BB9">
        <w:rPr>
          <w:rFonts w:ascii="Times New Roman" w:hAnsi="Times New Roman" w:cs="Times New Roman"/>
          <w:sz w:val="24"/>
          <w:szCs w:val="24"/>
        </w:rPr>
        <w:t>from ninety two percent in 1940</w:t>
      </w:r>
      <w:r w:rsidR="00C8461C" w:rsidRPr="002C5BB9">
        <w:rPr>
          <w:rFonts w:ascii="Times New Roman" w:hAnsi="Times New Roman" w:cs="Times New Roman"/>
          <w:sz w:val="24"/>
          <w:szCs w:val="24"/>
        </w:rPr>
        <w:t xml:space="preserve">. There were no clear parameters that marked the attainment of the dream but the economic factor had a significant influence. Factors like a steep rise in the amount of student debt and a change in consumption patterns were pivotal in the deterioration of the American dream. The political class controls the American dream because it passes and enacts laws that guide the economic factors of the nation. </w:t>
      </w:r>
    </w:p>
    <w:p w:rsidR="00C8461C" w:rsidRPr="002C5BB9" w:rsidRDefault="001940E3">
      <w:pPr>
        <w:rPr>
          <w:rFonts w:ascii="Times New Roman" w:hAnsi="Times New Roman" w:cs="Times New Roman"/>
          <w:sz w:val="24"/>
          <w:szCs w:val="24"/>
        </w:rPr>
      </w:pPr>
      <w:r w:rsidRPr="002C5BB9">
        <w:rPr>
          <w:rFonts w:ascii="Times New Roman" w:hAnsi="Times New Roman" w:cs="Times New Roman"/>
          <w:sz w:val="24"/>
          <w:szCs w:val="24"/>
        </w:rPr>
        <w:t>Addressed prompts</w:t>
      </w:r>
    </w:p>
    <w:p w:rsidR="001940E3" w:rsidRPr="002C5BB9" w:rsidRDefault="001940E3">
      <w:pPr>
        <w:rPr>
          <w:rFonts w:ascii="Times New Roman" w:hAnsi="Times New Roman" w:cs="Times New Roman"/>
          <w:sz w:val="24"/>
          <w:szCs w:val="24"/>
        </w:rPr>
      </w:pPr>
      <w:r w:rsidRPr="002C5BB9">
        <w:rPr>
          <w:rFonts w:ascii="Times New Roman" w:hAnsi="Times New Roman" w:cs="Times New Roman"/>
          <w:sz w:val="24"/>
          <w:szCs w:val="24"/>
        </w:rPr>
        <w:t>Introduction to the topic</w:t>
      </w:r>
    </w:p>
    <w:p w:rsidR="001940E3" w:rsidRPr="002C5BB9" w:rsidRDefault="001940E3">
      <w:pPr>
        <w:rPr>
          <w:rFonts w:ascii="Times New Roman" w:hAnsi="Times New Roman" w:cs="Times New Roman"/>
          <w:sz w:val="24"/>
          <w:szCs w:val="24"/>
        </w:rPr>
      </w:pPr>
      <w:r w:rsidRPr="002C5BB9">
        <w:rPr>
          <w:rFonts w:ascii="Times New Roman" w:hAnsi="Times New Roman" w:cs="Times New Roman"/>
          <w:sz w:val="24"/>
          <w:szCs w:val="24"/>
        </w:rPr>
        <w:t>Determinants of American success</w:t>
      </w:r>
    </w:p>
    <w:p w:rsidR="001940E3" w:rsidRPr="002C5BB9" w:rsidRDefault="001940E3">
      <w:pPr>
        <w:rPr>
          <w:rFonts w:ascii="Times New Roman" w:hAnsi="Times New Roman" w:cs="Times New Roman"/>
          <w:sz w:val="24"/>
          <w:szCs w:val="24"/>
        </w:rPr>
      </w:pPr>
      <w:r w:rsidRPr="002C5BB9">
        <w:rPr>
          <w:rFonts w:ascii="Times New Roman" w:hAnsi="Times New Roman" w:cs="Times New Roman"/>
          <w:sz w:val="24"/>
          <w:szCs w:val="24"/>
        </w:rPr>
        <w:lastRenderedPageBreak/>
        <w:t>Aspects of the American dream</w:t>
      </w:r>
    </w:p>
    <w:p w:rsidR="001940E3" w:rsidRPr="002C5BB9" w:rsidRDefault="001940E3">
      <w:pPr>
        <w:rPr>
          <w:rFonts w:ascii="Times New Roman" w:hAnsi="Times New Roman" w:cs="Times New Roman"/>
          <w:sz w:val="24"/>
          <w:szCs w:val="24"/>
        </w:rPr>
      </w:pPr>
      <w:r w:rsidRPr="002C5BB9">
        <w:rPr>
          <w:rFonts w:ascii="Times New Roman" w:hAnsi="Times New Roman" w:cs="Times New Roman"/>
          <w:sz w:val="24"/>
          <w:szCs w:val="24"/>
        </w:rPr>
        <w:t>Needed improvement</w:t>
      </w:r>
    </w:p>
    <w:p w:rsidR="001940E3" w:rsidRPr="002C5BB9" w:rsidRDefault="001940E3">
      <w:pPr>
        <w:rPr>
          <w:rFonts w:ascii="Times New Roman" w:hAnsi="Times New Roman" w:cs="Times New Roman"/>
          <w:sz w:val="24"/>
          <w:szCs w:val="24"/>
        </w:rPr>
      </w:pPr>
      <w:r w:rsidRPr="002C5BB9">
        <w:rPr>
          <w:rFonts w:ascii="Times New Roman" w:hAnsi="Times New Roman" w:cs="Times New Roman"/>
          <w:sz w:val="24"/>
          <w:szCs w:val="24"/>
        </w:rPr>
        <w:t>Quantity and quality of the American dream- there was insufficient data to substantiate the claims in the paragraph. Many aspects of the dream were unveiled and they intertwined</w:t>
      </w:r>
      <w:r w:rsidR="001C2DC8" w:rsidRPr="002C5BB9">
        <w:rPr>
          <w:rFonts w:ascii="Times New Roman" w:hAnsi="Times New Roman" w:cs="Times New Roman"/>
          <w:sz w:val="24"/>
          <w:szCs w:val="24"/>
        </w:rPr>
        <w:t>. Readers that are not familiar with the concepts can get confused in the analysis. I should have looked for sourced that shared more data on the topic</w:t>
      </w:r>
    </w:p>
    <w:sectPr w:rsidR="001940E3" w:rsidRPr="002C5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E4D"/>
    <w:rsid w:val="001940E3"/>
    <w:rsid w:val="001C2DC8"/>
    <w:rsid w:val="00200BFE"/>
    <w:rsid w:val="002A7E4D"/>
    <w:rsid w:val="002C5BB9"/>
    <w:rsid w:val="004F2593"/>
    <w:rsid w:val="00785D7C"/>
    <w:rsid w:val="00C8461C"/>
    <w:rsid w:val="00EE4B5A"/>
    <w:rsid w:val="00FD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7E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7E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2020-05-30T02:06:00Z</dcterms:created>
  <dcterms:modified xsi:type="dcterms:W3CDTF">2020-05-30T02:06:00Z</dcterms:modified>
</cp:coreProperties>
</file>