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D2628D" w14:textId="77777777" w:rsidR="00351593" w:rsidRPr="004E112A" w:rsidRDefault="00351593" w:rsidP="004E112A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D1B8362" w14:textId="77777777" w:rsidR="00351593" w:rsidRPr="004E112A" w:rsidRDefault="00351593" w:rsidP="004E112A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38BF701" w14:textId="77777777" w:rsidR="00351593" w:rsidRPr="004E112A" w:rsidRDefault="00351593" w:rsidP="004E112A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8FC83D" w14:textId="77777777" w:rsidR="00351593" w:rsidRPr="004E112A" w:rsidRDefault="00351593" w:rsidP="004E112A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01B510" w14:textId="77777777" w:rsidR="00351593" w:rsidRPr="004E112A" w:rsidRDefault="00351593" w:rsidP="004E112A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A7AA72" w14:textId="77777777" w:rsidR="00351593" w:rsidRPr="004E112A" w:rsidRDefault="00351593" w:rsidP="004E11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11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Rhetoric Modes of Writing</w:t>
      </w:r>
    </w:p>
    <w:p w14:paraId="33F706E6" w14:textId="77777777" w:rsidR="00351593" w:rsidRPr="004E112A" w:rsidRDefault="00351593" w:rsidP="004E112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D0725C" w14:textId="77777777" w:rsidR="00351593" w:rsidRPr="004E112A" w:rsidRDefault="00351593" w:rsidP="004E112A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BFEDDE" w14:textId="77777777" w:rsidR="00351593" w:rsidRPr="004E112A" w:rsidRDefault="00351593" w:rsidP="004E112A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152B33" w14:textId="77777777" w:rsidR="00351593" w:rsidRPr="004E112A" w:rsidRDefault="00351593" w:rsidP="004E112A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271D4A" w14:textId="77777777" w:rsidR="00351593" w:rsidRPr="004E112A" w:rsidRDefault="00351593" w:rsidP="004E112A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12A">
        <w:rPr>
          <w:rFonts w:ascii="Times New Roman" w:hAnsi="Times New Roman" w:cs="Times New Roman"/>
          <w:color w:val="000000" w:themeColor="text1"/>
          <w:sz w:val="24"/>
          <w:szCs w:val="24"/>
        </w:rPr>
        <w:t>Student’s Name</w:t>
      </w:r>
    </w:p>
    <w:p w14:paraId="499B90F3" w14:textId="77777777" w:rsidR="00351593" w:rsidRPr="004E112A" w:rsidRDefault="00351593" w:rsidP="004E112A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12A">
        <w:rPr>
          <w:rFonts w:ascii="Times New Roman" w:hAnsi="Times New Roman" w:cs="Times New Roman"/>
          <w:color w:val="000000" w:themeColor="text1"/>
          <w:sz w:val="24"/>
          <w:szCs w:val="24"/>
        </w:rPr>
        <w:t>Institutional Affiliation</w:t>
      </w:r>
    </w:p>
    <w:p w14:paraId="701497DC" w14:textId="77777777" w:rsidR="00351593" w:rsidRPr="004E112A" w:rsidRDefault="00351593" w:rsidP="004E112A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12A">
        <w:rPr>
          <w:rFonts w:ascii="Times New Roman" w:hAnsi="Times New Roman" w:cs="Times New Roman"/>
          <w:color w:val="000000" w:themeColor="text1"/>
          <w:sz w:val="24"/>
          <w:szCs w:val="24"/>
        </w:rPr>
        <w:t>Course Name</w:t>
      </w:r>
    </w:p>
    <w:p w14:paraId="6112CE1A" w14:textId="77777777" w:rsidR="00351593" w:rsidRPr="004E112A" w:rsidRDefault="00351593" w:rsidP="004E112A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12A">
        <w:rPr>
          <w:rFonts w:ascii="Times New Roman" w:hAnsi="Times New Roman" w:cs="Times New Roman"/>
          <w:color w:val="000000" w:themeColor="text1"/>
          <w:sz w:val="24"/>
          <w:szCs w:val="24"/>
        </w:rPr>
        <w:t>Instructors’ Name</w:t>
      </w:r>
    </w:p>
    <w:p w14:paraId="2979ACF7" w14:textId="77777777" w:rsidR="00351593" w:rsidRPr="004E112A" w:rsidRDefault="00351593" w:rsidP="004E112A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12A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14:paraId="3BED3A53" w14:textId="77777777" w:rsidR="00351593" w:rsidRPr="004E112A" w:rsidRDefault="00351593" w:rsidP="004E112A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E35DA5" w14:textId="77777777" w:rsidR="00351593" w:rsidRPr="004E112A" w:rsidRDefault="00351593" w:rsidP="004E112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8C2E1A" w14:textId="1C6C67EC" w:rsidR="00351593" w:rsidRPr="004E112A" w:rsidRDefault="00351593" w:rsidP="004E112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DB76E5" w14:textId="77777777" w:rsidR="003573AD" w:rsidRPr="004E112A" w:rsidRDefault="003573AD" w:rsidP="004E112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655C05" w14:textId="77777777" w:rsidR="00351593" w:rsidRPr="004E112A" w:rsidRDefault="00351593" w:rsidP="004E112A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5134A9" w14:textId="4F6CDE78" w:rsidR="00351593" w:rsidRPr="004E112A" w:rsidRDefault="00351593" w:rsidP="004E112A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E11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Rhetoric Modes of Writing</w:t>
      </w:r>
    </w:p>
    <w:p w14:paraId="1E9F930A" w14:textId="292BAE51" w:rsidR="003573AD" w:rsidRDefault="004E112A" w:rsidP="004E11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E112A">
        <w:rPr>
          <w:rFonts w:ascii="Times New Roman" w:hAnsi="Times New Roman" w:cs="Times New Roman"/>
          <w:sz w:val="24"/>
          <w:szCs w:val="24"/>
        </w:rPr>
        <w:t>The others are a group of people different in their very nature. They have a different sense of fashion, mannerism</w:t>
      </w:r>
      <w:r w:rsidR="00B11146">
        <w:rPr>
          <w:rFonts w:ascii="Times New Roman" w:hAnsi="Times New Roman" w:cs="Times New Roman"/>
          <w:sz w:val="24"/>
          <w:szCs w:val="24"/>
        </w:rPr>
        <w:t>,</w:t>
      </w:r>
      <w:r w:rsidRPr="004E112A">
        <w:rPr>
          <w:rFonts w:ascii="Times New Roman" w:hAnsi="Times New Roman" w:cs="Times New Roman"/>
          <w:sz w:val="24"/>
          <w:szCs w:val="24"/>
        </w:rPr>
        <w:t xml:space="preserve"> and ways of life</w:t>
      </w:r>
      <w:r>
        <w:rPr>
          <w:rFonts w:ascii="Times New Roman" w:hAnsi="Times New Roman" w:cs="Times New Roman"/>
          <w:sz w:val="24"/>
          <w:szCs w:val="24"/>
        </w:rPr>
        <w:t>. It is strange how different they are since they only live two blocks away. The difference come</w:t>
      </w:r>
      <w:r w:rsidR="00B1114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about due to their cultural and ethnic background which makes them behave the way they do. The others have body art and piercings as well as a daring and exotic sense of fashion. Their culinary skills and preferences are top</w:t>
      </w:r>
      <w:r w:rsidR="00B1114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notch and they are homey with their food always inviting whoever is interested to share a meal. Ariana is one of the others and she is great with people, there are a lot of reasons why people like Ariana. To begin with, she is very easy to be with hence one can talk to her </w:t>
      </w:r>
      <w:r w:rsidR="0034165D">
        <w:rPr>
          <w:rFonts w:ascii="Times New Roman" w:hAnsi="Times New Roman" w:cs="Times New Roman"/>
          <w:sz w:val="24"/>
          <w:szCs w:val="24"/>
        </w:rPr>
        <w:t>easily and she will be friendly. She is also polite and considerate thus always thinks bout other people in what she does. Ariana stands out and is a perfect representation of the others.</w:t>
      </w:r>
    </w:p>
    <w:p w14:paraId="0EA5CD1E" w14:textId="55F6AE10" w:rsidR="0034165D" w:rsidRDefault="0034165D" w:rsidP="004E11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Moreover, the others do all kinds of jobs. Some of them work in skyscrapers in the city, other</w:t>
      </w:r>
      <w:r w:rsidR="00B1114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build or teach while others sell things. They are involved in many aspects of work both for fulfillment and for economic gain. The others are truly a unique group and they are intriguing to learn about and observe. They offer a completely different world f</w:t>
      </w:r>
      <w:r w:rsidR="00B11146">
        <w:rPr>
          <w:rFonts w:ascii="Times New Roman" w:hAnsi="Times New Roman" w:cs="Times New Roman"/>
          <w:sz w:val="24"/>
          <w:szCs w:val="24"/>
        </w:rPr>
        <w:t>ro</w:t>
      </w:r>
      <w:r>
        <w:rPr>
          <w:rFonts w:ascii="Times New Roman" w:hAnsi="Times New Roman" w:cs="Times New Roman"/>
          <w:sz w:val="24"/>
          <w:szCs w:val="24"/>
        </w:rPr>
        <w:t>m most people’s ordinary lives. one thing that also stands out in the others is their readiness to share their lives without constraint or limitations on people they consider outsiders.</w:t>
      </w:r>
    </w:p>
    <w:p w14:paraId="2F31367F" w14:textId="0E04721E" w:rsidR="0034165D" w:rsidRDefault="0034165D" w:rsidP="004E11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B9AA36B" w14:textId="567C1464" w:rsidR="0034165D" w:rsidRDefault="0034165D" w:rsidP="004E11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12715F8" w14:textId="35AE1715" w:rsidR="0034165D" w:rsidRDefault="0034165D" w:rsidP="004E11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2B86242" w14:textId="77777777" w:rsidR="0034165D" w:rsidRDefault="0034165D" w:rsidP="004E11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987ADE8" w14:textId="269E71D1" w:rsidR="0034165D" w:rsidRPr="007517D6" w:rsidRDefault="0034165D" w:rsidP="0034165D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 w:rsidRPr="007517D6">
        <w:rPr>
          <w:rFonts w:ascii="Times New Roman" w:hAnsi="Times New Roman" w:cs="Times New Roman"/>
          <w:bCs/>
          <w:sz w:val="24"/>
          <w:szCs w:val="24"/>
        </w:rPr>
        <w:t>Reference</w:t>
      </w:r>
    </w:p>
    <w:bookmarkEnd w:id="0"/>
    <w:p w14:paraId="0A11E82F" w14:textId="2FCDA000" w:rsidR="00D82CC2" w:rsidRPr="00D82CC2" w:rsidRDefault="00D82CC2" w:rsidP="00D82CC2">
      <w:pPr>
        <w:spacing w:after="0" w:line="480" w:lineRule="auto"/>
        <w:ind w:left="720" w:hanging="72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D82C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Essay, P. (2020). </w:t>
      </w:r>
      <w:r w:rsidRPr="00D82CC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Paragraph Examples: Expository, Narrative, Persuasive, Descriptive, and More | Teaching Writing Fast and Effectively!</w:t>
      </w:r>
      <w:r w:rsidRPr="00D82C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Patternbasedwriting.com. Retrieved 26 October 2020, from </w:t>
      </w:r>
      <w:hyperlink r:id="rId8" w:history="1">
        <w:r w:rsidRPr="00D82CC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https://patternbasedwriting.com/elementary_writing_success/paragraph-examples/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sectPr w:rsidR="00D82CC2" w:rsidRPr="00D82CC2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A87AB8" w14:textId="77777777" w:rsidR="0036622D" w:rsidRDefault="0036622D" w:rsidP="003573AD">
      <w:pPr>
        <w:spacing w:after="0" w:line="240" w:lineRule="auto"/>
      </w:pPr>
      <w:r>
        <w:separator/>
      </w:r>
    </w:p>
  </w:endnote>
  <w:endnote w:type="continuationSeparator" w:id="0">
    <w:p w14:paraId="6E467099" w14:textId="77777777" w:rsidR="0036622D" w:rsidRDefault="0036622D" w:rsidP="00357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793D17" w14:textId="77777777" w:rsidR="0036622D" w:rsidRDefault="0036622D" w:rsidP="003573AD">
      <w:pPr>
        <w:spacing w:after="0" w:line="240" w:lineRule="auto"/>
      </w:pPr>
      <w:r>
        <w:separator/>
      </w:r>
    </w:p>
  </w:footnote>
  <w:footnote w:type="continuationSeparator" w:id="0">
    <w:p w14:paraId="2496F4FE" w14:textId="77777777" w:rsidR="0036622D" w:rsidRDefault="0036622D" w:rsidP="00357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1038394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5F9422" w14:textId="5D0BFE6D" w:rsidR="003573AD" w:rsidRPr="003573AD" w:rsidRDefault="003573AD" w:rsidP="003573AD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573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73A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573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622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573A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0NzM1NTUwNDU3MzNQ0lEKTi0uzszPAykwrAUArxCOgCwAAAA="/>
  </w:docVars>
  <w:rsids>
    <w:rsidRoot w:val="00351593"/>
    <w:rsid w:val="0034165D"/>
    <w:rsid w:val="00351593"/>
    <w:rsid w:val="003573AD"/>
    <w:rsid w:val="0036622D"/>
    <w:rsid w:val="004E112A"/>
    <w:rsid w:val="007517D6"/>
    <w:rsid w:val="00B11146"/>
    <w:rsid w:val="00B2242C"/>
    <w:rsid w:val="00D8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F12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5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7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3AD"/>
  </w:style>
  <w:style w:type="paragraph" w:styleId="Footer">
    <w:name w:val="footer"/>
    <w:basedOn w:val="Normal"/>
    <w:link w:val="FooterChar"/>
    <w:uiPriority w:val="99"/>
    <w:unhideWhenUsed/>
    <w:rsid w:val="00357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3AD"/>
  </w:style>
  <w:style w:type="paragraph" w:styleId="EndnoteText">
    <w:name w:val="endnote text"/>
    <w:basedOn w:val="Normal"/>
    <w:link w:val="EndnoteTextChar"/>
    <w:uiPriority w:val="99"/>
    <w:semiHidden/>
    <w:unhideWhenUsed/>
    <w:rsid w:val="004E112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E112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E112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82CC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82CC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5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7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3AD"/>
  </w:style>
  <w:style w:type="paragraph" w:styleId="Footer">
    <w:name w:val="footer"/>
    <w:basedOn w:val="Normal"/>
    <w:link w:val="FooterChar"/>
    <w:uiPriority w:val="99"/>
    <w:unhideWhenUsed/>
    <w:rsid w:val="00357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3AD"/>
  </w:style>
  <w:style w:type="paragraph" w:styleId="EndnoteText">
    <w:name w:val="endnote text"/>
    <w:basedOn w:val="Normal"/>
    <w:link w:val="EndnoteTextChar"/>
    <w:uiPriority w:val="99"/>
    <w:semiHidden/>
    <w:unhideWhenUsed/>
    <w:rsid w:val="004E112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E112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E112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82CC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82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tternbasedwriting.com/elementary_writing_success/paragraph-examples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73ADC-F748-4492-AF0F-7EE40EC69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2020-10-26T12:02:00Z</dcterms:created>
  <dcterms:modified xsi:type="dcterms:W3CDTF">2020-10-26T12:02:00Z</dcterms:modified>
</cp:coreProperties>
</file>