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D95C8E" w:rsidRPr="00D95C8E" w:rsidRDefault="00D95C8E" w:rsidP="00D95C8E">
      <w:pPr>
        <w:spacing w:before="2400" w:after="0" w:line="480" w:lineRule="auto"/>
        <w:contextualSpacing/>
        <w:jc w:val="center"/>
        <w:rPr>
          <w:rFonts w:ascii="Times New Roman" w:eastAsia="SimHei" w:hAnsi="Times New Roman" w:cs="Times New Roman"/>
          <w:kern w:val="24"/>
          <w:sz w:val="24"/>
          <w:szCs w:val="24"/>
          <w:lang w:val="en-US" w:eastAsia="ja-JP"/>
        </w:rPr>
      </w:pPr>
      <w:sdt>
        <w:sdtPr>
          <w:rPr>
            <w:rFonts w:ascii="Times New Roman" w:eastAsia="SimHei" w:hAnsi="Times New Roman" w:cs="Times New Roman"/>
            <w:kern w:val="24"/>
            <w:sz w:val="24"/>
            <w:szCs w:val="24"/>
            <w:lang w:val="en-US" w:eastAsia="ja-JP"/>
          </w:rPr>
          <w:alias w:val="Title:"/>
          <w:tag w:val="Title:"/>
          <w:id w:val="726351117"/>
          <w:placeholder>
            <w:docPart w:val="DAC096558DAB48469577DB72DAC5FB6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Content>
          <w:r>
            <w:rPr>
              <w:rFonts w:ascii="Times New Roman" w:eastAsia="SimHei" w:hAnsi="Times New Roman" w:cs="Times New Roman"/>
              <w:kern w:val="24"/>
              <w:sz w:val="24"/>
              <w:szCs w:val="24"/>
              <w:lang w:val="en-US" w:eastAsia="ja-JP"/>
            </w:rPr>
            <w:t>Rock Identification</w:t>
          </w:r>
        </w:sdtContent>
      </w:sdt>
    </w:p>
    <w:p w:rsidR="00D95C8E" w:rsidRPr="00D95C8E" w:rsidRDefault="00D95C8E" w:rsidP="00D95C8E">
      <w:pPr>
        <w:spacing w:after="0" w:line="480" w:lineRule="auto"/>
        <w:jc w:val="center"/>
        <w:rPr>
          <w:rFonts w:ascii="Times New Roman" w:eastAsia="SimSun" w:hAnsi="Times New Roman" w:cs="Times New Roman"/>
          <w:kern w:val="24"/>
          <w:sz w:val="24"/>
          <w:szCs w:val="24"/>
          <w:lang w:val="en-US" w:eastAsia="ja-JP"/>
        </w:rPr>
      </w:pPr>
      <w:r>
        <w:rPr>
          <w:rFonts w:ascii="Times New Roman" w:eastAsia="SimSun" w:hAnsi="Times New Roman" w:cs="Times New Roman"/>
          <w:kern w:val="24"/>
          <w:sz w:val="24"/>
          <w:szCs w:val="24"/>
          <w:lang w:val="en-US" w:eastAsia="ja-JP"/>
        </w:rPr>
        <w:t>Author Name</w:t>
      </w:r>
    </w:p>
    <w:p w:rsidR="00D95C8E" w:rsidRPr="00D95C8E" w:rsidRDefault="00D95C8E" w:rsidP="00D95C8E">
      <w:pPr>
        <w:tabs>
          <w:tab w:val="center" w:pos="4513"/>
          <w:tab w:val="left" w:pos="6345"/>
        </w:tabs>
        <w:spacing w:after="0" w:line="480" w:lineRule="auto"/>
        <w:rPr>
          <w:rFonts w:ascii="Times New Roman" w:eastAsia="SimSun" w:hAnsi="Times New Roman" w:cs="Times New Roman"/>
          <w:kern w:val="24"/>
          <w:sz w:val="24"/>
          <w:szCs w:val="24"/>
          <w:lang w:val="en-US" w:eastAsia="ja-JP"/>
        </w:rPr>
      </w:pPr>
      <w:r>
        <w:rPr>
          <w:rFonts w:ascii="Times New Roman" w:eastAsia="SimSun" w:hAnsi="Times New Roman" w:cs="Times New Roman"/>
          <w:kern w:val="24"/>
          <w:sz w:val="24"/>
          <w:szCs w:val="24"/>
          <w:lang w:val="en-US" w:eastAsia="ja-JP"/>
        </w:rPr>
        <w:tab/>
        <w:t>Institutional Affiliation</w:t>
      </w:r>
      <w:r>
        <w:rPr>
          <w:rFonts w:ascii="Times New Roman" w:eastAsia="SimSun" w:hAnsi="Times New Roman" w:cs="Times New Roman"/>
          <w:kern w:val="24"/>
          <w:sz w:val="24"/>
          <w:szCs w:val="24"/>
          <w:lang w:val="en-US" w:eastAsia="ja-JP"/>
        </w:rPr>
        <w:tab/>
      </w:r>
    </w:p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>
      <w:bookmarkStart w:id="0" w:name="_GoBack"/>
      <w:bookmarkEnd w:id="0"/>
    </w:p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p w:rsidR="000D1ADD" w:rsidRDefault="000D1ADD"/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1276"/>
        <w:gridCol w:w="1275"/>
        <w:gridCol w:w="1560"/>
        <w:gridCol w:w="992"/>
        <w:gridCol w:w="1933"/>
      </w:tblGrid>
      <w:tr w:rsidR="00C90C1B" w:rsidTr="00C90C1B">
        <w:tc>
          <w:tcPr>
            <w:tcW w:w="1134" w:type="dxa"/>
          </w:tcPr>
          <w:p w:rsidR="003506EE" w:rsidRPr="003506EE" w:rsidRDefault="003506EE" w:rsidP="003506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Sample Number</w:t>
            </w:r>
          </w:p>
        </w:tc>
        <w:tc>
          <w:tcPr>
            <w:tcW w:w="851" w:type="dxa"/>
          </w:tcPr>
          <w:p w:rsidR="003506EE" w:rsidRPr="003506EE" w:rsidRDefault="003506EE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Rock Name</w:t>
            </w:r>
          </w:p>
        </w:tc>
        <w:tc>
          <w:tcPr>
            <w:tcW w:w="1276" w:type="dxa"/>
          </w:tcPr>
          <w:p w:rsidR="00C90C1B" w:rsidRDefault="003506EE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Texture</w:t>
            </w:r>
          </w:p>
          <w:p w:rsidR="003506EE" w:rsidRPr="003506EE" w:rsidRDefault="003506EE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(Foliated or </w:t>
            </w:r>
            <w:r w:rsidR="00DD21C0">
              <w:rPr>
                <w:rFonts w:ascii="Times New Roman" w:hAnsi="Times New Roman" w:cs="Times New Roman"/>
                <w:b/>
                <w:sz w:val="24"/>
                <w:szCs w:val="24"/>
              </w:rPr>
              <w:t>Non-Foliated)</w:t>
            </w:r>
          </w:p>
        </w:tc>
        <w:tc>
          <w:tcPr>
            <w:tcW w:w="1275" w:type="dxa"/>
          </w:tcPr>
          <w:p w:rsidR="003506EE" w:rsidRPr="00DD21C0" w:rsidRDefault="00DD21C0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Type of Foliation if foliated</w:t>
            </w:r>
          </w:p>
        </w:tc>
        <w:tc>
          <w:tcPr>
            <w:tcW w:w="1560" w:type="dxa"/>
          </w:tcPr>
          <w:p w:rsidR="003506EE" w:rsidRPr="00DD21C0" w:rsidRDefault="00DD21C0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Mineral Composition</w:t>
            </w:r>
          </w:p>
        </w:tc>
        <w:tc>
          <w:tcPr>
            <w:tcW w:w="992" w:type="dxa"/>
          </w:tcPr>
          <w:p w:rsidR="003506EE" w:rsidRPr="00DD21C0" w:rsidRDefault="00DD21C0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Parent Rock</w:t>
            </w:r>
          </w:p>
        </w:tc>
        <w:tc>
          <w:tcPr>
            <w:tcW w:w="1933" w:type="dxa"/>
          </w:tcPr>
          <w:p w:rsidR="003506EE" w:rsidRPr="00DD21C0" w:rsidRDefault="00DD21C0" w:rsidP="003506E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Type of Metamorphism</w:t>
            </w:r>
          </w:p>
        </w:tc>
      </w:tr>
      <w:tr w:rsidR="00C90C1B" w:rsidTr="00C90C1B">
        <w:tc>
          <w:tcPr>
            <w:tcW w:w="1134" w:type="dxa"/>
          </w:tcPr>
          <w:p w:rsidR="003506EE" w:rsidRDefault="00C90C1B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Marble</w:t>
            </w:r>
          </w:p>
        </w:tc>
        <w:tc>
          <w:tcPr>
            <w:tcW w:w="1276" w:type="dxa"/>
          </w:tcPr>
          <w:p w:rsidR="003506EE" w:rsidRDefault="00C90C1B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Non-foliated</w:t>
            </w:r>
          </w:p>
        </w:tc>
        <w:tc>
          <w:tcPr>
            <w:tcW w:w="1275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560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Calcite</w:t>
            </w:r>
          </w:p>
        </w:tc>
        <w:tc>
          <w:tcPr>
            <w:tcW w:w="992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Limestone</w:t>
            </w:r>
          </w:p>
        </w:tc>
        <w:tc>
          <w:tcPr>
            <w:tcW w:w="1933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</w:p>
        </w:tc>
      </w:tr>
      <w:tr w:rsidR="00C90C1B" w:rsidTr="00C90C1B">
        <w:tc>
          <w:tcPr>
            <w:tcW w:w="1134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Quartzite</w:t>
            </w:r>
          </w:p>
        </w:tc>
        <w:tc>
          <w:tcPr>
            <w:tcW w:w="1276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Non-foliated</w:t>
            </w:r>
          </w:p>
        </w:tc>
        <w:tc>
          <w:tcPr>
            <w:tcW w:w="1275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560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Quartz</w:t>
            </w:r>
          </w:p>
        </w:tc>
        <w:tc>
          <w:tcPr>
            <w:tcW w:w="992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Sandstone</w:t>
            </w:r>
          </w:p>
        </w:tc>
        <w:tc>
          <w:tcPr>
            <w:tcW w:w="1933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</w:p>
        </w:tc>
      </w:tr>
      <w:tr w:rsidR="00C90C1B" w:rsidTr="00C90C1B">
        <w:tc>
          <w:tcPr>
            <w:tcW w:w="1134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 conglomerate</w:t>
            </w:r>
          </w:p>
        </w:tc>
        <w:tc>
          <w:tcPr>
            <w:tcW w:w="1276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Non-foliated</w:t>
            </w:r>
          </w:p>
        </w:tc>
        <w:tc>
          <w:tcPr>
            <w:tcW w:w="1275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560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Rock fragments, quartz</w:t>
            </w:r>
          </w:p>
        </w:tc>
        <w:tc>
          <w:tcPr>
            <w:tcW w:w="992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Conglomerate</w:t>
            </w:r>
          </w:p>
        </w:tc>
        <w:tc>
          <w:tcPr>
            <w:tcW w:w="1933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</w:p>
        </w:tc>
      </w:tr>
      <w:tr w:rsidR="00C90C1B" w:rsidTr="00C90C1B">
        <w:tc>
          <w:tcPr>
            <w:tcW w:w="1134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Anthracite coal</w:t>
            </w:r>
          </w:p>
        </w:tc>
        <w:tc>
          <w:tcPr>
            <w:tcW w:w="1276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Non-foliated</w:t>
            </w:r>
          </w:p>
        </w:tc>
        <w:tc>
          <w:tcPr>
            <w:tcW w:w="1275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560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Carbon</w:t>
            </w:r>
          </w:p>
        </w:tc>
        <w:tc>
          <w:tcPr>
            <w:tcW w:w="992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Bituminous coal</w:t>
            </w:r>
          </w:p>
        </w:tc>
        <w:tc>
          <w:tcPr>
            <w:tcW w:w="1933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</w:p>
        </w:tc>
      </w:tr>
      <w:tr w:rsidR="00C90C1B" w:rsidTr="00C90C1B">
        <w:tc>
          <w:tcPr>
            <w:tcW w:w="1134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Gneiss</w:t>
            </w:r>
          </w:p>
        </w:tc>
        <w:tc>
          <w:tcPr>
            <w:tcW w:w="1276" w:type="dxa"/>
          </w:tcPr>
          <w:p w:rsidR="003506EE" w:rsidRDefault="00AD3C68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Foliated</w:t>
            </w:r>
          </w:p>
        </w:tc>
        <w:tc>
          <w:tcPr>
            <w:tcW w:w="1275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Gneissic banding</w:t>
            </w:r>
          </w:p>
        </w:tc>
        <w:tc>
          <w:tcPr>
            <w:tcW w:w="1560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Feldspar, mica, quartz</w:t>
            </w:r>
          </w:p>
        </w:tc>
        <w:tc>
          <w:tcPr>
            <w:tcW w:w="992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</w:t>
            </w:r>
          </w:p>
        </w:tc>
        <w:tc>
          <w:tcPr>
            <w:tcW w:w="1933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</w:p>
        </w:tc>
      </w:tr>
      <w:tr w:rsidR="00C90C1B" w:rsidTr="00C90C1B">
        <w:tc>
          <w:tcPr>
            <w:tcW w:w="1134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Amphibolite</w:t>
            </w:r>
          </w:p>
        </w:tc>
        <w:tc>
          <w:tcPr>
            <w:tcW w:w="1276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Foliated</w:t>
            </w:r>
          </w:p>
        </w:tc>
        <w:tc>
          <w:tcPr>
            <w:tcW w:w="1275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Schistose</w:t>
            </w:r>
          </w:p>
        </w:tc>
        <w:tc>
          <w:tcPr>
            <w:tcW w:w="1560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Amphibole, plagioclase</w:t>
            </w:r>
          </w:p>
        </w:tc>
        <w:tc>
          <w:tcPr>
            <w:tcW w:w="992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Basalt or Gabbro</w:t>
            </w:r>
          </w:p>
        </w:tc>
        <w:tc>
          <w:tcPr>
            <w:tcW w:w="1933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</w:p>
        </w:tc>
      </w:tr>
      <w:tr w:rsidR="00C90C1B" w:rsidTr="00C90C1B">
        <w:tc>
          <w:tcPr>
            <w:tcW w:w="1134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</w:t>
            </w:r>
          </w:p>
        </w:tc>
        <w:tc>
          <w:tcPr>
            <w:tcW w:w="1276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Foliated</w:t>
            </w:r>
          </w:p>
        </w:tc>
        <w:tc>
          <w:tcPr>
            <w:tcW w:w="1275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Schistose</w:t>
            </w:r>
          </w:p>
        </w:tc>
        <w:tc>
          <w:tcPr>
            <w:tcW w:w="1560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Mica, quartz</w:t>
            </w:r>
          </w:p>
        </w:tc>
        <w:tc>
          <w:tcPr>
            <w:tcW w:w="992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Slate</w:t>
            </w:r>
          </w:p>
        </w:tc>
        <w:tc>
          <w:tcPr>
            <w:tcW w:w="1933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</w:p>
        </w:tc>
      </w:tr>
      <w:tr w:rsidR="00C90C1B" w:rsidTr="00C90C1B">
        <w:tc>
          <w:tcPr>
            <w:tcW w:w="1134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Phyllite</w:t>
            </w:r>
          </w:p>
        </w:tc>
        <w:tc>
          <w:tcPr>
            <w:tcW w:w="1276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Foliated</w:t>
            </w:r>
          </w:p>
        </w:tc>
        <w:tc>
          <w:tcPr>
            <w:tcW w:w="1275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Phyllitic</w:t>
            </w:r>
          </w:p>
        </w:tc>
        <w:tc>
          <w:tcPr>
            <w:tcW w:w="1560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Quartz, mica, chlorite</w:t>
            </w:r>
          </w:p>
        </w:tc>
        <w:tc>
          <w:tcPr>
            <w:tcW w:w="992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Mudstone</w:t>
            </w:r>
          </w:p>
        </w:tc>
        <w:tc>
          <w:tcPr>
            <w:tcW w:w="1933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</w:p>
        </w:tc>
      </w:tr>
      <w:tr w:rsidR="00C90C1B" w:rsidTr="00C90C1B">
        <w:tc>
          <w:tcPr>
            <w:tcW w:w="1134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851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Slate</w:t>
            </w:r>
          </w:p>
        </w:tc>
        <w:tc>
          <w:tcPr>
            <w:tcW w:w="1276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Foliated</w:t>
            </w:r>
          </w:p>
        </w:tc>
        <w:tc>
          <w:tcPr>
            <w:tcW w:w="1275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Slaty</w:t>
            </w:r>
          </w:p>
        </w:tc>
        <w:tc>
          <w:tcPr>
            <w:tcW w:w="1560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Mica</w:t>
            </w:r>
          </w:p>
        </w:tc>
        <w:tc>
          <w:tcPr>
            <w:tcW w:w="992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Mudstone</w:t>
            </w:r>
          </w:p>
        </w:tc>
        <w:tc>
          <w:tcPr>
            <w:tcW w:w="1933" w:type="dxa"/>
          </w:tcPr>
          <w:p w:rsidR="003506EE" w:rsidRDefault="000D1ADD" w:rsidP="003506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</w:p>
        </w:tc>
      </w:tr>
    </w:tbl>
    <w:p w:rsidR="0049341C" w:rsidRPr="003506EE" w:rsidRDefault="0049341C" w:rsidP="003506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9341C" w:rsidRPr="003506EE" w:rsidSect="00D95C8E">
      <w:headerReference w:type="default" r:id="rId6"/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4AA" w:rsidRDefault="00D644AA" w:rsidP="00D95C8E">
      <w:pPr>
        <w:spacing w:after="0" w:line="240" w:lineRule="auto"/>
      </w:pPr>
      <w:r>
        <w:separator/>
      </w:r>
    </w:p>
  </w:endnote>
  <w:endnote w:type="continuationSeparator" w:id="0">
    <w:p w:rsidR="00D644AA" w:rsidRDefault="00D644AA" w:rsidP="00D9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7673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5C8E" w:rsidRDefault="00D95C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95C8E" w:rsidRDefault="00D95C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4AA" w:rsidRDefault="00D644AA" w:rsidP="00D95C8E">
      <w:pPr>
        <w:spacing w:after="0" w:line="240" w:lineRule="auto"/>
      </w:pPr>
      <w:r>
        <w:separator/>
      </w:r>
    </w:p>
  </w:footnote>
  <w:footnote w:type="continuationSeparator" w:id="0">
    <w:p w:rsidR="00D644AA" w:rsidRDefault="00D644AA" w:rsidP="00D95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C8E" w:rsidRPr="00D95C8E" w:rsidRDefault="00D95C8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ROCK IDENTIFICATION</w:t>
    </w:r>
  </w:p>
  <w:p w:rsidR="00D95C8E" w:rsidRDefault="00D95C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C8E" w:rsidRPr="00D95C8E" w:rsidRDefault="00D95C8E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>ROCK IDENTIFICATION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EE"/>
    <w:rsid w:val="000D1ADD"/>
    <w:rsid w:val="003506EE"/>
    <w:rsid w:val="0049341C"/>
    <w:rsid w:val="00AD3C68"/>
    <w:rsid w:val="00C90C1B"/>
    <w:rsid w:val="00D644AA"/>
    <w:rsid w:val="00D95C8E"/>
    <w:rsid w:val="00D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B3A25E-9771-4504-84D2-3C6DDB9B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06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5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C8E"/>
  </w:style>
  <w:style w:type="paragraph" w:styleId="Footer">
    <w:name w:val="footer"/>
    <w:basedOn w:val="Normal"/>
    <w:link w:val="FooterChar"/>
    <w:uiPriority w:val="99"/>
    <w:unhideWhenUsed/>
    <w:rsid w:val="00D95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AC096558DAB48469577DB72DAC5F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E6032-DE81-4006-9D45-1D5FC78B109E}"/>
      </w:docPartPr>
      <w:docPartBody>
        <w:p w:rsidR="00000000" w:rsidRDefault="00AA3DAA" w:rsidP="00AA3DAA">
          <w:pPr>
            <w:pStyle w:val="DAC096558DAB48469577DB72DAC5FB63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AA"/>
    <w:rsid w:val="00421385"/>
    <w:rsid w:val="00AA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C096558DAB48469577DB72DAC5FB63">
    <w:name w:val="DAC096558DAB48469577DB72DAC5FB63"/>
    <w:rsid w:val="00AA3DAA"/>
  </w:style>
  <w:style w:type="paragraph" w:customStyle="1" w:styleId="5F0173B0054A4625B1CF7A0100103DC7">
    <w:name w:val="5F0173B0054A4625B1CF7A0100103DC7"/>
    <w:rsid w:val="00AA3DAA"/>
  </w:style>
  <w:style w:type="paragraph" w:customStyle="1" w:styleId="994ABB45D16C44D08C53C38AA38B6D59">
    <w:name w:val="994ABB45D16C44D08C53C38AA38B6D59"/>
    <w:rsid w:val="00AA3DAA"/>
  </w:style>
  <w:style w:type="paragraph" w:customStyle="1" w:styleId="523DA4D4DEBB45E79AD52BC4EB34988C">
    <w:name w:val="523DA4D4DEBB45E79AD52BC4EB34988C"/>
    <w:rsid w:val="00AA3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 Identification</dc:title>
  <dc:subject/>
  <dc:creator>Elton Philip</dc:creator>
  <cp:keywords/>
  <dc:description/>
  <cp:lastModifiedBy>Elton Philip</cp:lastModifiedBy>
  <cp:revision>1</cp:revision>
  <dcterms:created xsi:type="dcterms:W3CDTF">2019-11-07T20:12:00Z</dcterms:created>
  <dcterms:modified xsi:type="dcterms:W3CDTF">2019-11-07T21:15:00Z</dcterms:modified>
</cp:coreProperties>
</file>