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D451B" w:rsidRDefault="007D451B" w:rsidP="00086C53">
      <w:pPr>
        <w:spacing w:line="600" w:lineRule="auto"/>
        <w:jc w:val="center"/>
        <w:rPr>
          <w:rFonts w:ascii="Times New Roman" w:hAnsi="Times New Roman" w:cs="Times New Roman"/>
          <w:sz w:val="28"/>
          <w:szCs w:val="28"/>
        </w:rPr>
      </w:pPr>
    </w:p>
    <w:p w:rsidR="007D451B" w:rsidRDefault="007D451B" w:rsidP="00086C53">
      <w:pPr>
        <w:spacing w:line="600" w:lineRule="auto"/>
        <w:jc w:val="center"/>
        <w:rPr>
          <w:rFonts w:ascii="Times New Roman" w:hAnsi="Times New Roman" w:cs="Times New Roman"/>
          <w:sz w:val="28"/>
          <w:szCs w:val="28"/>
        </w:rPr>
      </w:pPr>
    </w:p>
    <w:p w:rsidR="007D451B" w:rsidRDefault="007D451B" w:rsidP="00086C53">
      <w:pPr>
        <w:spacing w:line="600" w:lineRule="auto"/>
        <w:jc w:val="center"/>
        <w:rPr>
          <w:rFonts w:ascii="Times New Roman" w:hAnsi="Times New Roman" w:cs="Times New Roman"/>
          <w:sz w:val="28"/>
          <w:szCs w:val="28"/>
        </w:rPr>
      </w:pPr>
    </w:p>
    <w:p w:rsidR="007D451B" w:rsidRDefault="007D451B" w:rsidP="00086C53">
      <w:pPr>
        <w:spacing w:line="600" w:lineRule="auto"/>
        <w:jc w:val="center"/>
        <w:rPr>
          <w:rFonts w:ascii="Times New Roman" w:hAnsi="Times New Roman" w:cs="Times New Roman"/>
          <w:sz w:val="28"/>
          <w:szCs w:val="28"/>
        </w:rPr>
      </w:pPr>
    </w:p>
    <w:p w:rsidR="00086C53" w:rsidRPr="00086C53" w:rsidRDefault="00086C53" w:rsidP="00086C53">
      <w:pPr>
        <w:spacing w:line="600" w:lineRule="auto"/>
        <w:jc w:val="center"/>
        <w:rPr>
          <w:rFonts w:ascii="Times New Roman" w:hAnsi="Times New Roman" w:cs="Times New Roman"/>
          <w:sz w:val="28"/>
          <w:szCs w:val="28"/>
        </w:rPr>
      </w:pPr>
      <w:r w:rsidRPr="00086C53">
        <w:rPr>
          <w:rFonts w:ascii="Times New Roman" w:hAnsi="Times New Roman" w:cs="Times New Roman"/>
          <w:sz w:val="28"/>
          <w:szCs w:val="28"/>
        </w:rPr>
        <w:t>NAME</w:t>
      </w:r>
    </w:p>
    <w:p w:rsidR="00086C53" w:rsidRPr="00086C53" w:rsidRDefault="00086C53" w:rsidP="00086C53">
      <w:pPr>
        <w:spacing w:line="600" w:lineRule="auto"/>
        <w:jc w:val="center"/>
        <w:rPr>
          <w:rFonts w:ascii="Times New Roman" w:hAnsi="Times New Roman" w:cs="Times New Roman"/>
          <w:sz w:val="28"/>
          <w:szCs w:val="28"/>
        </w:rPr>
      </w:pPr>
      <w:r w:rsidRPr="00086C53">
        <w:rPr>
          <w:rFonts w:ascii="Times New Roman" w:hAnsi="Times New Roman" w:cs="Times New Roman"/>
          <w:sz w:val="28"/>
          <w:szCs w:val="28"/>
        </w:rPr>
        <w:t>INSTITUTION</w:t>
      </w:r>
    </w:p>
    <w:p w:rsidR="00086C53" w:rsidRPr="00086C53" w:rsidRDefault="00086C53" w:rsidP="00086C53">
      <w:pPr>
        <w:spacing w:line="600" w:lineRule="auto"/>
        <w:jc w:val="center"/>
        <w:rPr>
          <w:rFonts w:ascii="Times New Roman" w:hAnsi="Times New Roman" w:cs="Times New Roman"/>
          <w:sz w:val="28"/>
          <w:szCs w:val="28"/>
        </w:rPr>
      </w:pPr>
      <w:r w:rsidRPr="00086C53">
        <w:rPr>
          <w:rFonts w:ascii="Times New Roman" w:hAnsi="Times New Roman" w:cs="Times New Roman"/>
          <w:sz w:val="28"/>
          <w:szCs w:val="28"/>
        </w:rPr>
        <w:t>MODULE</w:t>
      </w:r>
    </w:p>
    <w:p w:rsidR="00086C53" w:rsidRDefault="00086C53" w:rsidP="00086C53">
      <w:pPr>
        <w:spacing w:line="600" w:lineRule="auto"/>
        <w:jc w:val="center"/>
        <w:rPr>
          <w:rFonts w:ascii="Times New Roman" w:hAnsi="Times New Roman" w:cs="Times New Roman"/>
          <w:sz w:val="28"/>
          <w:szCs w:val="28"/>
        </w:rPr>
      </w:pPr>
      <w:r w:rsidRPr="00086C53">
        <w:rPr>
          <w:rFonts w:ascii="Times New Roman" w:hAnsi="Times New Roman" w:cs="Times New Roman"/>
          <w:sz w:val="28"/>
          <w:szCs w:val="28"/>
        </w:rPr>
        <w:t>TUTOR</w:t>
      </w:r>
    </w:p>
    <w:p w:rsidR="00F20A99" w:rsidRPr="00086C53" w:rsidRDefault="00F20A99" w:rsidP="00086C53">
      <w:pPr>
        <w:spacing w:line="600" w:lineRule="auto"/>
        <w:jc w:val="center"/>
        <w:rPr>
          <w:rFonts w:ascii="Times New Roman" w:hAnsi="Times New Roman" w:cs="Times New Roman"/>
          <w:sz w:val="28"/>
          <w:szCs w:val="28"/>
        </w:rPr>
      </w:pPr>
      <w:r>
        <w:rPr>
          <w:rFonts w:ascii="Times New Roman" w:hAnsi="Times New Roman" w:cs="Times New Roman"/>
          <w:sz w:val="28"/>
          <w:szCs w:val="28"/>
        </w:rPr>
        <w:t>DATE</w:t>
      </w:r>
    </w:p>
    <w:p w:rsidR="00F20A99" w:rsidRDefault="00F20A99" w:rsidP="00F20A99">
      <w:pPr>
        <w:spacing w:line="600" w:lineRule="auto"/>
        <w:jc w:val="center"/>
        <w:rPr>
          <w:rFonts w:ascii="Times New Roman" w:hAnsi="Times New Roman" w:cs="Times New Roman"/>
          <w:sz w:val="28"/>
          <w:szCs w:val="28"/>
        </w:rPr>
      </w:pPr>
    </w:p>
    <w:p w:rsidR="00F20A99" w:rsidRDefault="00F20A99" w:rsidP="00F20A99">
      <w:pPr>
        <w:spacing w:line="600" w:lineRule="auto"/>
        <w:jc w:val="center"/>
        <w:rPr>
          <w:rFonts w:ascii="Times New Roman" w:hAnsi="Times New Roman" w:cs="Times New Roman"/>
          <w:sz w:val="28"/>
          <w:szCs w:val="28"/>
        </w:rPr>
      </w:pPr>
    </w:p>
    <w:p w:rsidR="00F20A99" w:rsidRDefault="00F20A99" w:rsidP="00F20A99">
      <w:pPr>
        <w:spacing w:line="600" w:lineRule="auto"/>
        <w:jc w:val="center"/>
        <w:rPr>
          <w:rFonts w:ascii="Times New Roman" w:hAnsi="Times New Roman" w:cs="Times New Roman"/>
          <w:sz w:val="28"/>
          <w:szCs w:val="28"/>
        </w:rPr>
      </w:pPr>
    </w:p>
    <w:p w:rsidR="00F20A99" w:rsidRDefault="00F20A99" w:rsidP="00F20A99">
      <w:pPr>
        <w:spacing w:line="600" w:lineRule="auto"/>
        <w:jc w:val="center"/>
        <w:rPr>
          <w:rFonts w:ascii="Times New Roman" w:hAnsi="Times New Roman" w:cs="Times New Roman"/>
          <w:sz w:val="28"/>
          <w:szCs w:val="28"/>
        </w:rPr>
      </w:pPr>
    </w:p>
    <w:p w:rsidR="007D451B" w:rsidRDefault="007D451B" w:rsidP="00433F8A">
      <w:pPr>
        <w:spacing w:line="600" w:lineRule="auto"/>
        <w:jc w:val="center"/>
        <w:rPr>
          <w:rFonts w:ascii="Times New Roman" w:hAnsi="Times New Roman" w:cs="Times New Roman"/>
          <w:sz w:val="28"/>
          <w:szCs w:val="28"/>
        </w:rPr>
      </w:pPr>
    </w:p>
    <w:p w:rsidR="00433F8A" w:rsidRPr="007D451B" w:rsidRDefault="00433F8A" w:rsidP="00433F8A">
      <w:pPr>
        <w:spacing w:line="600" w:lineRule="auto"/>
        <w:jc w:val="center"/>
        <w:rPr>
          <w:rFonts w:ascii="Times New Roman" w:hAnsi="Times New Roman" w:cs="Times New Roman"/>
          <w:b/>
          <w:sz w:val="24"/>
          <w:szCs w:val="24"/>
        </w:rPr>
      </w:pPr>
      <w:r w:rsidRPr="007D451B">
        <w:rPr>
          <w:rFonts w:ascii="Times New Roman" w:hAnsi="Times New Roman" w:cs="Times New Roman"/>
          <w:b/>
          <w:sz w:val="24"/>
          <w:szCs w:val="24"/>
        </w:rPr>
        <w:lastRenderedPageBreak/>
        <w:t>The effects of Scarcity on Market</w:t>
      </w:r>
    </w:p>
    <w:p w:rsidR="003B652E" w:rsidRPr="003B652E" w:rsidRDefault="003B652E" w:rsidP="007D451B">
      <w:pPr>
        <w:spacing w:line="600" w:lineRule="auto"/>
        <w:ind w:firstLine="720"/>
        <w:jc w:val="both"/>
        <w:rPr>
          <w:rFonts w:ascii="Times New Roman" w:hAnsi="Times New Roman" w:cs="Times New Roman"/>
          <w:sz w:val="24"/>
          <w:szCs w:val="24"/>
        </w:rPr>
      </w:pPr>
      <w:r w:rsidRPr="003B652E">
        <w:rPr>
          <w:rFonts w:ascii="Times New Roman" w:hAnsi="Times New Roman" w:cs="Times New Roman"/>
          <w:sz w:val="24"/>
          <w:szCs w:val="24"/>
        </w:rPr>
        <w:t>Scarcity is a basic economic challenge. It's the gap between limited assists/resources within the market. In this situation, persons are required to decide how to allocate and utilize resources effectively. Scarcity is normall</w:t>
      </w:r>
      <w:r w:rsidR="00433F8A">
        <w:rPr>
          <w:rFonts w:ascii="Times New Roman" w:hAnsi="Times New Roman" w:cs="Times New Roman"/>
          <w:sz w:val="24"/>
          <w:szCs w:val="24"/>
        </w:rPr>
        <w:t>y caused by demand and supply .W</w:t>
      </w:r>
      <w:r w:rsidRPr="003B652E">
        <w:rPr>
          <w:rFonts w:ascii="Times New Roman" w:hAnsi="Times New Roman" w:cs="Times New Roman"/>
          <w:sz w:val="24"/>
          <w:szCs w:val="24"/>
        </w:rPr>
        <w:t>hen there is a high demand for a product within the market, the supply will be low, and scarcity chips in the market. This arise when there is an increase in the number of pee. Let's take a scenario where food is a limited resource. Its prices will hike, and supply will be low in the market.</w:t>
      </w:r>
    </w:p>
    <w:p w:rsidR="003B652E" w:rsidRPr="003B652E" w:rsidRDefault="003B652E" w:rsidP="007D451B">
      <w:pPr>
        <w:spacing w:line="480" w:lineRule="auto"/>
        <w:ind w:firstLine="720"/>
        <w:jc w:val="both"/>
        <w:rPr>
          <w:rFonts w:ascii="Times New Roman" w:hAnsi="Times New Roman" w:cs="Times New Roman"/>
          <w:sz w:val="24"/>
          <w:szCs w:val="24"/>
        </w:rPr>
      </w:pPr>
      <w:r w:rsidRPr="003B652E">
        <w:rPr>
          <w:rFonts w:ascii="Times New Roman" w:hAnsi="Times New Roman" w:cs="Times New Roman"/>
          <w:sz w:val="24"/>
          <w:szCs w:val="24"/>
        </w:rPr>
        <w:t>There are various types of scarcity in the market. It normally falls under the following categories. Demand induced scarcity. This happens when there is a high demand for accommodating than its supply in the market that the economy is not able to provide. Secondly is supply induced scarcity. This normally arises when due to environmental challenges. When unforeseen factors cause the supply to be drastically reduced even though demand being within the normal limit. The last is structural scarcity. This happens or occurs when the</w:t>
      </w:r>
      <w:r w:rsidR="00433F8A">
        <w:rPr>
          <w:rFonts w:ascii="Times New Roman" w:hAnsi="Times New Roman" w:cs="Times New Roman"/>
          <w:sz w:val="24"/>
          <w:szCs w:val="24"/>
        </w:rPr>
        <w:t>re</w:t>
      </w:r>
      <w:r w:rsidRPr="003B652E">
        <w:rPr>
          <w:rFonts w:ascii="Times New Roman" w:hAnsi="Times New Roman" w:cs="Times New Roman"/>
          <w:sz w:val="24"/>
          <w:szCs w:val="24"/>
        </w:rPr>
        <w:t xml:space="preserve"> is unequal access to resources among the members within the market.</w:t>
      </w:r>
    </w:p>
    <w:p w:rsidR="003B652E" w:rsidRPr="003B652E" w:rsidRDefault="003B652E" w:rsidP="007D451B">
      <w:pPr>
        <w:spacing w:line="480" w:lineRule="auto"/>
        <w:ind w:firstLine="720"/>
        <w:jc w:val="both"/>
        <w:rPr>
          <w:rFonts w:ascii="Times New Roman" w:hAnsi="Times New Roman" w:cs="Times New Roman"/>
          <w:sz w:val="24"/>
          <w:szCs w:val="24"/>
        </w:rPr>
      </w:pPr>
      <w:r w:rsidRPr="003B652E">
        <w:rPr>
          <w:rFonts w:ascii="Times New Roman" w:hAnsi="Times New Roman" w:cs="Times New Roman"/>
          <w:sz w:val="24"/>
          <w:szCs w:val="24"/>
        </w:rPr>
        <w:t>Scarcity is one of the factors that influence the supply and demand forces within the market. When accommodation is scarce, i.e., foodstuff in our scenario, the seller tends to enjoy a higher profit than when the supply is higher. Scarcity affects more than a commodity, in that everything that is rendered to be usable is a resource. When such material becomes limited in the market, a business's ability to achieve its production goal is hindered.</w:t>
      </w:r>
    </w:p>
    <w:p w:rsidR="003B652E" w:rsidRPr="003B652E" w:rsidRDefault="003B652E" w:rsidP="007D451B">
      <w:pPr>
        <w:spacing w:line="480" w:lineRule="auto"/>
        <w:ind w:firstLine="720"/>
        <w:jc w:val="both"/>
        <w:rPr>
          <w:rFonts w:ascii="Times New Roman" w:hAnsi="Times New Roman" w:cs="Times New Roman"/>
          <w:sz w:val="24"/>
          <w:szCs w:val="24"/>
        </w:rPr>
      </w:pPr>
      <w:r w:rsidRPr="003B652E">
        <w:rPr>
          <w:rFonts w:ascii="Times New Roman" w:hAnsi="Times New Roman" w:cs="Times New Roman"/>
          <w:sz w:val="24"/>
          <w:szCs w:val="24"/>
        </w:rPr>
        <w:t xml:space="preserve">How scarcity does brings impact to society. There are various ways in which the scarcity of resources works in business. Scarcity is important to the study of economics. The important aspect of scarcity is to analyze the demand and supply. This assists the economist to analyze and do the proper allocation of resources, carryout opportunity cost, and risk reduction within the marketplace. Scarcity enables the business to ensure continued </w:t>
      </w:r>
      <w:r w:rsidR="00433F8A" w:rsidRPr="003B652E">
        <w:rPr>
          <w:rFonts w:ascii="Times New Roman" w:hAnsi="Times New Roman" w:cs="Times New Roman"/>
          <w:sz w:val="24"/>
          <w:szCs w:val="24"/>
        </w:rPr>
        <w:t>profitability. When</w:t>
      </w:r>
      <w:r w:rsidRPr="003B652E">
        <w:rPr>
          <w:rFonts w:ascii="Times New Roman" w:hAnsi="Times New Roman" w:cs="Times New Roman"/>
          <w:sz w:val="24"/>
          <w:szCs w:val="24"/>
        </w:rPr>
        <w:t xml:space="preserve"> the resource is scarce within the market of a particular product; it becomes expensive. To achieve this, they will substitute a certain commodity in their product. Scarcity helps to provide what the customers need. When there is high demand in the market, it leads to scarcity over a given period of time. When they have noted the issue of demand, most companies tend to manufacture many products to meet the targeted population.</w:t>
      </w:r>
    </w:p>
    <w:p w:rsidR="003B652E" w:rsidRPr="003B652E" w:rsidRDefault="003B652E" w:rsidP="007D451B">
      <w:pPr>
        <w:spacing w:line="480" w:lineRule="auto"/>
        <w:ind w:firstLine="720"/>
        <w:jc w:val="both"/>
        <w:rPr>
          <w:rFonts w:ascii="Times New Roman" w:hAnsi="Times New Roman" w:cs="Times New Roman"/>
          <w:sz w:val="24"/>
          <w:szCs w:val="24"/>
        </w:rPr>
      </w:pPr>
      <w:r w:rsidRPr="003B652E">
        <w:rPr>
          <w:rFonts w:ascii="Times New Roman" w:hAnsi="Times New Roman" w:cs="Times New Roman"/>
          <w:sz w:val="24"/>
          <w:szCs w:val="24"/>
        </w:rPr>
        <w:t>Scarcity help business expertise to navigate the job market. Employment vacancies and labor are considered finite resources. A qualified person may choose to target a certain post with a scarcity of qualified personnel to get for a job. The allocation of resources in an effective manner is very vital in economics.</w:t>
      </w:r>
    </w:p>
    <w:p w:rsidR="003B652E" w:rsidRPr="003B652E" w:rsidRDefault="003B652E" w:rsidP="007D451B">
      <w:pPr>
        <w:spacing w:line="480" w:lineRule="auto"/>
        <w:ind w:firstLine="720"/>
        <w:jc w:val="both"/>
        <w:rPr>
          <w:rFonts w:ascii="Times New Roman" w:hAnsi="Times New Roman" w:cs="Times New Roman"/>
          <w:sz w:val="24"/>
          <w:szCs w:val="24"/>
        </w:rPr>
      </w:pPr>
      <w:r w:rsidRPr="003B652E">
        <w:rPr>
          <w:rFonts w:ascii="Times New Roman" w:hAnsi="Times New Roman" w:cs="Times New Roman"/>
          <w:sz w:val="24"/>
          <w:szCs w:val="24"/>
        </w:rPr>
        <w:t>Let's look into the effect of scarcity on the market. The scarcity of products may lead to widespread challenges, i.e., facing famine issues, encountering drought, and even leading to war. There isn't peace when the resources are scarce in the market. Resources become scarce due to the following factors: exploitation of natural resources or poor planning and coordination by government economists.</w:t>
      </w:r>
    </w:p>
    <w:p w:rsidR="006A09A9" w:rsidRDefault="003B652E" w:rsidP="007D451B">
      <w:pPr>
        <w:spacing w:line="480" w:lineRule="auto"/>
        <w:ind w:firstLine="720"/>
        <w:jc w:val="both"/>
        <w:rPr>
          <w:rFonts w:ascii="Times New Roman" w:hAnsi="Times New Roman" w:cs="Times New Roman"/>
          <w:sz w:val="24"/>
          <w:szCs w:val="24"/>
        </w:rPr>
      </w:pPr>
      <w:r w:rsidRPr="003B652E">
        <w:rPr>
          <w:rFonts w:ascii="Times New Roman" w:hAnsi="Times New Roman" w:cs="Times New Roman"/>
          <w:sz w:val="24"/>
          <w:szCs w:val="24"/>
        </w:rPr>
        <w:t>Most business people keep asking themselves how scarcity affects decision making. Since scarcity involves working with less or limited resources to ensure customers' wants and needs are satisfied are normally compelled or forced to select from the different alternative.</w:t>
      </w:r>
      <w:r w:rsidR="007D451B">
        <w:rPr>
          <w:rFonts w:ascii="Times New Roman" w:hAnsi="Times New Roman" w:cs="Times New Roman"/>
          <w:sz w:val="24"/>
          <w:szCs w:val="24"/>
        </w:rPr>
        <w:t xml:space="preserve"> </w:t>
      </w:r>
      <w:r w:rsidRPr="003B652E">
        <w:rPr>
          <w:rFonts w:ascii="Times New Roman" w:hAnsi="Times New Roman" w:cs="Times New Roman"/>
          <w:sz w:val="24"/>
          <w:szCs w:val="24"/>
        </w:rPr>
        <w:t>Top managers have enacted various ways to solve the issue of scarcity of resources within the market. Decision making is important. When it comes to demand and supply, the management should employ the use of proper decision making, in that they can request the company to manufacture more products and induced it to the market. This will ensure the issue of scarcity is limited within the market environment. Decision-making helps perform an economic framework of how scarcity may affect the price and the normal economic and supply curve.</w:t>
      </w:r>
    </w:p>
    <w:p w:rsidR="00615080" w:rsidRDefault="00615080" w:rsidP="003B652E">
      <w:pPr>
        <w:spacing w:line="480" w:lineRule="auto"/>
        <w:rPr>
          <w:rFonts w:ascii="Times New Roman" w:hAnsi="Times New Roman" w:cs="Times New Roman"/>
          <w:sz w:val="24"/>
          <w:szCs w:val="24"/>
        </w:rPr>
      </w:pPr>
    </w:p>
    <w:p w:rsidR="00615080" w:rsidRDefault="00615080">
      <w:pPr>
        <w:rPr>
          <w:rFonts w:ascii="Times New Roman" w:hAnsi="Times New Roman" w:cs="Times New Roman"/>
          <w:sz w:val="24"/>
          <w:szCs w:val="24"/>
        </w:rPr>
      </w:pPr>
      <w:r>
        <w:rPr>
          <w:rFonts w:ascii="Times New Roman" w:hAnsi="Times New Roman" w:cs="Times New Roman"/>
          <w:sz w:val="24"/>
          <w:szCs w:val="24"/>
        </w:rPr>
        <w:br w:type="page"/>
      </w:r>
    </w:p>
    <w:p w:rsidR="00615080" w:rsidRPr="007D451B" w:rsidRDefault="00615080" w:rsidP="00615080">
      <w:pPr>
        <w:spacing w:line="480" w:lineRule="auto"/>
        <w:jc w:val="center"/>
        <w:rPr>
          <w:rFonts w:ascii="Times New Roman" w:hAnsi="Times New Roman" w:cs="Times New Roman"/>
          <w:b/>
          <w:sz w:val="24"/>
          <w:szCs w:val="24"/>
        </w:rPr>
      </w:pPr>
      <w:r w:rsidRPr="007D451B">
        <w:rPr>
          <w:rFonts w:ascii="Times New Roman" w:hAnsi="Times New Roman" w:cs="Times New Roman"/>
          <w:b/>
          <w:sz w:val="24"/>
          <w:szCs w:val="24"/>
        </w:rPr>
        <w:t>Reference</w:t>
      </w:r>
      <w:bookmarkStart w:id="0" w:name="_GoBack"/>
      <w:bookmarkEnd w:id="0"/>
    </w:p>
    <w:p w:rsidR="007D451B" w:rsidRPr="00615080" w:rsidRDefault="007D451B" w:rsidP="007D451B">
      <w:pPr>
        <w:spacing w:line="480" w:lineRule="auto"/>
        <w:ind w:left="720" w:hanging="720"/>
        <w:rPr>
          <w:rFonts w:ascii="Times New Roman" w:hAnsi="Times New Roman" w:cs="Times New Roman"/>
          <w:sz w:val="24"/>
          <w:szCs w:val="24"/>
        </w:rPr>
      </w:pPr>
      <w:proofErr w:type="spellStart"/>
      <w:r w:rsidRPr="00615080">
        <w:rPr>
          <w:rFonts w:ascii="Times New Roman" w:hAnsi="Times New Roman" w:cs="Times New Roman"/>
          <w:sz w:val="24"/>
          <w:szCs w:val="24"/>
        </w:rPr>
        <w:t>Barbier</w:t>
      </w:r>
      <w:proofErr w:type="spellEnd"/>
      <w:r w:rsidRPr="00615080">
        <w:rPr>
          <w:rFonts w:ascii="Times New Roman" w:hAnsi="Times New Roman" w:cs="Times New Roman"/>
          <w:sz w:val="24"/>
          <w:szCs w:val="24"/>
        </w:rPr>
        <w:t>, Edward B. </w:t>
      </w:r>
      <w:r w:rsidRPr="00615080">
        <w:rPr>
          <w:rFonts w:ascii="Times New Roman" w:hAnsi="Times New Roman" w:cs="Times New Roman"/>
          <w:iCs/>
          <w:sz w:val="24"/>
          <w:szCs w:val="24"/>
        </w:rPr>
        <w:t>Economics, Natural-Resource Scarcity and Development (</w:t>
      </w:r>
      <w:proofErr w:type="spellStart"/>
      <w:r w:rsidRPr="00615080">
        <w:rPr>
          <w:rFonts w:ascii="Times New Roman" w:hAnsi="Times New Roman" w:cs="Times New Roman"/>
          <w:iCs/>
          <w:sz w:val="24"/>
          <w:szCs w:val="24"/>
        </w:rPr>
        <w:t>Routledge</w:t>
      </w:r>
      <w:proofErr w:type="spellEnd"/>
      <w:r w:rsidRPr="00615080">
        <w:rPr>
          <w:rFonts w:ascii="Times New Roman" w:hAnsi="Times New Roman" w:cs="Times New Roman"/>
          <w:iCs/>
          <w:sz w:val="24"/>
          <w:szCs w:val="24"/>
        </w:rPr>
        <w:t xml:space="preserve"> Revivals): Conventional and Alternative Views</w:t>
      </w:r>
      <w:r w:rsidRPr="00615080">
        <w:rPr>
          <w:rFonts w:ascii="Times New Roman" w:hAnsi="Times New Roman" w:cs="Times New Roman"/>
          <w:sz w:val="24"/>
          <w:szCs w:val="24"/>
        </w:rPr>
        <w:t>. 2013.</w:t>
      </w:r>
    </w:p>
    <w:p w:rsidR="007D451B" w:rsidRPr="00615080" w:rsidRDefault="007D451B" w:rsidP="007D451B">
      <w:pPr>
        <w:spacing w:line="480" w:lineRule="auto"/>
        <w:ind w:left="720" w:hanging="720"/>
        <w:rPr>
          <w:rFonts w:ascii="Times New Roman" w:hAnsi="Times New Roman" w:cs="Times New Roman"/>
          <w:sz w:val="24"/>
          <w:szCs w:val="24"/>
        </w:rPr>
      </w:pPr>
      <w:r w:rsidRPr="00615080">
        <w:rPr>
          <w:rFonts w:ascii="Times New Roman" w:hAnsi="Times New Roman" w:cs="Times New Roman"/>
          <w:sz w:val="24"/>
          <w:szCs w:val="24"/>
        </w:rPr>
        <w:t>Coombs, Herbert C., and H. C. Coombs. </w:t>
      </w:r>
      <w:r w:rsidRPr="00615080">
        <w:rPr>
          <w:rFonts w:ascii="Times New Roman" w:hAnsi="Times New Roman" w:cs="Times New Roman"/>
          <w:iCs/>
          <w:sz w:val="24"/>
          <w:szCs w:val="24"/>
        </w:rPr>
        <w:t>The Return of Scarcity: Strategies for an Economic Future</w:t>
      </w:r>
      <w:r w:rsidRPr="00615080">
        <w:rPr>
          <w:rFonts w:ascii="Times New Roman" w:hAnsi="Times New Roman" w:cs="Times New Roman"/>
          <w:sz w:val="24"/>
          <w:szCs w:val="24"/>
        </w:rPr>
        <w:t>. Cambridge UP, 1990.</w:t>
      </w:r>
    </w:p>
    <w:p w:rsidR="007D451B" w:rsidRPr="00615080" w:rsidRDefault="007D451B" w:rsidP="007D451B">
      <w:pPr>
        <w:spacing w:line="480" w:lineRule="auto"/>
        <w:ind w:left="720" w:hanging="720"/>
        <w:rPr>
          <w:rFonts w:ascii="Times New Roman" w:hAnsi="Times New Roman" w:cs="Times New Roman"/>
          <w:sz w:val="24"/>
          <w:szCs w:val="24"/>
        </w:rPr>
      </w:pPr>
      <w:r w:rsidRPr="00615080">
        <w:rPr>
          <w:rFonts w:ascii="Times New Roman" w:hAnsi="Times New Roman" w:cs="Times New Roman"/>
          <w:sz w:val="24"/>
          <w:szCs w:val="24"/>
        </w:rPr>
        <w:t>United States. Congress. Joint Economic Committee. Subcommittee on Priorities and Economy in Government. </w:t>
      </w:r>
      <w:r w:rsidRPr="00615080">
        <w:rPr>
          <w:rFonts w:ascii="Times New Roman" w:hAnsi="Times New Roman" w:cs="Times New Roman"/>
          <w:iCs/>
          <w:sz w:val="24"/>
          <w:szCs w:val="24"/>
        </w:rPr>
        <w:t>Resources Scarcity, Economic Growth, and the Environment: Hearings, Ninety-third Congress, First Session</w:t>
      </w:r>
      <w:r w:rsidRPr="00615080">
        <w:rPr>
          <w:rFonts w:ascii="Times New Roman" w:hAnsi="Times New Roman" w:cs="Times New Roman"/>
          <w:sz w:val="24"/>
          <w:szCs w:val="24"/>
        </w:rPr>
        <w:t>. 1974.</w:t>
      </w:r>
    </w:p>
    <w:p w:rsidR="00615080" w:rsidRPr="003B652E" w:rsidRDefault="00615080" w:rsidP="003B652E">
      <w:pPr>
        <w:spacing w:line="480" w:lineRule="auto"/>
        <w:rPr>
          <w:rFonts w:ascii="Times New Roman" w:hAnsi="Times New Roman" w:cs="Times New Roman"/>
          <w:sz w:val="24"/>
          <w:szCs w:val="24"/>
        </w:rPr>
      </w:pPr>
    </w:p>
    <w:sectPr w:rsidR="00615080" w:rsidRPr="003B652E" w:rsidSect="00433F8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74502" w:rsidRDefault="00C74502" w:rsidP="00645DBB">
      <w:pPr>
        <w:spacing w:after="0" w:line="240" w:lineRule="auto"/>
      </w:pPr>
      <w:r>
        <w:separator/>
      </w:r>
    </w:p>
  </w:endnote>
  <w:endnote w:type="continuationSeparator" w:id="0">
    <w:p w:rsidR="00C74502" w:rsidRDefault="00C74502" w:rsidP="00645D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74502" w:rsidRDefault="00C74502" w:rsidP="00645DBB">
      <w:pPr>
        <w:spacing w:after="0" w:line="240" w:lineRule="auto"/>
      </w:pPr>
      <w:r>
        <w:separator/>
      </w:r>
    </w:p>
  </w:footnote>
  <w:footnote w:type="continuationSeparator" w:id="0">
    <w:p w:rsidR="00C74502" w:rsidRDefault="00C74502" w:rsidP="00645DB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601384111"/>
      <w:docPartObj>
        <w:docPartGallery w:val="Page Numbers (Top of Page)"/>
        <w:docPartUnique/>
      </w:docPartObj>
    </w:sdtPr>
    <w:sdtEndPr>
      <w:rPr>
        <w:noProof/>
      </w:rPr>
    </w:sdtEndPr>
    <w:sdtContent>
      <w:p w:rsidR="00645DBB" w:rsidRPr="007D451B" w:rsidRDefault="00433F8A">
        <w:pPr>
          <w:pStyle w:val="Header"/>
          <w:jc w:val="right"/>
          <w:rPr>
            <w:rFonts w:ascii="Times New Roman" w:hAnsi="Times New Roman" w:cs="Times New Roman"/>
            <w:sz w:val="24"/>
            <w:szCs w:val="24"/>
          </w:rPr>
        </w:pPr>
        <w:r w:rsidRPr="007D451B">
          <w:rPr>
            <w:rFonts w:ascii="Times New Roman" w:hAnsi="Times New Roman" w:cs="Times New Roman"/>
            <w:sz w:val="24"/>
            <w:szCs w:val="24"/>
          </w:rPr>
          <w:t xml:space="preserve">EFFECTS OF SCARCITY ON MARKET                                                                     </w:t>
        </w:r>
        <w:r w:rsidR="007D451B">
          <w:rPr>
            <w:rFonts w:ascii="Times New Roman" w:hAnsi="Times New Roman" w:cs="Times New Roman"/>
            <w:sz w:val="24"/>
            <w:szCs w:val="24"/>
          </w:rPr>
          <w:t xml:space="preserve">                </w:t>
        </w:r>
        <w:r w:rsidR="00645DBB" w:rsidRPr="007D451B">
          <w:rPr>
            <w:rFonts w:ascii="Times New Roman" w:hAnsi="Times New Roman" w:cs="Times New Roman"/>
            <w:sz w:val="24"/>
            <w:szCs w:val="24"/>
          </w:rPr>
          <w:fldChar w:fldCharType="begin"/>
        </w:r>
        <w:r w:rsidR="00645DBB" w:rsidRPr="007D451B">
          <w:rPr>
            <w:rFonts w:ascii="Times New Roman" w:hAnsi="Times New Roman" w:cs="Times New Roman"/>
            <w:sz w:val="24"/>
            <w:szCs w:val="24"/>
          </w:rPr>
          <w:instrText xml:space="preserve"> PAGE   \* MERGEFORMAT </w:instrText>
        </w:r>
        <w:r w:rsidR="00645DBB" w:rsidRPr="007D451B">
          <w:rPr>
            <w:rFonts w:ascii="Times New Roman" w:hAnsi="Times New Roman" w:cs="Times New Roman"/>
            <w:sz w:val="24"/>
            <w:szCs w:val="24"/>
          </w:rPr>
          <w:fldChar w:fldCharType="separate"/>
        </w:r>
        <w:r w:rsidR="007D451B">
          <w:rPr>
            <w:rFonts w:ascii="Times New Roman" w:hAnsi="Times New Roman" w:cs="Times New Roman"/>
            <w:noProof/>
            <w:sz w:val="24"/>
            <w:szCs w:val="24"/>
          </w:rPr>
          <w:t>5</w:t>
        </w:r>
        <w:r w:rsidR="00645DBB" w:rsidRPr="007D451B">
          <w:rPr>
            <w:rFonts w:ascii="Times New Roman" w:hAnsi="Times New Roman" w:cs="Times New Roman"/>
            <w:noProof/>
            <w:sz w:val="24"/>
            <w:szCs w:val="24"/>
          </w:rPr>
          <w:fldChar w:fldCharType="end"/>
        </w:r>
      </w:p>
    </w:sdtContent>
  </w:sdt>
  <w:p w:rsidR="00645DBB" w:rsidRDefault="00645DB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33F8A" w:rsidRPr="00433F8A" w:rsidRDefault="00433F8A">
    <w:pPr>
      <w:pStyle w:val="Header"/>
      <w:rPr>
        <w:rFonts w:ascii="Times New Roman" w:hAnsi="Times New Roman" w:cs="Times New Roman"/>
        <w:sz w:val="24"/>
        <w:szCs w:val="24"/>
      </w:rPr>
    </w:pPr>
    <w:r w:rsidRPr="00433F8A">
      <w:rPr>
        <w:rFonts w:ascii="Times New Roman" w:hAnsi="Times New Roman" w:cs="Times New Roman"/>
        <w:sz w:val="24"/>
        <w:szCs w:val="24"/>
      </w:rPr>
      <w:t xml:space="preserve">Running Head: EFFECTS OF SCARCITY ON MARKET                              </w:t>
    </w:r>
    <w:r>
      <w:rPr>
        <w:rFonts w:ascii="Times New Roman" w:hAnsi="Times New Roman" w:cs="Times New Roman"/>
        <w:sz w:val="24"/>
        <w:szCs w:val="24"/>
      </w:rPr>
      <w:t xml:space="preserve">                              </w:t>
    </w:r>
    <w:r w:rsidRPr="00433F8A">
      <w:rPr>
        <w:rFonts w:ascii="Times New Roman" w:hAnsi="Times New Roman" w:cs="Times New Roman"/>
        <w:sz w:val="24"/>
        <w:szCs w:val="24"/>
      </w:rPr>
      <w:t xml:space="preserve">1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45A7"/>
    <w:rsid w:val="00031B1A"/>
    <w:rsid w:val="000745A7"/>
    <w:rsid w:val="00083F8E"/>
    <w:rsid w:val="00086C53"/>
    <w:rsid w:val="001F782B"/>
    <w:rsid w:val="00215141"/>
    <w:rsid w:val="00311967"/>
    <w:rsid w:val="00347966"/>
    <w:rsid w:val="003B652E"/>
    <w:rsid w:val="00433F8A"/>
    <w:rsid w:val="0045702A"/>
    <w:rsid w:val="0053067D"/>
    <w:rsid w:val="00615080"/>
    <w:rsid w:val="00622003"/>
    <w:rsid w:val="00645DBB"/>
    <w:rsid w:val="006658A3"/>
    <w:rsid w:val="00670730"/>
    <w:rsid w:val="006A09A9"/>
    <w:rsid w:val="007D451B"/>
    <w:rsid w:val="00A42E3B"/>
    <w:rsid w:val="00B15841"/>
    <w:rsid w:val="00B3693C"/>
    <w:rsid w:val="00C74502"/>
    <w:rsid w:val="00DE7A1A"/>
    <w:rsid w:val="00F20A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FC2FB4F-DB01-41FD-8BBB-73228EF198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45D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5DBB"/>
  </w:style>
  <w:style w:type="paragraph" w:styleId="Footer">
    <w:name w:val="footer"/>
    <w:basedOn w:val="Normal"/>
    <w:link w:val="FooterChar"/>
    <w:uiPriority w:val="99"/>
    <w:unhideWhenUsed/>
    <w:rsid w:val="00645D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5D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684</Words>
  <Characters>3901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allan</dc:creator>
  <cp:keywords/>
  <dc:description/>
  <cp:lastModifiedBy>m</cp:lastModifiedBy>
  <cp:revision>2</cp:revision>
  <dcterms:created xsi:type="dcterms:W3CDTF">2020-11-01T23:19:00Z</dcterms:created>
  <dcterms:modified xsi:type="dcterms:W3CDTF">2020-11-01T23:19:00Z</dcterms:modified>
</cp:coreProperties>
</file>