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70F" w:rsidRPr="00A365A0" w:rsidRDefault="00024143" w:rsidP="002B2DE9">
      <w:pPr>
        <w:shd w:val="clear" w:color="auto" w:fill="FFFFFF"/>
        <w:spacing w:after="0" w:line="480" w:lineRule="auto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t>Name:</w:t>
      </w:r>
    </w:p>
    <w:p w:rsidR="00A87512" w:rsidRPr="00A365A0" w:rsidRDefault="00024143" w:rsidP="002B2DE9">
      <w:pPr>
        <w:shd w:val="clear" w:color="auto" w:fill="FFFFFF"/>
        <w:spacing w:after="0" w:line="480" w:lineRule="auto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t>Institution:</w:t>
      </w:r>
    </w:p>
    <w:p w:rsidR="00A87512" w:rsidRPr="00A365A0" w:rsidRDefault="00024143" w:rsidP="002B2DE9">
      <w:pPr>
        <w:shd w:val="clear" w:color="auto" w:fill="FFFFFF"/>
        <w:spacing w:after="0" w:line="480" w:lineRule="auto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t>Submission date:</w:t>
      </w:r>
    </w:p>
    <w:p w:rsidR="00F2370F" w:rsidRPr="00A365A0" w:rsidRDefault="00024143" w:rsidP="002B2DE9">
      <w:pPr>
        <w:shd w:val="clear" w:color="auto" w:fill="FFFFFF"/>
        <w:spacing w:after="0" w:line="480" w:lineRule="auto"/>
        <w:ind w:firstLine="720"/>
        <w:rPr>
          <w:rFonts w:cs="Times New Roman"/>
          <w:szCs w:val="24"/>
        </w:rPr>
      </w:pPr>
      <w:r w:rsidRPr="00A365A0">
        <w:rPr>
          <w:rFonts w:cs="Times New Roman"/>
          <w:color w:val="222222"/>
          <w:szCs w:val="24"/>
          <w:shd w:val="clear" w:color="auto" w:fill="FFFFFF"/>
        </w:rPr>
        <w:t>R</w:t>
      </w:r>
      <w:r w:rsidR="00A87512" w:rsidRPr="00A365A0">
        <w:rPr>
          <w:rFonts w:cs="Times New Roman"/>
          <w:color w:val="222222"/>
          <w:szCs w:val="24"/>
          <w:shd w:val="clear" w:color="auto" w:fill="FFFFFF"/>
        </w:rPr>
        <w:t xml:space="preserve">eflection </w:t>
      </w:r>
      <w:r w:rsidRPr="00A365A0">
        <w:rPr>
          <w:rFonts w:cs="Times New Roman"/>
          <w:color w:val="222222"/>
          <w:szCs w:val="24"/>
          <w:shd w:val="clear" w:color="auto" w:fill="FFFFFF"/>
        </w:rPr>
        <w:t xml:space="preserve">on </w:t>
      </w:r>
      <w:r w:rsidR="00A87512" w:rsidRPr="00A365A0">
        <w:rPr>
          <w:rFonts w:cs="Times New Roman"/>
          <w:color w:val="222222"/>
          <w:szCs w:val="24"/>
          <w:shd w:val="clear" w:color="auto" w:fill="FFFFFF"/>
        </w:rPr>
        <w:t>“Strong Interest Inventory” (SII) assessments</w:t>
      </w:r>
    </w:p>
    <w:p w:rsidR="00A365A0" w:rsidRPr="00A365A0" w:rsidRDefault="00A365A0" w:rsidP="002B2DE9">
      <w:pPr>
        <w:shd w:val="clear" w:color="auto" w:fill="FFFFFF"/>
        <w:spacing w:after="0" w:line="480" w:lineRule="auto"/>
        <w:ind w:firstLine="720"/>
        <w:rPr>
          <w:rFonts w:cs="Times New Roman"/>
          <w:szCs w:val="24"/>
        </w:rPr>
      </w:pPr>
    </w:p>
    <w:p w:rsidR="00F2370F" w:rsidRPr="002B2DE9" w:rsidRDefault="00024143" w:rsidP="002B2DE9">
      <w:pPr>
        <w:shd w:val="clear" w:color="auto" w:fill="FFFFFF"/>
        <w:spacing w:after="0" w:line="480" w:lineRule="auto"/>
        <w:jc w:val="center"/>
        <w:rPr>
          <w:rFonts w:cs="Times New Roman"/>
          <w:b/>
          <w:szCs w:val="24"/>
        </w:rPr>
      </w:pPr>
      <w:r w:rsidRPr="002B2DE9">
        <w:rPr>
          <w:rFonts w:cs="Times New Roman"/>
          <w:b/>
          <w:szCs w:val="24"/>
        </w:rPr>
        <w:t>Introduction</w:t>
      </w:r>
    </w:p>
    <w:p w:rsidR="00172109" w:rsidRPr="00172109" w:rsidRDefault="00024143" w:rsidP="002B2DE9">
      <w:pPr>
        <w:shd w:val="clear" w:color="auto" w:fill="FFFFFF"/>
        <w:spacing w:after="0" w:line="480" w:lineRule="auto"/>
        <w:ind w:firstLine="720"/>
        <w:rPr>
          <w:rFonts w:eastAsia="Times New Roman" w:cs="Times New Roman"/>
          <w:color w:val="222222"/>
          <w:szCs w:val="24"/>
        </w:rPr>
      </w:pPr>
      <w:r w:rsidRPr="00A365A0">
        <w:rPr>
          <w:rFonts w:cs="Times New Roman"/>
          <w:szCs w:val="24"/>
        </w:rPr>
        <w:t>It</w:t>
      </w:r>
      <w:r w:rsidR="00AF0611" w:rsidRPr="00A365A0">
        <w:rPr>
          <w:rFonts w:cs="Times New Roman"/>
          <w:szCs w:val="24"/>
        </w:rPr>
        <w:t xml:space="preserve"> is evident that individuals around the world strive to have a better understanding of their major and career-re</w:t>
      </w:r>
      <w:r w:rsidR="00337AC0" w:rsidRPr="00A365A0">
        <w:rPr>
          <w:rFonts w:cs="Times New Roman"/>
          <w:szCs w:val="24"/>
        </w:rPr>
        <w:t xml:space="preserve">lated interests, myself being not an exception. However, with the application of </w:t>
      </w:r>
      <w:r w:rsidR="007E1106" w:rsidRPr="00A365A0">
        <w:rPr>
          <w:rFonts w:cs="Times New Roman"/>
          <w:szCs w:val="24"/>
        </w:rPr>
        <w:t>the Strong Interest In</w:t>
      </w:r>
      <w:r w:rsidRPr="00A365A0">
        <w:rPr>
          <w:rFonts w:cs="Times New Roman"/>
          <w:szCs w:val="24"/>
        </w:rPr>
        <w:t>ventory (SII) assessment tool, individuals are</w:t>
      </w:r>
      <w:r w:rsidR="007E1106" w:rsidRPr="00A365A0">
        <w:rPr>
          <w:rFonts w:cs="Times New Roman"/>
          <w:szCs w:val="24"/>
        </w:rPr>
        <w:t xml:space="preserve"> able to </w:t>
      </w:r>
      <w:r w:rsidR="00D244C8" w:rsidRPr="00A365A0">
        <w:rPr>
          <w:rFonts w:cs="Times New Roman"/>
          <w:szCs w:val="24"/>
        </w:rPr>
        <w:t xml:space="preserve">discover </w:t>
      </w:r>
      <w:r w:rsidRPr="00A365A0">
        <w:rPr>
          <w:rFonts w:cs="Times New Roman"/>
          <w:szCs w:val="24"/>
        </w:rPr>
        <w:t>their</w:t>
      </w:r>
      <w:r w:rsidR="00D244C8" w:rsidRPr="00A365A0">
        <w:rPr>
          <w:rFonts w:cs="Times New Roman"/>
          <w:szCs w:val="24"/>
        </w:rPr>
        <w:t xml:space="preserve"> interests </w:t>
      </w:r>
      <w:r w:rsidR="00F2370F" w:rsidRPr="00A365A0">
        <w:rPr>
          <w:rFonts w:cs="Times New Roman"/>
          <w:szCs w:val="24"/>
        </w:rPr>
        <w:t>as well as evaluate them</w:t>
      </w:r>
      <w:r w:rsidR="00FC034D" w:rsidRPr="00A365A0">
        <w:rPr>
          <w:rFonts w:cs="Times New Roman"/>
          <w:szCs w:val="24"/>
        </w:rPr>
        <w:t xml:space="preserve"> for selecting a</w:t>
      </w:r>
      <w:r w:rsidR="00F2370F" w:rsidRPr="00A365A0">
        <w:rPr>
          <w:rFonts w:cs="Times New Roman"/>
          <w:szCs w:val="24"/>
        </w:rPr>
        <w:t xml:space="preserve"> suitable</w:t>
      </w:r>
      <w:r w:rsidR="00FC034D" w:rsidRPr="00A365A0">
        <w:rPr>
          <w:rFonts w:cs="Times New Roman"/>
          <w:szCs w:val="24"/>
        </w:rPr>
        <w:t xml:space="preserve"> career field.</w:t>
      </w:r>
      <w:r w:rsidR="0028376F" w:rsidRPr="00A365A0">
        <w:rPr>
          <w:rFonts w:cs="Times New Roman"/>
          <w:szCs w:val="24"/>
        </w:rPr>
        <w:t xml:space="preserve"> The SII assessment tool is developed on the basis that </w:t>
      </w:r>
      <w:r w:rsidR="00E65CED" w:rsidRPr="00A365A0">
        <w:rPr>
          <w:rFonts w:cs="Times New Roman"/>
          <w:szCs w:val="24"/>
        </w:rPr>
        <w:t>individuals are more satisfied and productive when they operate jobs that align with their interests.</w:t>
      </w:r>
      <w:r w:rsidR="008653ED" w:rsidRPr="00A365A0">
        <w:rPr>
          <w:rFonts w:cs="Times New Roman"/>
          <w:szCs w:val="24"/>
        </w:rPr>
        <w:t xml:space="preserve"> There are six interest areas that individuals need to research on in order for them to </w:t>
      </w:r>
      <w:r w:rsidR="00A97797" w:rsidRPr="00A365A0">
        <w:rPr>
          <w:rFonts w:cs="Times New Roman"/>
          <w:szCs w:val="24"/>
        </w:rPr>
        <w:t>develop insights about their interests. These areas include artistic, investigative, realistic, social,</w:t>
      </w:r>
      <w:r w:rsidR="007F37BD" w:rsidRPr="00A365A0">
        <w:rPr>
          <w:rFonts w:cs="Times New Roman"/>
          <w:szCs w:val="24"/>
        </w:rPr>
        <w:t xml:space="preserve"> conventional and </w:t>
      </w:r>
      <w:r w:rsidR="00A97797" w:rsidRPr="00A365A0">
        <w:rPr>
          <w:rFonts w:cs="Times New Roman"/>
          <w:szCs w:val="24"/>
        </w:rPr>
        <w:t>enterprising</w:t>
      </w:r>
      <w:r w:rsidR="00BE4285" w:rsidRPr="00A365A0">
        <w:rPr>
          <w:rFonts w:cs="Times New Roman"/>
          <w:szCs w:val="24"/>
        </w:rPr>
        <w:t>.</w:t>
      </w:r>
      <w:r w:rsidR="00A16028" w:rsidRPr="00A365A0">
        <w:rPr>
          <w:rFonts w:cs="Times New Roman"/>
          <w:szCs w:val="24"/>
        </w:rPr>
        <w:t xml:space="preserve"> I</w:t>
      </w:r>
      <w:r w:rsidR="00E81A36" w:rsidRPr="00A365A0">
        <w:rPr>
          <w:rFonts w:cs="Times New Roman"/>
          <w:szCs w:val="24"/>
        </w:rPr>
        <w:t xml:space="preserve">n order to determine </w:t>
      </w:r>
      <w:r w:rsidR="00E56A8A" w:rsidRPr="00A365A0">
        <w:rPr>
          <w:rFonts w:cs="Times New Roman"/>
          <w:szCs w:val="24"/>
        </w:rPr>
        <w:t>career</w:t>
      </w:r>
      <w:r w:rsidR="00EA38E0" w:rsidRPr="00A365A0">
        <w:rPr>
          <w:rFonts w:cs="Times New Roman"/>
          <w:szCs w:val="24"/>
        </w:rPr>
        <w:t xml:space="preserve"> interest</w:t>
      </w:r>
      <w:r w:rsidR="00E56A8A" w:rsidRPr="00A365A0">
        <w:rPr>
          <w:rFonts w:cs="Times New Roman"/>
          <w:szCs w:val="24"/>
        </w:rPr>
        <w:t xml:space="preserve"> of some individuals, there is need </w:t>
      </w:r>
      <w:r w:rsidR="00EA38E0" w:rsidRPr="00A365A0">
        <w:rPr>
          <w:rFonts w:cs="Times New Roman"/>
          <w:szCs w:val="24"/>
        </w:rPr>
        <w:t>to take s</w:t>
      </w:r>
      <w:r w:rsidR="00E56A8A" w:rsidRPr="00A365A0">
        <w:rPr>
          <w:rFonts w:cs="Times New Roman"/>
          <w:szCs w:val="24"/>
        </w:rPr>
        <w:t>ome active steps by ensuring all options for their</w:t>
      </w:r>
      <w:r w:rsidR="00EA38E0" w:rsidRPr="00A365A0">
        <w:rPr>
          <w:rFonts w:cs="Times New Roman"/>
          <w:szCs w:val="24"/>
        </w:rPr>
        <w:t xml:space="preserve"> career.</w:t>
      </w:r>
      <w:r w:rsidR="00E56A8A" w:rsidRPr="00A365A0">
        <w:rPr>
          <w:rFonts w:cs="Times New Roman"/>
          <w:szCs w:val="24"/>
        </w:rPr>
        <w:t xml:space="preserve"> This paper highlights the experiences I discovered </w:t>
      </w:r>
      <w:r w:rsidRPr="00A365A0">
        <w:rPr>
          <w:rFonts w:cs="Times New Roman"/>
          <w:szCs w:val="24"/>
        </w:rPr>
        <w:t xml:space="preserve">while </w:t>
      </w:r>
      <w:r w:rsidRPr="00A365A0">
        <w:rPr>
          <w:rFonts w:eastAsia="Times New Roman" w:cs="Times New Roman"/>
          <w:color w:val="222222"/>
          <w:szCs w:val="24"/>
        </w:rPr>
        <w:t>engaging in with the “Strong Interest Inventory” (SII) assessments</w:t>
      </w:r>
    </w:p>
    <w:p w:rsidR="00DC215C" w:rsidRPr="00A365A0" w:rsidRDefault="00DC215C" w:rsidP="002B2DE9">
      <w:pPr>
        <w:spacing w:after="0" w:line="480" w:lineRule="auto"/>
        <w:rPr>
          <w:rFonts w:cs="Times New Roman"/>
          <w:szCs w:val="24"/>
        </w:rPr>
      </w:pPr>
    </w:p>
    <w:p w:rsidR="00C055E7" w:rsidRPr="00A365A0" w:rsidRDefault="00024143" w:rsidP="002B2DE9">
      <w:pPr>
        <w:spacing w:after="0" w:line="480" w:lineRule="auto"/>
        <w:ind w:firstLine="720"/>
        <w:jc w:val="center"/>
        <w:rPr>
          <w:rFonts w:cs="Times New Roman"/>
          <w:b/>
          <w:szCs w:val="24"/>
        </w:rPr>
      </w:pPr>
      <w:r w:rsidRPr="00A365A0">
        <w:rPr>
          <w:rFonts w:cs="Times New Roman"/>
          <w:b/>
          <w:szCs w:val="24"/>
        </w:rPr>
        <w:t xml:space="preserve">The </w:t>
      </w:r>
      <w:r w:rsidR="00EA791F" w:rsidRPr="00A365A0">
        <w:rPr>
          <w:rFonts w:cs="Times New Roman"/>
          <w:b/>
          <w:szCs w:val="24"/>
        </w:rPr>
        <w:t>Organization o</w:t>
      </w:r>
      <w:r w:rsidR="00B50D54" w:rsidRPr="00A365A0">
        <w:rPr>
          <w:rFonts w:cs="Times New Roman"/>
          <w:b/>
          <w:szCs w:val="24"/>
        </w:rPr>
        <w:t xml:space="preserve">f </w:t>
      </w:r>
      <w:r w:rsidR="00E6273E" w:rsidRPr="00A365A0">
        <w:rPr>
          <w:rFonts w:cs="Times New Roman"/>
          <w:b/>
          <w:szCs w:val="24"/>
        </w:rPr>
        <w:t>SII</w:t>
      </w:r>
      <w:r w:rsidR="00EA791F" w:rsidRPr="00A365A0">
        <w:rPr>
          <w:rFonts w:cs="Times New Roman"/>
          <w:b/>
          <w:szCs w:val="24"/>
        </w:rPr>
        <w:t xml:space="preserve"> Results</w:t>
      </w:r>
    </w:p>
    <w:p w:rsidR="00EA791F" w:rsidRPr="00A365A0" w:rsidRDefault="00024143" w:rsidP="002B2DE9">
      <w:pPr>
        <w:spacing w:after="0" w:line="480" w:lineRule="auto"/>
        <w:ind w:firstLine="720"/>
        <w:jc w:val="center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t>General Occupational Themes</w:t>
      </w:r>
    </w:p>
    <w:p w:rsidR="00091F00" w:rsidRPr="00A365A0" w:rsidRDefault="00024143" w:rsidP="002B2DE9">
      <w:pPr>
        <w:spacing w:after="0" w:line="480" w:lineRule="auto"/>
        <w:ind w:firstLine="720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t xml:space="preserve">The general occupational themes are used to measure six broad interest patterns </w:t>
      </w:r>
      <w:r w:rsidR="00A74E21" w:rsidRPr="00A365A0">
        <w:rPr>
          <w:rFonts w:cs="Times New Roman"/>
          <w:szCs w:val="24"/>
        </w:rPr>
        <w:t>that aim at describing work personalities.</w:t>
      </w:r>
      <w:r w:rsidR="00D2019F" w:rsidRPr="00A365A0">
        <w:rPr>
          <w:rFonts w:cs="Times New Roman"/>
          <w:szCs w:val="24"/>
        </w:rPr>
        <w:t xml:space="preserve"> These entail, realistic, social, investigative, artistic, enterprising and conventional. </w:t>
      </w:r>
      <w:r w:rsidR="00D72BC6" w:rsidRPr="00A365A0">
        <w:rPr>
          <w:rFonts w:cs="Times New Roman"/>
          <w:szCs w:val="24"/>
        </w:rPr>
        <w:t xml:space="preserve"> </w:t>
      </w:r>
    </w:p>
    <w:p w:rsidR="00EA791F" w:rsidRPr="00A365A0" w:rsidRDefault="00024143" w:rsidP="002B2DE9">
      <w:pPr>
        <w:spacing w:after="0" w:line="480" w:lineRule="auto"/>
        <w:ind w:firstLine="720"/>
        <w:jc w:val="center"/>
        <w:rPr>
          <w:rFonts w:cs="Times New Roman"/>
          <w:b/>
          <w:szCs w:val="24"/>
        </w:rPr>
      </w:pPr>
      <w:r w:rsidRPr="00A365A0">
        <w:rPr>
          <w:rFonts w:cs="Times New Roman"/>
          <w:b/>
          <w:szCs w:val="24"/>
        </w:rPr>
        <w:lastRenderedPageBreak/>
        <w:t xml:space="preserve">Investigative </w:t>
      </w:r>
      <w:r w:rsidR="00C30424" w:rsidRPr="00A365A0">
        <w:rPr>
          <w:rFonts w:cs="Times New Roman"/>
          <w:b/>
          <w:szCs w:val="24"/>
        </w:rPr>
        <w:t>Theme</w:t>
      </w:r>
    </w:p>
    <w:p w:rsidR="00E6273E" w:rsidRPr="00A365A0" w:rsidRDefault="00024143" w:rsidP="002B2DE9">
      <w:pPr>
        <w:spacing w:after="0" w:line="480" w:lineRule="auto"/>
        <w:ind w:firstLine="720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t xml:space="preserve">Firstly, I noted that </w:t>
      </w:r>
      <w:r w:rsidRPr="00A365A0">
        <w:rPr>
          <w:rFonts w:cs="Times New Roman"/>
          <w:szCs w:val="24"/>
        </w:rPr>
        <w:t xml:space="preserve">the </w:t>
      </w:r>
      <w:r w:rsidR="00152D14" w:rsidRPr="00A365A0">
        <w:rPr>
          <w:rFonts w:cs="Times New Roman"/>
          <w:szCs w:val="24"/>
        </w:rPr>
        <w:t xml:space="preserve">strong interest inventory assessment in investigative theme revolves around </w:t>
      </w:r>
      <w:r w:rsidR="009771C2" w:rsidRPr="00A365A0">
        <w:rPr>
          <w:rFonts w:cs="Times New Roman"/>
          <w:szCs w:val="24"/>
        </w:rPr>
        <w:t>analyzing, researching, and inquiring. Secondly, those people who tend to score high on this theme have a strong scient</w:t>
      </w:r>
      <w:r w:rsidR="00591E84" w:rsidRPr="00A365A0">
        <w:rPr>
          <w:rFonts w:cs="Times New Roman"/>
          <w:szCs w:val="24"/>
        </w:rPr>
        <w:t xml:space="preserve">ific and inquiring orientation, whereby they are driven by the desire to </w:t>
      </w:r>
      <w:r w:rsidR="00FA68CB" w:rsidRPr="00A365A0">
        <w:rPr>
          <w:rFonts w:cs="Times New Roman"/>
          <w:szCs w:val="24"/>
        </w:rPr>
        <w:t>uncover new facts and interpret data</w:t>
      </w:r>
      <w:r w:rsidR="001E7902" w:rsidRPr="00A365A0">
        <w:rPr>
          <w:rFonts w:cs="Times New Roman"/>
          <w:szCs w:val="24"/>
        </w:rPr>
        <w:t xml:space="preserve"> (</w:t>
      </w:r>
      <w:r w:rsidR="001E7902" w:rsidRPr="00A365A0">
        <w:rPr>
          <w:rFonts w:cs="Times New Roman"/>
          <w:color w:val="222222"/>
          <w:szCs w:val="24"/>
          <w:shd w:val="clear" w:color="auto" w:fill="FFFFFF"/>
        </w:rPr>
        <w:t>Murphy)</w:t>
      </w:r>
      <w:r w:rsidR="00FA68CB" w:rsidRPr="00A365A0">
        <w:rPr>
          <w:rFonts w:cs="Times New Roman"/>
          <w:szCs w:val="24"/>
        </w:rPr>
        <w:t xml:space="preserve">. Thirdly, I observed that </w:t>
      </w:r>
      <w:r w:rsidR="0005342D" w:rsidRPr="00A365A0">
        <w:rPr>
          <w:rFonts w:cs="Times New Roman"/>
          <w:szCs w:val="24"/>
        </w:rPr>
        <w:t xml:space="preserve">these individuals are usually skilled in various scientific and mathematical areas. Finally, the there area of work usually </w:t>
      </w:r>
      <w:r w:rsidR="00290063" w:rsidRPr="00A365A0">
        <w:rPr>
          <w:rFonts w:cs="Times New Roman"/>
          <w:szCs w:val="24"/>
        </w:rPr>
        <w:t xml:space="preserve">entails </w:t>
      </w:r>
      <w:r w:rsidR="00500515" w:rsidRPr="00A365A0">
        <w:rPr>
          <w:rFonts w:cs="Times New Roman"/>
          <w:szCs w:val="24"/>
        </w:rPr>
        <w:t xml:space="preserve">universities, </w:t>
      </w:r>
      <w:r w:rsidR="00290063" w:rsidRPr="00A365A0">
        <w:rPr>
          <w:rFonts w:cs="Times New Roman"/>
          <w:szCs w:val="24"/>
        </w:rPr>
        <w:t>medical institutions, computer companies, and laboratories.</w:t>
      </w:r>
    </w:p>
    <w:p w:rsidR="00257896" w:rsidRPr="00A365A0" w:rsidRDefault="00024143" w:rsidP="002B2DE9">
      <w:pPr>
        <w:spacing w:after="0" w:line="480" w:lineRule="auto"/>
        <w:ind w:firstLine="720"/>
        <w:jc w:val="center"/>
        <w:rPr>
          <w:rFonts w:cs="Times New Roman"/>
          <w:b/>
          <w:szCs w:val="24"/>
        </w:rPr>
      </w:pPr>
      <w:r w:rsidRPr="00A365A0">
        <w:rPr>
          <w:rFonts w:cs="Times New Roman"/>
          <w:b/>
          <w:szCs w:val="24"/>
        </w:rPr>
        <w:t xml:space="preserve">Realistic </w:t>
      </w:r>
      <w:r w:rsidR="00C30424" w:rsidRPr="00A365A0">
        <w:rPr>
          <w:rFonts w:cs="Times New Roman"/>
          <w:b/>
          <w:szCs w:val="24"/>
        </w:rPr>
        <w:t>Theme</w:t>
      </w:r>
    </w:p>
    <w:p w:rsidR="00E6273E" w:rsidRPr="00A365A0" w:rsidRDefault="00024143" w:rsidP="002B2DE9">
      <w:pPr>
        <w:spacing w:after="0" w:line="480" w:lineRule="auto"/>
        <w:ind w:firstLine="720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t xml:space="preserve">Firstly, I identified that the strong interest inventory test associated with the realistic theme </w:t>
      </w:r>
      <w:r w:rsidR="00DF56DE" w:rsidRPr="00A365A0">
        <w:rPr>
          <w:rFonts w:cs="Times New Roman"/>
          <w:szCs w:val="24"/>
        </w:rPr>
        <w:t>is based on aspects such as constructing, repairing, building, being physical and engagement of body and mind to perform certain activities.</w:t>
      </w:r>
      <w:r w:rsidR="0071050E" w:rsidRPr="00A365A0">
        <w:rPr>
          <w:rFonts w:cs="Times New Roman"/>
          <w:szCs w:val="24"/>
        </w:rPr>
        <w:t xml:space="preserve"> Alternatively, individuals who enjoy physical activity and being adventurous tend to score high on the realistic theme</w:t>
      </w:r>
      <w:r w:rsidR="008D25EE" w:rsidRPr="00A365A0">
        <w:rPr>
          <w:rFonts w:cs="Times New Roman"/>
          <w:szCs w:val="24"/>
        </w:rPr>
        <w:t xml:space="preserve"> (</w:t>
      </w:r>
      <w:r w:rsidR="008D25EE" w:rsidRPr="00A365A0">
        <w:rPr>
          <w:rFonts w:cs="Times New Roman"/>
          <w:color w:val="222222"/>
          <w:szCs w:val="24"/>
          <w:shd w:val="clear" w:color="auto" w:fill="FFFFFF"/>
        </w:rPr>
        <w:t>Murphy</w:t>
      </w:r>
      <w:r w:rsidR="008D25EE" w:rsidRPr="00A365A0">
        <w:rPr>
          <w:rFonts w:cs="Times New Roman"/>
          <w:szCs w:val="24"/>
        </w:rPr>
        <w:t>)</w:t>
      </w:r>
      <w:r w:rsidR="0071050E" w:rsidRPr="00A365A0">
        <w:rPr>
          <w:rFonts w:cs="Times New Roman"/>
          <w:szCs w:val="24"/>
        </w:rPr>
        <w:t xml:space="preserve">. </w:t>
      </w:r>
      <w:r w:rsidR="004177BD" w:rsidRPr="00A365A0">
        <w:rPr>
          <w:rFonts w:cs="Times New Roman"/>
          <w:szCs w:val="24"/>
        </w:rPr>
        <w:t xml:space="preserve">Secondly, I noted that most of the individuals who scored high on realistic themes are those that enjoyed working with tools such as computer hardware </w:t>
      </w:r>
      <w:r w:rsidR="00287AA3" w:rsidRPr="00A365A0">
        <w:rPr>
          <w:rFonts w:cs="Times New Roman"/>
          <w:szCs w:val="24"/>
        </w:rPr>
        <w:t xml:space="preserve">and machines. In a greater perspective, those who score highly </w:t>
      </w:r>
      <w:r w:rsidR="00242781" w:rsidRPr="00A365A0">
        <w:rPr>
          <w:rFonts w:cs="Times New Roman"/>
          <w:szCs w:val="24"/>
        </w:rPr>
        <w:t xml:space="preserve">in this theme are those who are good at problem-solving using specified tools; logically and </w:t>
      </w:r>
      <w:r w:rsidR="00AA1519" w:rsidRPr="00A365A0">
        <w:rPr>
          <w:rFonts w:cs="Times New Roman"/>
          <w:szCs w:val="24"/>
        </w:rPr>
        <w:t xml:space="preserve">intelligently. Thirdly, I learned that these individuals enjoy occupations that require </w:t>
      </w:r>
      <w:r w:rsidR="00156B03" w:rsidRPr="00A365A0">
        <w:rPr>
          <w:rFonts w:cs="Times New Roman"/>
          <w:szCs w:val="24"/>
        </w:rPr>
        <w:t>specific skills and mostly in technical environments.</w:t>
      </w:r>
      <w:r w:rsidR="00AA1519" w:rsidRPr="00A365A0">
        <w:rPr>
          <w:rFonts w:cs="Times New Roman"/>
          <w:szCs w:val="24"/>
        </w:rPr>
        <w:t xml:space="preserve"> </w:t>
      </w:r>
    </w:p>
    <w:p w:rsidR="00A91190" w:rsidRPr="00A365A0" w:rsidRDefault="00024143" w:rsidP="002B2DE9">
      <w:pPr>
        <w:spacing w:after="0" w:line="480" w:lineRule="auto"/>
        <w:ind w:firstLine="720"/>
        <w:jc w:val="center"/>
        <w:rPr>
          <w:rFonts w:cs="Times New Roman"/>
          <w:b/>
          <w:szCs w:val="24"/>
        </w:rPr>
      </w:pPr>
      <w:r w:rsidRPr="00A365A0">
        <w:rPr>
          <w:rFonts w:cs="Times New Roman"/>
          <w:b/>
          <w:szCs w:val="24"/>
        </w:rPr>
        <w:t xml:space="preserve">Conventional </w:t>
      </w:r>
      <w:r w:rsidR="00C30424" w:rsidRPr="00A365A0">
        <w:rPr>
          <w:rFonts w:cs="Times New Roman"/>
          <w:b/>
          <w:szCs w:val="24"/>
        </w:rPr>
        <w:t>Theme</w:t>
      </w:r>
    </w:p>
    <w:p w:rsidR="00E93427" w:rsidRPr="00A365A0" w:rsidRDefault="00024143" w:rsidP="002B2DE9">
      <w:pPr>
        <w:spacing w:after="0" w:line="480" w:lineRule="auto"/>
        <w:ind w:firstLine="720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t>It can be identified that the strong inv</w:t>
      </w:r>
      <w:r w:rsidRPr="00A365A0">
        <w:rPr>
          <w:rFonts w:cs="Times New Roman"/>
          <w:szCs w:val="24"/>
        </w:rPr>
        <w:t>entory assessment conventional theme is based on organizing, accounting, processing data, and data management.</w:t>
      </w:r>
      <w:r w:rsidR="00C13F2F" w:rsidRPr="00A365A0">
        <w:rPr>
          <w:rFonts w:cs="Times New Roman"/>
          <w:szCs w:val="24"/>
        </w:rPr>
        <w:t xml:space="preserve"> I noticed that those individuals who </w:t>
      </w:r>
      <w:r w:rsidR="00B457C5" w:rsidRPr="00A365A0">
        <w:rPr>
          <w:rFonts w:cs="Times New Roman"/>
          <w:szCs w:val="24"/>
        </w:rPr>
        <w:t xml:space="preserve">score high on conventional themes value working on activities that require </w:t>
      </w:r>
      <w:r w:rsidR="00733B0F" w:rsidRPr="00A365A0">
        <w:rPr>
          <w:rFonts w:cs="Times New Roman"/>
          <w:szCs w:val="24"/>
        </w:rPr>
        <w:t>organization, detail, and accuracy</w:t>
      </w:r>
      <w:r w:rsidR="008D25EE" w:rsidRPr="00A365A0">
        <w:rPr>
          <w:rFonts w:cs="Times New Roman"/>
          <w:szCs w:val="24"/>
        </w:rPr>
        <w:t>, Luzzo (10)</w:t>
      </w:r>
      <w:r w:rsidR="00733B0F" w:rsidRPr="00A365A0">
        <w:rPr>
          <w:rFonts w:cs="Times New Roman"/>
          <w:szCs w:val="24"/>
        </w:rPr>
        <w:t xml:space="preserve">. This is </w:t>
      </w:r>
      <w:r w:rsidR="00C30424" w:rsidRPr="00A365A0">
        <w:rPr>
          <w:rFonts w:cs="Times New Roman"/>
          <w:szCs w:val="24"/>
        </w:rPr>
        <w:t>because;</w:t>
      </w:r>
      <w:r w:rsidR="00733B0F" w:rsidRPr="00A365A0">
        <w:rPr>
          <w:rFonts w:cs="Times New Roman"/>
          <w:szCs w:val="24"/>
        </w:rPr>
        <w:t xml:space="preserve"> they tend to enjoy analyzing financial data, formulating office procedures, </w:t>
      </w:r>
      <w:r w:rsidR="00127B8D" w:rsidRPr="00A365A0">
        <w:rPr>
          <w:rFonts w:cs="Times New Roman"/>
          <w:szCs w:val="24"/>
        </w:rPr>
        <w:t xml:space="preserve">structure data, and project financial trends. An identifiable quality </w:t>
      </w:r>
      <w:r w:rsidR="00127B8D" w:rsidRPr="00A365A0">
        <w:rPr>
          <w:rFonts w:cs="Times New Roman"/>
          <w:szCs w:val="24"/>
        </w:rPr>
        <w:lastRenderedPageBreak/>
        <w:t xml:space="preserve">of these individuals is that they are </w:t>
      </w:r>
      <w:r w:rsidR="00DF4FF0" w:rsidRPr="00A365A0">
        <w:rPr>
          <w:rFonts w:cs="Times New Roman"/>
          <w:szCs w:val="24"/>
        </w:rPr>
        <w:t xml:space="preserve">methodical, controlled and exercise care when handling belongings and finances. Finally, </w:t>
      </w:r>
      <w:r w:rsidR="00AA7082" w:rsidRPr="00A365A0">
        <w:rPr>
          <w:rFonts w:cs="Times New Roman"/>
          <w:szCs w:val="24"/>
        </w:rPr>
        <w:t>this group of people tends</w:t>
      </w:r>
      <w:r w:rsidR="00DF4FF0" w:rsidRPr="00A365A0">
        <w:rPr>
          <w:rFonts w:cs="Times New Roman"/>
          <w:szCs w:val="24"/>
        </w:rPr>
        <w:t xml:space="preserve"> to </w:t>
      </w:r>
      <w:r w:rsidR="00AA7082" w:rsidRPr="00A365A0">
        <w:rPr>
          <w:rFonts w:cs="Times New Roman"/>
          <w:szCs w:val="24"/>
        </w:rPr>
        <w:t>enjoy working in large institutions that handle defined and structured tasks.</w:t>
      </w:r>
    </w:p>
    <w:p w:rsidR="00E93427" w:rsidRPr="00A365A0" w:rsidRDefault="00E93427" w:rsidP="002B2DE9">
      <w:pPr>
        <w:spacing w:after="0" w:line="480" w:lineRule="auto"/>
        <w:rPr>
          <w:rFonts w:cs="Times New Roman"/>
          <w:szCs w:val="24"/>
        </w:rPr>
      </w:pPr>
    </w:p>
    <w:p w:rsidR="00172AD5" w:rsidRPr="00A365A0" w:rsidRDefault="00024143" w:rsidP="002B2DE9">
      <w:pPr>
        <w:spacing w:after="0" w:line="480" w:lineRule="auto"/>
        <w:ind w:firstLine="720"/>
        <w:jc w:val="center"/>
        <w:rPr>
          <w:rFonts w:cs="Times New Roman"/>
          <w:b/>
          <w:szCs w:val="24"/>
        </w:rPr>
      </w:pPr>
      <w:r w:rsidRPr="00A365A0">
        <w:rPr>
          <w:rFonts w:cs="Times New Roman"/>
          <w:b/>
          <w:szCs w:val="24"/>
        </w:rPr>
        <w:t xml:space="preserve">Social </w:t>
      </w:r>
      <w:r w:rsidR="00C30424" w:rsidRPr="00A365A0">
        <w:rPr>
          <w:rFonts w:cs="Times New Roman"/>
          <w:b/>
          <w:szCs w:val="24"/>
        </w:rPr>
        <w:t>Theme</w:t>
      </w:r>
    </w:p>
    <w:p w:rsidR="006E58BA" w:rsidRPr="00A365A0" w:rsidRDefault="00024143" w:rsidP="002B2DE9">
      <w:pPr>
        <w:spacing w:after="0" w:line="480" w:lineRule="auto"/>
        <w:ind w:firstLine="720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t>I</w:t>
      </w:r>
      <w:r w:rsidR="00193DCE" w:rsidRPr="00A365A0">
        <w:rPr>
          <w:rFonts w:cs="Times New Roman"/>
          <w:szCs w:val="24"/>
        </w:rPr>
        <w:t>n</w:t>
      </w:r>
      <w:r w:rsidR="0025084C" w:rsidRPr="00A365A0">
        <w:rPr>
          <w:rFonts w:cs="Times New Roman"/>
          <w:szCs w:val="24"/>
        </w:rPr>
        <w:t xml:space="preserve"> this occupational theme,</w:t>
      </w:r>
      <w:r w:rsidR="00C95234" w:rsidRPr="00A365A0">
        <w:rPr>
          <w:rFonts w:cs="Times New Roman"/>
          <w:szCs w:val="24"/>
        </w:rPr>
        <w:t xml:space="preserve"> </w:t>
      </w:r>
      <w:r w:rsidR="0041540A" w:rsidRPr="00A365A0">
        <w:rPr>
          <w:rFonts w:cs="Times New Roman"/>
          <w:szCs w:val="24"/>
        </w:rPr>
        <w:t>the strong social inventory assessment theme revolves around caregiving, instructing and helping individuals in the society</w:t>
      </w:r>
      <w:r w:rsidR="0025084C" w:rsidRPr="00A365A0">
        <w:rPr>
          <w:rFonts w:cs="Times New Roman"/>
          <w:szCs w:val="24"/>
        </w:rPr>
        <w:t xml:space="preserve">. </w:t>
      </w:r>
      <w:r w:rsidR="0030382C" w:rsidRPr="00A365A0">
        <w:rPr>
          <w:rFonts w:cs="Times New Roman"/>
          <w:szCs w:val="24"/>
        </w:rPr>
        <w:t xml:space="preserve">Additionally, it is identified </w:t>
      </w:r>
      <w:r w:rsidR="00C95234" w:rsidRPr="00A365A0">
        <w:rPr>
          <w:rFonts w:cs="Times New Roman"/>
          <w:szCs w:val="24"/>
        </w:rPr>
        <w:t xml:space="preserve">that individuals that </w:t>
      </w:r>
      <w:r w:rsidR="0030382C" w:rsidRPr="00A365A0">
        <w:rPr>
          <w:rFonts w:cs="Times New Roman"/>
          <w:szCs w:val="24"/>
        </w:rPr>
        <w:t xml:space="preserve">score high on this occupational theme are those that </w:t>
      </w:r>
      <w:r w:rsidR="0054199D" w:rsidRPr="00A365A0">
        <w:rPr>
          <w:rFonts w:cs="Times New Roman"/>
          <w:szCs w:val="24"/>
        </w:rPr>
        <w:t>frequently work with people directly and in groups than</w:t>
      </w:r>
      <w:r w:rsidR="001E6A88" w:rsidRPr="00A365A0">
        <w:rPr>
          <w:rFonts w:cs="Times New Roman"/>
          <w:szCs w:val="24"/>
        </w:rPr>
        <w:t xml:space="preserve"> those </w:t>
      </w:r>
      <w:r w:rsidR="00567C58" w:rsidRPr="00A365A0">
        <w:rPr>
          <w:rFonts w:cs="Times New Roman"/>
          <w:szCs w:val="24"/>
        </w:rPr>
        <w:t>that prefer other occup</w:t>
      </w:r>
      <w:r w:rsidR="0054199D" w:rsidRPr="00A365A0">
        <w:rPr>
          <w:rFonts w:cs="Times New Roman"/>
          <w:szCs w:val="24"/>
        </w:rPr>
        <w:t xml:space="preserve">ational themes such as realistic, artistic or investigative. </w:t>
      </w:r>
      <w:r w:rsidR="001D7404" w:rsidRPr="00A365A0">
        <w:rPr>
          <w:rFonts w:cs="Times New Roman"/>
          <w:szCs w:val="24"/>
        </w:rPr>
        <w:t xml:space="preserve"> The exhibited quality of these indivi</w:t>
      </w:r>
      <w:r w:rsidR="00E97479" w:rsidRPr="00A365A0">
        <w:rPr>
          <w:rFonts w:cs="Times New Roman"/>
          <w:szCs w:val="24"/>
        </w:rPr>
        <w:t>duals is based on the idea that of sharin</w:t>
      </w:r>
      <w:r w:rsidR="00C95234" w:rsidRPr="00A365A0">
        <w:rPr>
          <w:rFonts w:cs="Times New Roman"/>
          <w:szCs w:val="24"/>
        </w:rPr>
        <w:t xml:space="preserve">g responsibilities </w:t>
      </w:r>
      <w:r w:rsidR="00E97479" w:rsidRPr="00A365A0">
        <w:rPr>
          <w:rFonts w:cs="Times New Roman"/>
          <w:szCs w:val="24"/>
        </w:rPr>
        <w:t>and working together, b</w:t>
      </w:r>
      <w:r w:rsidR="00787FA6" w:rsidRPr="00A365A0">
        <w:rPr>
          <w:rFonts w:cs="Times New Roman"/>
          <w:szCs w:val="24"/>
        </w:rPr>
        <w:t>y ensuring the duties of each person are clearly distinguished even in collaborations</w:t>
      </w:r>
      <w:r w:rsidR="00F602EB" w:rsidRPr="00A365A0">
        <w:rPr>
          <w:rFonts w:cs="Times New Roman"/>
          <w:szCs w:val="24"/>
        </w:rPr>
        <w:t>,</w:t>
      </w:r>
      <w:r w:rsidR="00F602EB" w:rsidRPr="00A365A0">
        <w:rPr>
          <w:rFonts w:cs="Times New Roman"/>
          <w:color w:val="222222"/>
          <w:szCs w:val="24"/>
          <w:shd w:val="clear" w:color="auto" w:fill="FFFFFF"/>
        </w:rPr>
        <w:t xml:space="preserve"> Luzzo (12)</w:t>
      </w:r>
      <w:r w:rsidR="00787FA6" w:rsidRPr="00A365A0">
        <w:rPr>
          <w:rFonts w:cs="Times New Roman"/>
          <w:szCs w:val="24"/>
        </w:rPr>
        <w:t xml:space="preserve">. </w:t>
      </w:r>
    </w:p>
    <w:p w:rsidR="00172AD5" w:rsidRPr="00A365A0" w:rsidRDefault="00024143" w:rsidP="002B2DE9">
      <w:pPr>
        <w:spacing w:after="0" w:line="480" w:lineRule="auto"/>
        <w:ind w:firstLine="720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t xml:space="preserve">Subsequently, I identified that </w:t>
      </w:r>
      <w:r w:rsidR="00C95234" w:rsidRPr="00A365A0">
        <w:rPr>
          <w:rFonts w:cs="Times New Roman"/>
          <w:szCs w:val="24"/>
        </w:rPr>
        <w:t>i</w:t>
      </w:r>
      <w:r w:rsidR="00787FA6" w:rsidRPr="00A365A0">
        <w:rPr>
          <w:rFonts w:cs="Times New Roman"/>
          <w:szCs w:val="24"/>
        </w:rPr>
        <w:t xml:space="preserve">n most </w:t>
      </w:r>
      <w:r w:rsidR="0002168F" w:rsidRPr="00A365A0">
        <w:rPr>
          <w:rFonts w:cs="Times New Roman"/>
          <w:szCs w:val="24"/>
        </w:rPr>
        <w:t>scenarios</w:t>
      </w:r>
      <w:r w:rsidR="00787FA6" w:rsidRPr="00A365A0">
        <w:rPr>
          <w:rFonts w:cs="Times New Roman"/>
          <w:szCs w:val="24"/>
        </w:rPr>
        <w:t>, this kind of people tend to gravitat</w:t>
      </w:r>
      <w:r w:rsidR="0002168F" w:rsidRPr="00A365A0">
        <w:rPr>
          <w:rFonts w:cs="Times New Roman"/>
          <w:szCs w:val="24"/>
        </w:rPr>
        <w:t xml:space="preserve">e to teaching professionals whereby they feel enthusiastic being the center of attraction </w:t>
      </w:r>
      <w:r w:rsidR="00447DED" w:rsidRPr="00A365A0">
        <w:rPr>
          <w:rFonts w:cs="Times New Roman"/>
          <w:szCs w:val="24"/>
        </w:rPr>
        <w:t xml:space="preserve">especially when </w:t>
      </w:r>
      <w:r w:rsidR="00C95234" w:rsidRPr="00A365A0">
        <w:rPr>
          <w:rFonts w:cs="Times New Roman"/>
          <w:szCs w:val="24"/>
        </w:rPr>
        <w:t>their</w:t>
      </w:r>
      <w:r w:rsidR="00447DED" w:rsidRPr="00A365A0">
        <w:rPr>
          <w:rFonts w:cs="Times New Roman"/>
          <w:szCs w:val="24"/>
        </w:rPr>
        <w:t xml:space="preserve"> duties involves instructing and nurturing the younger generation. </w:t>
      </w:r>
      <w:r w:rsidR="001D4791" w:rsidRPr="00A365A0">
        <w:rPr>
          <w:rFonts w:cs="Times New Roman"/>
          <w:szCs w:val="24"/>
        </w:rPr>
        <w:t>In order to determine if I exhibited this kind of qualities</w:t>
      </w:r>
      <w:r w:rsidR="00A117C5" w:rsidRPr="00A365A0">
        <w:rPr>
          <w:rFonts w:cs="Times New Roman"/>
          <w:szCs w:val="24"/>
        </w:rPr>
        <w:t xml:space="preserve"> </w:t>
      </w:r>
      <w:r w:rsidR="001D4791" w:rsidRPr="00A365A0">
        <w:rPr>
          <w:rFonts w:cs="Times New Roman"/>
          <w:szCs w:val="24"/>
        </w:rPr>
        <w:t>based on my career</w:t>
      </w:r>
      <w:r w:rsidR="00A117C5" w:rsidRPr="00A365A0">
        <w:rPr>
          <w:rFonts w:cs="Times New Roman"/>
          <w:szCs w:val="24"/>
        </w:rPr>
        <w:t xml:space="preserve"> </w:t>
      </w:r>
      <w:r w:rsidR="001D4791" w:rsidRPr="00A365A0">
        <w:rPr>
          <w:rFonts w:cs="Times New Roman"/>
          <w:szCs w:val="24"/>
        </w:rPr>
        <w:t>interests,</w:t>
      </w:r>
      <w:r w:rsidR="00447DED" w:rsidRPr="00A365A0">
        <w:rPr>
          <w:rFonts w:cs="Times New Roman"/>
          <w:szCs w:val="24"/>
        </w:rPr>
        <w:t xml:space="preserve"> I </w:t>
      </w:r>
      <w:r w:rsidR="00946531" w:rsidRPr="00A365A0">
        <w:rPr>
          <w:rFonts w:cs="Times New Roman"/>
          <w:szCs w:val="24"/>
        </w:rPr>
        <w:t xml:space="preserve">was subjected to social </w:t>
      </w:r>
      <w:r w:rsidR="00B43B68" w:rsidRPr="00A365A0">
        <w:rPr>
          <w:rFonts w:cs="Times New Roman"/>
          <w:szCs w:val="24"/>
        </w:rPr>
        <w:t xml:space="preserve">theme related </w:t>
      </w:r>
      <w:r w:rsidR="00946531" w:rsidRPr="00A365A0">
        <w:rPr>
          <w:rFonts w:cs="Times New Roman"/>
          <w:szCs w:val="24"/>
        </w:rPr>
        <w:t>tests.</w:t>
      </w:r>
      <w:r w:rsidR="00390524" w:rsidRPr="00A365A0">
        <w:rPr>
          <w:rFonts w:cs="Times New Roman"/>
          <w:szCs w:val="24"/>
        </w:rPr>
        <w:t xml:space="preserve"> The work environment I was introduced in </w:t>
      </w:r>
      <w:r w:rsidR="005B668E" w:rsidRPr="00A365A0">
        <w:rPr>
          <w:rFonts w:cs="Times New Roman"/>
          <w:szCs w:val="24"/>
        </w:rPr>
        <w:t>was that of education and outr</w:t>
      </w:r>
      <w:r w:rsidR="00C95234" w:rsidRPr="00A365A0">
        <w:rPr>
          <w:rFonts w:cs="Times New Roman"/>
          <w:szCs w:val="24"/>
        </w:rPr>
        <w:t>e</w:t>
      </w:r>
      <w:r w:rsidR="005B668E" w:rsidRPr="00A365A0">
        <w:rPr>
          <w:rFonts w:cs="Times New Roman"/>
          <w:szCs w:val="24"/>
        </w:rPr>
        <w:t xml:space="preserve">ach services. The </w:t>
      </w:r>
      <w:r w:rsidR="00B80662" w:rsidRPr="00A365A0">
        <w:rPr>
          <w:rFonts w:cs="Times New Roman"/>
          <w:szCs w:val="24"/>
        </w:rPr>
        <w:t>interpretations of these scores were</w:t>
      </w:r>
      <w:r w:rsidR="005B668E" w:rsidRPr="00A365A0">
        <w:rPr>
          <w:rFonts w:cs="Times New Roman"/>
          <w:szCs w:val="24"/>
        </w:rPr>
        <w:t xml:space="preserve"> </w:t>
      </w:r>
      <w:r w:rsidR="006429C5" w:rsidRPr="00A365A0">
        <w:rPr>
          <w:rFonts w:cs="Times New Roman"/>
          <w:szCs w:val="24"/>
        </w:rPr>
        <w:t xml:space="preserve">done within the general context whereby </w:t>
      </w:r>
      <w:r w:rsidR="00B80662" w:rsidRPr="00A365A0">
        <w:rPr>
          <w:rFonts w:cs="Times New Roman"/>
          <w:szCs w:val="24"/>
        </w:rPr>
        <w:t xml:space="preserve">the </w:t>
      </w:r>
      <w:r w:rsidR="006429C5" w:rsidRPr="00A365A0">
        <w:rPr>
          <w:rFonts w:cs="Times New Roman"/>
          <w:szCs w:val="24"/>
        </w:rPr>
        <w:t>examined values</w:t>
      </w:r>
      <w:r w:rsidR="00B80662" w:rsidRPr="00A365A0">
        <w:rPr>
          <w:rFonts w:cs="Times New Roman"/>
          <w:szCs w:val="24"/>
        </w:rPr>
        <w:t xml:space="preserve"> included</w:t>
      </w:r>
      <w:r w:rsidR="007D1518" w:rsidRPr="00A365A0">
        <w:rPr>
          <w:rFonts w:cs="Times New Roman"/>
          <w:szCs w:val="24"/>
        </w:rPr>
        <w:t xml:space="preserve"> cooperation, generosity, and service to others</w:t>
      </w:r>
      <w:r w:rsidR="008D25EE" w:rsidRPr="00A365A0">
        <w:rPr>
          <w:rFonts w:cs="Times New Roman"/>
          <w:szCs w:val="24"/>
        </w:rPr>
        <w:t xml:space="preserve"> (</w:t>
      </w:r>
      <w:r w:rsidR="008D25EE" w:rsidRPr="00A365A0">
        <w:rPr>
          <w:rFonts w:cs="Times New Roman"/>
          <w:color w:val="222222"/>
          <w:szCs w:val="24"/>
          <w:shd w:val="clear" w:color="auto" w:fill="FFFFFF"/>
        </w:rPr>
        <w:t>Murphy)</w:t>
      </w:r>
      <w:r w:rsidR="0039671E" w:rsidRPr="00A365A0">
        <w:rPr>
          <w:rFonts w:cs="Times New Roman"/>
          <w:szCs w:val="24"/>
        </w:rPr>
        <w:t>.</w:t>
      </w:r>
    </w:p>
    <w:p w:rsidR="00307C59" w:rsidRPr="00A365A0" w:rsidRDefault="00024143" w:rsidP="002B2DE9">
      <w:pPr>
        <w:spacing w:after="0" w:line="480" w:lineRule="auto"/>
        <w:ind w:firstLine="720"/>
        <w:jc w:val="center"/>
        <w:rPr>
          <w:rFonts w:cs="Times New Roman"/>
          <w:b/>
          <w:szCs w:val="24"/>
        </w:rPr>
      </w:pPr>
      <w:r w:rsidRPr="00A365A0">
        <w:rPr>
          <w:rFonts w:cs="Times New Roman"/>
          <w:b/>
          <w:szCs w:val="24"/>
        </w:rPr>
        <w:t xml:space="preserve">Artistic </w:t>
      </w:r>
      <w:r w:rsidR="00C30424" w:rsidRPr="00A365A0">
        <w:rPr>
          <w:rFonts w:cs="Times New Roman"/>
          <w:b/>
          <w:szCs w:val="24"/>
        </w:rPr>
        <w:t>Theme</w:t>
      </w:r>
    </w:p>
    <w:p w:rsidR="00990554" w:rsidRPr="00A365A0" w:rsidRDefault="00024143" w:rsidP="002B2DE9">
      <w:pPr>
        <w:spacing w:after="0" w:line="480" w:lineRule="auto"/>
        <w:ind w:firstLine="720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t xml:space="preserve">The strong interest inventory test associated with Artistic theme entails creating and enjoying </w:t>
      </w:r>
      <w:r w:rsidR="00CA01AC" w:rsidRPr="00A365A0">
        <w:rPr>
          <w:rFonts w:cs="Times New Roman"/>
          <w:szCs w:val="24"/>
        </w:rPr>
        <w:t>art, writing, drama, and music. I discovered that this theme is associated mostly with people who have a great need for expression.</w:t>
      </w:r>
      <w:r w:rsidR="00152F53" w:rsidRPr="00A365A0">
        <w:rPr>
          <w:rFonts w:cs="Times New Roman"/>
          <w:szCs w:val="24"/>
        </w:rPr>
        <w:t xml:space="preserve"> In most cases, those who happen to score high in </w:t>
      </w:r>
      <w:r w:rsidR="00152F53" w:rsidRPr="00A365A0">
        <w:rPr>
          <w:rFonts w:cs="Times New Roman"/>
          <w:szCs w:val="24"/>
        </w:rPr>
        <w:lastRenderedPageBreak/>
        <w:t>a</w:t>
      </w:r>
      <w:r w:rsidR="00DB0F24" w:rsidRPr="00A365A0">
        <w:rPr>
          <w:rFonts w:cs="Times New Roman"/>
          <w:szCs w:val="24"/>
        </w:rPr>
        <w:t>rtistic theme tests,</w:t>
      </w:r>
      <w:r w:rsidR="00152F53" w:rsidRPr="00A365A0">
        <w:rPr>
          <w:rFonts w:cs="Times New Roman"/>
          <w:szCs w:val="24"/>
        </w:rPr>
        <w:t xml:space="preserve"> </w:t>
      </w:r>
      <w:r w:rsidR="00DB0F24" w:rsidRPr="00A365A0">
        <w:rPr>
          <w:rFonts w:cs="Times New Roman"/>
          <w:szCs w:val="24"/>
        </w:rPr>
        <w:t xml:space="preserve">seem to enjoy art </w:t>
      </w:r>
      <w:r w:rsidR="00152F53" w:rsidRPr="00A365A0">
        <w:rPr>
          <w:rFonts w:cs="Times New Roman"/>
          <w:szCs w:val="24"/>
        </w:rPr>
        <w:t xml:space="preserve">both </w:t>
      </w:r>
      <w:r w:rsidR="00DB0F24" w:rsidRPr="00A365A0">
        <w:rPr>
          <w:rFonts w:cs="Times New Roman"/>
          <w:szCs w:val="24"/>
        </w:rPr>
        <w:t>as a participant and a spectator</w:t>
      </w:r>
      <w:r w:rsidR="00F602EB" w:rsidRPr="00A365A0">
        <w:rPr>
          <w:rFonts w:cs="Times New Roman"/>
          <w:szCs w:val="24"/>
        </w:rPr>
        <w:t xml:space="preserve">, </w:t>
      </w:r>
      <w:r w:rsidR="00F602EB" w:rsidRPr="00A365A0">
        <w:rPr>
          <w:rFonts w:cs="Times New Roman"/>
          <w:color w:val="222222"/>
          <w:szCs w:val="24"/>
          <w:shd w:val="clear" w:color="auto" w:fill="FFFFFF"/>
        </w:rPr>
        <w:t>Luzzo</w:t>
      </w:r>
      <w:r w:rsidR="00F602EB" w:rsidRPr="00A365A0">
        <w:rPr>
          <w:rFonts w:cs="Times New Roman"/>
          <w:szCs w:val="24"/>
        </w:rPr>
        <w:t xml:space="preserve"> (14)</w:t>
      </w:r>
      <w:r w:rsidR="00DB0F24" w:rsidRPr="00A365A0">
        <w:rPr>
          <w:rFonts w:cs="Times New Roman"/>
          <w:szCs w:val="24"/>
        </w:rPr>
        <w:t xml:space="preserve">. To some perspective, these individuals </w:t>
      </w:r>
      <w:r w:rsidR="00E04FE8" w:rsidRPr="00A365A0">
        <w:rPr>
          <w:rFonts w:cs="Times New Roman"/>
          <w:szCs w:val="24"/>
        </w:rPr>
        <w:t xml:space="preserve">enjoy all the components of art </w:t>
      </w:r>
      <w:r w:rsidR="00C30424" w:rsidRPr="00A365A0">
        <w:rPr>
          <w:rFonts w:cs="Times New Roman"/>
          <w:szCs w:val="24"/>
        </w:rPr>
        <w:t xml:space="preserve">in both the occupational arena </w:t>
      </w:r>
      <w:r w:rsidR="00E04FE8" w:rsidRPr="00A365A0">
        <w:rPr>
          <w:rFonts w:cs="Times New Roman"/>
          <w:szCs w:val="24"/>
        </w:rPr>
        <w:t>and in their recreational time. In a nutshell, they often surround themselves with artistic ventures and activities regardless of the scenario or context.</w:t>
      </w:r>
      <w:r w:rsidR="00744465" w:rsidRPr="00A365A0">
        <w:rPr>
          <w:rFonts w:cs="Times New Roman"/>
          <w:szCs w:val="24"/>
        </w:rPr>
        <w:t xml:space="preserve"> Subsequently,  I learned that the artistic theme can be expressed in art forms such as visual art and design, performing arts, culinary</w:t>
      </w:r>
      <w:r w:rsidR="00756ACB" w:rsidRPr="00A365A0">
        <w:rPr>
          <w:rFonts w:cs="Times New Roman"/>
          <w:szCs w:val="24"/>
        </w:rPr>
        <w:t xml:space="preserve"> arts, writing, and mass communication. </w:t>
      </w:r>
    </w:p>
    <w:p w:rsidR="00307C59" w:rsidRPr="00A365A0" w:rsidRDefault="00024143" w:rsidP="002B2DE9">
      <w:pPr>
        <w:spacing w:after="0" w:line="480" w:lineRule="auto"/>
        <w:ind w:firstLine="720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t xml:space="preserve">Consequently, there are different artistic forms that an individual can be interested in. </w:t>
      </w:r>
      <w:r w:rsidR="00E62D8D" w:rsidRPr="00A365A0">
        <w:rPr>
          <w:rFonts w:cs="Times New Roman"/>
          <w:szCs w:val="24"/>
        </w:rPr>
        <w:t>some of the common artistic forms include</w:t>
      </w:r>
      <w:r w:rsidR="00F0628E" w:rsidRPr="00A365A0">
        <w:rPr>
          <w:rFonts w:cs="Times New Roman"/>
          <w:szCs w:val="24"/>
        </w:rPr>
        <w:t>: first, cr</w:t>
      </w:r>
      <w:r w:rsidR="00E62D8D" w:rsidRPr="00A365A0">
        <w:rPr>
          <w:rFonts w:cs="Times New Roman"/>
          <w:szCs w:val="24"/>
        </w:rPr>
        <w:t>e</w:t>
      </w:r>
      <w:r w:rsidR="00F0628E" w:rsidRPr="00A365A0">
        <w:rPr>
          <w:rFonts w:cs="Times New Roman"/>
          <w:szCs w:val="24"/>
        </w:rPr>
        <w:t>a</w:t>
      </w:r>
      <w:r w:rsidR="00E62D8D" w:rsidRPr="00A365A0">
        <w:rPr>
          <w:rFonts w:cs="Times New Roman"/>
          <w:szCs w:val="24"/>
        </w:rPr>
        <w:t xml:space="preserve">ting something at the workplace; for instance, writing an article </w:t>
      </w:r>
      <w:r w:rsidR="00F0628E" w:rsidRPr="00A365A0">
        <w:rPr>
          <w:rFonts w:cs="Times New Roman"/>
          <w:szCs w:val="24"/>
        </w:rPr>
        <w:t xml:space="preserve">or sculpting a new piece of art. </w:t>
      </w:r>
      <w:r w:rsidR="00991D14" w:rsidRPr="00A365A0">
        <w:rPr>
          <w:rFonts w:cs="Times New Roman"/>
          <w:szCs w:val="24"/>
        </w:rPr>
        <w:t xml:space="preserve">Second, some individuals are drawn to activities that involve them being the focus of attention </w:t>
      </w:r>
      <w:r w:rsidR="004C2FF7" w:rsidRPr="00A365A0">
        <w:rPr>
          <w:rFonts w:cs="Times New Roman"/>
          <w:szCs w:val="24"/>
        </w:rPr>
        <w:t>especially when they are playing an instrument or acting a play</w:t>
      </w:r>
      <w:r w:rsidR="00624B7A" w:rsidRPr="00A365A0">
        <w:rPr>
          <w:rFonts w:cs="Times New Roman"/>
          <w:szCs w:val="24"/>
        </w:rPr>
        <w:t xml:space="preserve"> </w:t>
      </w:r>
      <w:r w:rsidR="00F602EB" w:rsidRPr="00A365A0">
        <w:rPr>
          <w:rFonts w:cs="Times New Roman"/>
          <w:szCs w:val="24"/>
        </w:rPr>
        <w:t>(</w:t>
      </w:r>
      <w:r w:rsidR="00F602EB" w:rsidRPr="00A365A0">
        <w:rPr>
          <w:rFonts w:cs="Times New Roman"/>
          <w:color w:val="222222"/>
          <w:szCs w:val="24"/>
          <w:shd w:val="clear" w:color="auto" w:fill="FFFFFF"/>
        </w:rPr>
        <w:t>Fouad</w:t>
      </w:r>
      <w:r w:rsidR="00624B7A" w:rsidRPr="00A365A0">
        <w:rPr>
          <w:rFonts w:cs="Times New Roman"/>
          <w:szCs w:val="24"/>
        </w:rPr>
        <w:t>)</w:t>
      </w:r>
      <w:r w:rsidR="004C2FF7" w:rsidRPr="00A365A0">
        <w:rPr>
          <w:rFonts w:cs="Times New Roman"/>
          <w:szCs w:val="24"/>
        </w:rPr>
        <w:t>. To my perspective, these kind</w:t>
      </w:r>
      <w:r w:rsidR="00C30424" w:rsidRPr="00A365A0">
        <w:rPr>
          <w:rFonts w:cs="Times New Roman"/>
          <w:szCs w:val="24"/>
        </w:rPr>
        <w:t>s</w:t>
      </w:r>
      <w:r w:rsidR="004C2FF7" w:rsidRPr="00A365A0">
        <w:rPr>
          <w:rFonts w:cs="Times New Roman"/>
          <w:szCs w:val="24"/>
        </w:rPr>
        <w:t xml:space="preserve"> of people </w:t>
      </w:r>
      <w:r w:rsidR="004E30BB" w:rsidRPr="00A365A0">
        <w:rPr>
          <w:rFonts w:cs="Times New Roman"/>
          <w:szCs w:val="24"/>
        </w:rPr>
        <w:t xml:space="preserve">are nonconformist, in that they choose to be themselves despite the society they hail from. Additionally, they are often in touch </w:t>
      </w:r>
      <w:r w:rsidR="001C27FD" w:rsidRPr="00A365A0">
        <w:rPr>
          <w:rFonts w:cs="Times New Roman"/>
          <w:szCs w:val="24"/>
        </w:rPr>
        <w:t>with their feelings and the beauty of the world surrounding them.</w:t>
      </w:r>
      <w:r w:rsidR="00241924" w:rsidRPr="00A365A0">
        <w:rPr>
          <w:rFonts w:cs="Times New Roman"/>
          <w:szCs w:val="24"/>
        </w:rPr>
        <w:t xml:space="preserve"> </w:t>
      </w:r>
      <w:r w:rsidR="001C27FD" w:rsidRPr="00A365A0">
        <w:rPr>
          <w:rFonts w:cs="Times New Roman"/>
          <w:szCs w:val="24"/>
        </w:rPr>
        <w:t>Assessment of artistic themes ent</w:t>
      </w:r>
      <w:r w:rsidR="00241924" w:rsidRPr="00A365A0">
        <w:rPr>
          <w:rFonts w:cs="Times New Roman"/>
          <w:szCs w:val="24"/>
        </w:rPr>
        <w:t>ails discovering if individuals</w:t>
      </w:r>
      <w:r w:rsidR="001C27FD" w:rsidRPr="00A365A0">
        <w:rPr>
          <w:rFonts w:cs="Times New Roman"/>
          <w:szCs w:val="24"/>
        </w:rPr>
        <w:t xml:space="preserve"> posses</w:t>
      </w:r>
      <w:r w:rsidR="005622E4" w:rsidRPr="00A365A0">
        <w:rPr>
          <w:rFonts w:cs="Times New Roman"/>
          <w:szCs w:val="24"/>
        </w:rPr>
        <w:t xml:space="preserve">s values </w:t>
      </w:r>
      <w:r w:rsidR="00241924" w:rsidRPr="00A365A0">
        <w:rPr>
          <w:rFonts w:cs="Times New Roman"/>
          <w:szCs w:val="24"/>
        </w:rPr>
        <w:t>such as</w:t>
      </w:r>
      <w:r w:rsidR="005622E4" w:rsidRPr="00A365A0">
        <w:rPr>
          <w:rFonts w:cs="Times New Roman"/>
          <w:szCs w:val="24"/>
        </w:rPr>
        <w:t xml:space="preserve"> beauty, originality, independence and extensive ima</w:t>
      </w:r>
      <w:r w:rsidR="00B12418" w:rsidRPr="00A365A0">
        <w:rPr>
          <w:rFonts w:cs="Times New Roman"/>
          <w:szCs w:val="24"/>
        </w:rPr>
        <w:t>gination abilities.</w:t>
      </w:r>
    </w:p>
    <w:p w:rsidR="00B12418" w:rsidRPr="00A365A0" w:rsidRDefault="00024143" w:rsidP="002B2DE9">
      <w:pPr>
        <w:spacing w:after="0" w:line="480" w:lineRule="auto"/>
        <w:ind w:firstLine="720"/>
        <w:jc w:val="center"/>
        <w:rPr>
          <w:rFonts w:cs="Times New Roman"/>
          <w:b/>
          <w:szCs w:val="24"/>
        </w:rPr>
      </w:pPr>
      <w:r w:rsidRPr="00A365A0">
        <w:rPr>
          <w:rFonts w:cs="Times New Roman"/>
          <w:b/>
          <w:szCs w:val="24"/>
        </w:rPr>
        <w:t xml:space="preserve">Enterprising </w:t>
      </w:r>
      <w:r w:rsidR="00C30424" w:rsidRPr="00A365A0">
        <w:rPr>
          <w:rFonts w:cs="Times New Roman"/>
          <w:b/>
          <w:szCs w:val="24"/>
        </w:rPr>
        <w:t>Theme</w:t>
      </w:r>
    </w:p>
    <w:p w:rsidR="00D26019" w:rsidRPr="00A365A0" w:rsidRDefault="00024143" w:rsidP="002B2DE9">
      <w:pPr>
        <w:spacing w:after="0" w:line="480" w:lineRule="auto"/>
        <w:ind w:firstLine="720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t xml:space="preserve">In my experience with SII, specifically on enterprise theme, I noted that the strong </w:t>
      </w:r>
      <w:r w:rsidR="00045A60" w:rsidRPr="00A365A0">
        <w:rPr>
          <w:rFonts w:cs="Times New Roman"/>
          <w:szCs w:val="24"/>
        </w:rPr>
        <w:t xml:space="preserve">interest inventory test revolves around managing, selling and persuading. I learned that individuals who score high in Enterprising tend to </w:t>
      </w:r>
      <w:r w:rsidR="007F6741" w:rsidRPr="00A365A0">
        <w:rPr>
          <w:rFonts w:cs="Times New Roman"/>
          <w:szCs w:val="24"/>
        </w:rPr>
        <w:t xml:space="preserve">be those that are associated with leadership, status and power aspects. Additionally, these </w:t>
      </w:r>
      <w:r w:rsidR="00FE7BD7" w:rsidRPr="00A365A0">
        <w:rPr>
          <w:rFonts w:cs="Times New Roman"/>
          <w:szCs w:val="24"/>
        </w:rPr>
        <w:t>kinds</w:t>
      </w:r>
      <w:r w:rsidR="007F6741" w:rsidRPr="00A365A0">
        <w:rPr>
          <w:rFonts w:cs="Times New Roman"/>
          <w:szCs w:val="24"/>
        </w:rPr>
        <w:t xml:space="preserve"> of people tend to </w:t>
      </w:r>
      <w:r w:rsidR="0056685F" w:rsidRPr="00A365A0">
        <w:rPr>
          <w:rFonts w:cs="Times New Roman"/>
          <w:szCs w:val="24"/>
        </w:rPr>
        <w:t xml:space="preserve">enjoy in a group setting where everyone works to attain a certain goal, they tend to be well skilled </w:t>
      </w:r>
      <w:r w:rsidR="00F62078" w:rsidRPr="00A365A0">
        <w:rPr>
          <w:rFonts w:cs="Times New Roman"/>
          <w:szCs w:val="24"/>
        </w:rPr>
        <w:t>for selling and leading</w:t>
      </w:r>
      <w:r w:rsidR="00624B7A" w:rsidRPr="00A365A0">
        <w:rPr>
          <w:rFonts w:cs="Times New Roman"/>
          <w:szCs w:val="24"/>
        </w:rPr>
        <w:t xml:space="preserve"> (Amabile)</w:t>
      </w:r>
      <w:r w:rsidR="00F62078" w:rsidRPr="00A365A0">
        <w:rPr>
          <w:rFonts w:cs="Times New Roman"/>
          <w:szCs w:val="24"/>
        </w:rPr>
        <w:t xml:space="preserve">. Most significantly I noted that these </w:t>
      </w:r>
      <w:r w:rsidR="00FE7BD7" w:rsidRPr="00A365A0">
        <w:rPr>
          <w:rFonts w:cs="Times New Roman"/>
          <w:szCs w:val="24"/>
        </w:rPr>
        <w:t>types</w:t>
      </w:r>
      <w:r w:rsidR="00F62078" w:rsidRPr="00A365A0">
        <w:rPr>
          <w:rFonts w:cs="Times New Roman"/>
          <w:szCs w:val="24"/>
        </w:rPr>
        <w:t xml:space="preserve"> of individuals tend to </w:t>
      </w:r>
      <w:r w:rsidR="00E76551" w:rsidRPr="00A365A0">
        <w:rPr>
          <w:rFonts w:cs="Times New Roman"/>
          <w:szCs w:val="24"/>
        </w:rPr>
        <w:t>be</w:t>
      </w:r>
      <w:r w:rsidR="00FE7BD7" w:rsidRPr="00A365A0">
        <w:rPr>
          <w:rFonts w:cs="Times New Roman"/>
          <w:szCs w:val="24"/>
        </w:rPr>
        <w:t xml:space="preserve"> more comfortable in risk-taking and are competitive oriented</w:t>
      </w:r>
      <w:r w:rsidR="00E76551" w:rsidRPr="00A365A0">
        <w:rPr>
          <w:rFonts w:cs="Times New Roman"/>
          <w:szCs w:val="24"/>
        </w:rPr>
        <w:t>.</w:t>
      </w:r>
    </w:p>
    <w:p w:rsidR="00C30424" w:rsidRPr="00A365A0" w:rsidRDefault="00024143" w:rsidP="002B2DE9">
      <w:pPr>
        <w:spacing w:after="0" w:line="480" w:lineRule="auto"/>
        <w:ind w:firstLine="720"/>
        <w:jc w:val="center"/>
        <w:rPr>
          <w:rFonts w:cs="Times New Roman"/>
          <w:b/>
          <w:szCs w:val="24"/>
        </w:rPr>
      </w:pPr>
      <w:r w:rsidRPr="00A365A0">
        <w:rPr>
          <w:rFonts w:cs="Times New Roman"/>
          <w:b/>
          <w:szCs w:val="24"/>
        </w:rPr>
        <w:lastRenderedPageBreak/>
        <w:t>General Observation</w:t>
      </w:r>
    </w:p>
    <w:p w:rsidR="00B12418" w:rsidRPr="00A365A0" w:rsidRDefault="00024143" w:rsidP="002B2DE9">
      <w:pPr>
        <w:spacing w:after="0" w:line="480" w:lineRule="auto"/>
        <w:ind w:firstLine="720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t xml:space="preserve">Based </w:t>
      </w:r>
      <w:r w:rsidR="00B43B68" w:rsidRPr="00A365A0">
        <w:rPr>
          <w:rFonts w:cs="Times New Roman"/>
          <w:szCs w:val="24"/>
        </w:rPr>
        <w:t>on the insights I have developed from being</w:t>
      </w:r>
      <w:r w:rsidR="00BE189F" w:rsidRPr="00A365A0">
        <w:rPr>
          <w:rFonts w:cs="Times New Roman"/>
          <w:szCs w:val="24"/>
        </w:rPr>
        <w:t xml:space="preserve"> subjected to SII, I can conclude </w:t>
      </w:r>
      <w:r w:rsidRPr="00A365A0">
        <w:rPr>
          <w:rFonts w:cs="Times New Roman"/>
          <w:szCs w:val="24"/>
        </w:rPr>
        <w:t>that each</w:t>
      </w:r>
      <w:r w:rsidR="00A03A40" w:rsidRPr="00A365A0">
        <w:rPr>
          <w:rFonts w:cs="Times New Roman"/>
          <w:szCs w:val="24"/>
        </w:rPr>
        <w:t xml:space="preserve"> </w:t>
      </w:r>
      <w:r w:rsidRPr="00A365A0">
        <w:rPr>
          <w:rFonts w:cs="Times New Roman"/>
          <w:szCs w:val="24"/>
        </w:rPr>
        <w:t xml:space="preserve">general occupational theme has clusters </w:t>
      </w:r>
      <w:r w:rsidR="00A03A40" w:rsidRPr="00A365A0">
        <w:rPr>
          <w:rFonts w:cs="Times New Roman"/>
          <w:szCs w:val="24"/>
        </w:rPr>
        <w:t>of careers that fall between them.</w:t>
      </w:r>
      <w:r w:rsidR="0031048D" w:rsidRPr="00A365A0">
        <w:rPr>
          <w:rFonts w:cs="Times New Roman"/>
          <w:szCs w:val="24"/>
        </w:rPr>
        <w:t xml:space="preserve"> </w:t>
      </w:r>
      <w:r w:rsidR="00A03A40" w:rsidRPr="00A365A0">
        <w:rPr>
          <w:rFonts w:cs="Times New Roman"/>
          <w:szCs w:val="24"/>
        </w:rPr>
        <w:t xml:space="preserve"> The basic </w:t>
      </w:r>
      <w:r w:rsidR="00D24DCA" w:rsidRPr="00A365A0">
        <w:rPr>
          <w:rFonts w:cs="Times New Roman"/>
          <w:szCs w:val="24"/>
        </w:rPr>
        <w:t>interest</w:t>
      </w:r>
      <w:r w:rsidR="00BE189F" w:rsidRPr="00A365A0">
        <w:rPr>
          <w:rFonts w:cs="Times New Roman"/>
          <w:szCs w:val="24"/>
        </w:rPr>
        <w:t xml:space="preserve"> scales </w:t>
      </w:r>
      <w:r w:rsidR="001A4EEC" w:rsidRPr="00A365A0">
        <w:rPr>
          <w:rFonts w:cs="Times New Roman"/>
          <w:szCs w:val="24"/>
        </w:rPr>
        <w:t>sh</w:t>
      </w:r>
      <w:r w:rsidR="00483A68" w:rsidRPr="00A365A0">
        <w:rPr>
          <w:rFonts w:cs="Times New Roman"/>
          <w:szCs w:val="24"/>
        </w:rPr>
        <w:t>o</w:t>
      </w:r>
      <w:r w:rsidR="001A4EEC" w:rsidRPr="00A365A0">
        <w:rPr>
          <w:rFonts w:cs="Times New Roman"/>
          <w:szCs w:val="24"/>
        </w:rPr>
        <w:t>w</w:t>
      </w:r>
      <w:r w:rsidR="00BE189F" w:rsidRPr="00A365A0">
        <w:rPr>
          <w:rFonts w:cs="Times New Roman"/>
          <w:szCs w:val="24"/>
        </w:rPr>
        <w:t>s mostly things</w:t>
      </w:r>
      <w:r w:rsidR="001A4EEC" w:rsidRPr="00A365A0">
        <w:rPr>
          <w:rFonts w:cs="Times New Roman"/>
          <w:szCs w:val="24"/>
        </w:rPr>
        <w:t xml:space="preserve"> that </w:t>
      </w:r>
      <w:r w:rsidR="00BE189F" w:rsidRPr="00A365A0">
        <w:rPr>
          <w:rFonts w:cs="Times New Roman"/>
          <w:szCs w:val="24"/>
        </w:rPr>
        <w:t>people</w:t>
      </w:r>
      <w:r w:rsidR="001A4EEC" w:rsidRPr="00A365A0">
        <w:rPr>
          <w:rFonts w:cs="Times New Roman"/>
          <w:szCs w:val="24"/>
        </w:rPr>
        <w:t xml:space="preserve"> like to do as opposed to those that </w:t>
      </w:r>
      <w:r w:rsidR="00BE189F" w:rsidRPr="00A365A0">
        <w:rPr>
          <w:rFonts w:cs="Times New Roman"/>
          <w:szCs w:val="24"/>
        </w:rPr>
        <w:t xml:space="preserve">they </w:t>
      </w:r>
      <w:r w:rsidR="00483A68" w:rsidRPr="00A365A0">
        <w:rPr>
          <w:rFonts w:cs="Times New Roman"/>
          <w:szCs w:val="24"/>
        </w:rPr>
        <w:t>interest</w:t>
      </w:r>
      <w:r w:rsidR="001A4EEC" w:rsidRPr="00A365A0">
        <w:rPr>
          <w:rFonts w:cs="Times New Roman"/>
          <w:szCs w:val="24"/>
        </w:rPr>
        <w:t xml:space="preserve"> </w:t>
      </w:r>
      <w:r w:rsidR="00BE189F" w:rsidRPr="00A365A0">
        <w:rPr>
          <w:rFonts w:cs="Times New Roman"/>
          <w:szCs w:val="24"/>
        </w:rPr>
        <w:t>the</w:t>
      </w:r>
      <w:r w:rsidR="001A4EEC" w:rsidRPr="00A365A0">
        <w:rPr>
          <w:rFonts w:cs="Times New Roman"/>
          <w:szCs w:val="24"/>
        </w:rPr>
        <w:t>m. However, where t</w:t>
      </w:r>
      <w:r w:rsidR="00483A68" w:rsidRPr="00A365A0">
        <w:rPr>
          <w:rFonts w:cs="Times New Roman"/>
          <w:szCs w:val="24"/>
        </w:rPr>
        <w:t>h</w:t>
      </w:r>
      <w:r w:rsidR="00061AC0" w:rsidRPr="00A365A0">
        <w:rPr>
          <w:rFonts w:cs="Times New Roman"/>
          <w:szCs w:val="24"/>
        </w:rPr>
        <w:t>ere is an observed</w:t>
      </w:r>
      <w:r w:rsidR="00F54353" w:rsidRPr="00A365A0">
        <w:rPr>
          <w:rFonts w:cs="Times New Roman"/>
          <w:szCs w:val="24"/>
        </w:rPr>
        <w:t xml:space="preserve"> elevation </w:t>
      </w:r>
      <w:r w:rsidR="007761B5" w:rsidRPr="00A365A0">
        <w:rPr>
          <w:rFonts w:cs="Times New Roman"/>
          <w:szCs w:val="24"/>
        </w:rPr>
        <w:t>of scores, it is an indication that</w:t>
      </w:r>
      <w:r w:rsidR="00D24DCA" w:rsidRPr="00A365A0">
        <w:rPr>
          <w:rFonts w:cs="Times New Roman"/>
          <w:szCs w:val="24"/>
        </w:rPr>
        <w:t xml:space="preserve"> those are the</w:t>
      </w:r>
      <w:r w:rsidR="00B73DC1" w:rsidRPr="00A365A0">
        <w:rPr>
          <w:rFonts w:cs="Times New Roman"/>
          <w:szCs w:val="24"/>
        </w:rPr>
        <w:t xml:space="preserve"> kind of</w:t>
      </w:r>
      <w:r w:rsidR="00061AC0" w:rsidRPr="00A365A0">
        <w:rPr>
          <w:rFonts w:cs="Times New Roman"/>
          <w:szCs w:val="24"/>
        </w:rPr>
        <w:t xml:space="preserve"> job categories that interest those individuals</w:t>
      </w:r>
      <w:r w:rsidR="00B73DC1" w:rsidRPr="00A365A0">
        <w:rPr>
          <w:rFonts w:cs="Times New Roman"/>
          <w:szCs w:val="24"/>
        </w:rPr>
        <w:t>.</w:t>
      </w:r>
      <w:r w:rsidR="001C2AF9" w:rsidRPr="00A365A0">
        <w:rPr>
          <w:rFonts w:cs="Times New Roman"/>
          <w:szCs w:val="24"/>
        </w:rPr>
        <w:t xml:space="preserve"> </w:t>
      </w:r>
      <w:r w:rsidR="00061AC0" w:rsidRPr="00A365A0">
        <w:rPr>
          <w:rFonts w:cs="Times New Roman"/>
          <w:szCs w:val="24"/>
        </w:rPr>
        <w:t>Basically, the</w:t>
      </w:r>
      <w:r w:rsidR="0008251B" w:rsidRPr="00A365A0">
        <w:rPr>
          <w:rFonts w:cs="Times New Roman"/>
          <w:szCs w:val="24"/>
        </w:rPr>
        <w:t xml:space="preserve"> 90 and above score rating indicates that </w:t>
      </w:r>
      <w:r w:rsidR="00AD24C4" w:rsidRPr="00A365A0">
        <w:rPr>
          <w:rFonts w:cs="Times New Roman"/>
          <w:szCs w:val="24"/>
        </w:rPr>
        <w:t>individuals</w:t>
      </w:r>
      <w:r w:rsidR="0008251B" w:rsidRPr="00A365A0">
        <w:rPr>
          <w:rFonts w:cs="Times New Roman"/>
          <w:szCs w:val="24"/>
        </w:rPr>
        <w:t xml:space="preserve"> would probably share most of the likes and dislikes </w:t>
      </w:r>
      <w:r w:rsidR="00AD24C4" w:rsidRPr="00A365A0">
        <w:rPr>
          <w:rFonts w:cs="Times New Roman"/>
          <w:szCs w:val="24"/>
        </w:rPr>
        <w:t>of people working on their</w:t>
      </w:r>
      <w:r w:rsidR="0008251B" w:rsidRPr="00A365A0">
        <w:rPr>
          <w:rFonts w:cs="Times New Roman"/>
          <w:szCs w:val="24"/>
        </w:rPr>
        <w:t xml:space="preserve"> career occupation, hence </w:t>
      </w:r>
      <w:r w:rsidR="00AD24C4" w:rsidRPr="00A365A0">
        <w:rPr>
          <w:rFonts w:cs="Times New Roman"/>
          <w:szCs w:val="24"/>
        </w:rPr>
        <w:t xml:space="preserve">they </w:t>
      </w:r>
      <w:r w:rsidR="0008251B" w:rsidRPr="00A365A0">
        <w:rPr>
          <w:rFonts w:cs="Times New Roman"/>
          <w:szCs w:val="24"/>
        </w:rPr>
        <w:t>would most likely enjoy the day to day work in that occupation.</w:t>
      </w:r>
    </w:p>
    <w:p w:rsidR="001E7902" w:rsidRPr="00A365A0" w:rsidRDefault="001E7902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1E7902" w:rsidRPr="00A365A0" w:rsidRDefault="001E7902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1E7902" w:rsidRPr="00A365A0" w:rsidRDefault="001E7902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1E7902" w:rsidRPr="00A365A0" w:rsidRDefault="001E7902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307C59" w:rsidRDefault="00307C59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2B2DE9" w:rsidRDefault="002B2DE9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2B2DE9" w:rsidRDefault="002B2DE9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2B2DE9" w:rsidRDefault="002B2DE9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2B2DE9" w:rsidRDefault="002B2DE9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2B2DE9" w:rsidRDefault="002B2DE9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2B2DE9" w:rsidRDefault="002B2DE9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2B2DE9" w:rsidRDefault="002B2DE9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2B2DE9" w:rsidRDefault="002B2DE9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2B2DE9" w:rsidRPr="00A365A0" w:rsidRDefault="002B2DE9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6B019B" w:rsidRPr="00A365A0" w:rsidRDefault="00024143" w:rsidP="002B2DE9">
      <w:pPr>
        <w:spacing w:after="0" w:line="480" w:lineRule="auto"/>
        <w:ind w:firstLine="720"/>
        <w:jc w:val="center"/>
        <w:rPr>
          <w:rFonts w:cs="Times New Roman"/>
          <w:szCs w:val="24"/>
        </w:rPr>
      </w:pPr>
      <w:r w:rsidRPr="00A365A0">
        <w:rPr>
          <w:rFonts w:cs="Times New Roman"/>
          <w:szCs w:val="24"/>
        </w:rPr>
        <w:lastRenderedPageBreak/>
        <w:t>Work cited</w:t>
      </w:r>
    </w:p>
    <w:p w:rsidR="00B1763F" w:rsidRPr="00A365A0" w:rsidRDefault="00024143" w:rsidP="002B2DE9">
      <w:pPr>
        <w:spacing w:after="0"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A365A0">
        <w:rPr>
          <w:rFonts w:cs="Times New Roman"/>
          <w:color w:val="222222"/>
          <w:szCs w:val="24"/>
          <w:shd w:val="clear" w:color="auto" w:fill="FFFFFF"/>
        </w:rPr>
        <w:t xml:space="preserve">Amabile, Teresa M., et al. "The Work </w:t>
      </w:r>
      <w:r w:rsidRPr="00A365A0">
        <w:rPr>
          <w:rFonts w:cs="Times New Roman"/>
          <w:color w:val="222222"/>
          <w:szCs w:val="24"/>
          <w:shd w:val="clear" w:color="auto" w:fill="FFFFFF"/>
        </w:rPr>
        <w:t>Preference Inventory: assessing intrinsic and extrinsic motivational orientations." </w:t>
      </w:r>
      <w:r w:rsidRPr="00A365A0">
        <w:rPr>
          <w:rFonts w:cs="Times New Roman"/>
          <w:i/>
          <w:iCs/>
          <w:color w:val="222222"/>
          <w:szCs w:val="24"/>
          <w:shd w:val="clear" w:color="auto" w:fill="FFFFFF"/>
        </w:rPr>
        <w:t>Journal of personality and social psychology</w:t>
      </w:r>
      <w:r w:rsidRPr="00A365A0">
        <w:rPr>
          <w:rFonts w:cs="Times New Roman"/>
          <w:color w:val="222222"/>
          <w:szCs w:val="24"/>
          <w:shd w:val="clear" w:color="auto" w:fill="FFFFFF"/>
        </w:rPr>
        <w:t> 66.5 (1994): 950.</w:t>
      </w:r>
    </w:p>
    <w:p w:rsidR="00B1763F" w:rsidRPr="00A365A0" w:rsidRDefault="00024143" w:rsidP="002B2DE9">
      <w:pPr>
        <w:spacing w:after="0" w:line="480" w:lineRule="auto"/>
        <w:ind w:left="720" w:hanging="720"/>
        <w:rPr>
          <w:rFonts w:cs="Times New Roman"/>
          <w:szCs w:val="24"/>
        </w:rPr>
      </w:pPr>
      <w:r w:rsidRPr="00A365A0">
        <w:rPr>
          <w:rFonts w:cs="Times New Roman"/>
          <w:color w:val="222222"/>
          <w:szCs w:val="24"/>
          <w:shd w:val="clear" w:color="auto" w:fill="FFFFFF"/>
        </w:rPr>
        <w:t xml:space="preserve">Fouad, Nadya A. "Cross-cultural differences in vocational interests: Between-group differences on the Strong </w:t>
      </w:r>
      <w:r w:rsidRPr="00A365A0">
        <w:rPr>
          <w:rFonts w:cs="Times New Roman"/>
          <w:color w:val="222222"/>
          <w:szCs w:val="24"/>
          <w:shd w:val="clear" w:color="auto" w:fill="FFFFFF"/>
        </w:rPr>
        <w:t>Interest Inventory." </w:t>
      </w:r>
      <w:r w:rsidRPr="00A365A0">
        <w:rPr>
          <w:rFonts w:cs="Times New Roman"/>
          <w:i/>
          <w:iCs/>
          <w:color w:val="222222"/>
          <w:szCs w:val="24"/>
          <w:shd w:val="clear" w:color="auto" w:fill="FFFFFF"/>
        </w:rPr>
        <w:t>Journal of Counseling Psychology</w:t>
      </w:r>
      <w:r w:rsidRPr="00A365A0">
        <w:rPr>
          <w:rFonts w:cs="Times New Roman"/>
          <w:color w:val="222222"/>
          <w:szCs w:val="24"/>
          <w:shd w:val="clear" w:color="auto" w:fill="FFFFFF"/>
        </w:rPr>
        <w:t> 49.3 (2002): 283.</w:t>
      </w:r>
    </w:p>
    <w:p w:rsidR="00B1763F" w:rsidRPr="00A365A0" w:rsidRDefault="00024143" w:rsidP="002B2DE9">
      <w:pPr>
        <w:spacing w:after="0"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A365A0">
        <w:rPr>
          <w:rFonts w:cs="Times New Roman"/>
          <w:color w:val="222222"/>
          <w:szCs w:val="24"/>
          <w:shd w:val="clear" w:color="auto" w:fill="FFFFFF"/>
        </w:rPr>
        <w:t>Fouad, Nadya A., and Carolyn J. Mohler. "Cultural validity of Holland’s theory and the Strong Interest Inventory for five racial/ethnic groups." </w:t>
      </w:r>
      <w:r w:rsidRPr="00A365A0">
        <w:rPr>
          <w:rFonts w:cs="Times New Roman"/>
          <w:i/>
          <w:iCs/>
          <w:color w:val="222222"/>
          <w:szCs w:val="24"/>
          <w:shd w:val="clear" w:color="auto" w:fill="FFFFFF"/>
        </w:rPr>
        <w:t>Journal of Career Assessment</w:t>
      </w:r>
      <w:r w:rsidRPr="00A365A0">
        <w:rPr>
          <w:rFonts w:cs="Times New Roman"/>
          <w:color w:val="222222"/>
          <w:szCs w:val="24"/>
          <w:shd w:val="clear" w:color="auto" w:fill="FFFFFF"/>
        </w:rPr>
        <w:t> 12.4 (2004</w:t>
      </w:r>
      <w:r w:rsidRPr="00A365A0">
        <w:rPr>
          <w:rFonts w:cs="Times New Roman"/>
          <w:color w:val="222222"/>
          <w:szCs w:val="24"/>
          <w:shd w:val="clear" w:color="auto" w:fill="FFFFFF"/>
        </w:rPr>
        <w:t>): 423-439.</w:t>
      </w:r>
    </w:p>
    <w:p w:rsidR="00B1763F" w:rsidRPr="00A365A0" w:rsidRDefault="00024143" w:rsidP="002B2DE9">
      <w:pPr>
        <w:spacing w:after="0"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A365A0">
        <w:rPr>
          <w:rFonts w:cs="Times New Roman"/>
          <w:color w:val="222222"/>
          <w:szCs w:val="24"/>
          <w:shd w:val="clear" w:color="auto" w:fill="FFFFFF"/>
        </w:rPr>
        <w:t>Luzzo, Darrell Anthony, and Michael Andrew Day. "Effects of Strong Interest Inventory feedback on career decision-making self-efficacy and social cognitive career beliefs." </w:t>
      </w:r>
      <w:r w:rsidRPr="00A365A0">
        <w:rPr>
          <w:rFonts w:cs="Times New Roman"/>
          <w:i/>
          <w:iCs/>
          <w:color w:val="222222"/>
          <w:szCs w:val="24"/>
          <w:shd w:val="clear" w:color="auto" w:fill="FFFFFF"/>
        </w:rPr>
        <w:t>Journal of Career Assessment</w:t>
      </w:r>
      <w:r w:rsidRPr="00A365A0">
        <w:rPr>
          <w:rFonts w:cs="Times New Roman"/>
          <w:color w:val="222222"/>
          <w:szCs w:val="24"/>
          <w:shd w:val="clear" w:color="auto" w:fill="FFFFFF"/>
        </w:rPr>
        <w:t> 7.1 (1999): 1-17.</w:t>
      </w:r>
    </w:p>
    <w:p w:rsidR="00B1763F" w:rsidRPr="00A365A0" w:rsidRDefault="00024143" w:rsidP="002B2DE9">
      <w:pPr>
        <w:spacing w:after="0"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A365A0">
        <w:rPr>
          <w:rFonts w:cs="Times New Roman"/>
          <w:color w:val="222222"/>
          <w:szCs w:val="24"/>
          <w:shd w:val="clear" w:color="auto" w:fill="FFFFFF"/>
        </w:rPr>
        <w:t xml:space="preserve">Murphy, Kevin R., and </w:t>
      </w:r>
      <w:r w:rsidRPr="00A365A0">
        <w:rPr>
          <w:rFonts w:cs="Times New Roman"/>
          <w:color w:val="222222"/>
          <w:szCs w:val="24"/>
          <w:shd w:val="clear" w:color="auto" w:fill="FFFFFF"/>
        </w:rPr>
        <w:t>Charles O. Davidshofer. "Psychological testing." </w:t>
      </w:r>
      <w:r w:rsidRPr="00A365A0">
        <w:rPr>
          <w:rFonts w:cs="Times New Roman"/>
          <w:i/>
          <w:iCs/>
          <w:color w:val="222222"/>
          <w:szCs w:val="24"/>
          <w:shd w:val="clear" w:color="auto" w:fill="FFFFFF"/>
        </w:rPr>
        <w:t>Principles, and Applications, Englewood Cliffs</w:t>
      </w:r>
      <w:r w:rsidRPr="00A365A0">
        <w:rPr>
          <w:rFonts w:cs="Times New Roman"/>
          <w:color w:val="222222"/>
          <w:szCs w:val="24"/>
          <w:shd w:val="clear" w:color="auto" w:fill="FFFFFF"/>
        </w:rPr>
        <w:t> (1988).</w:t>
      </w:r>
    </w:p>
    <w:p w:rsidR="001B5B06" w:rsidRPr="00A365A0" w:rsidRDefault="001B5B06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C055E7" w:rsidRPr="00A365A0" w:rsidRDefault="00C055E7" w:rsidP="002B2DE9">
      <w:pPr>
        <w:spacing w:after="0" w:line="480" w:lineRule="auto"/>
        <w:ind w:firstLine="720"/>
        <w:rPr>
          <w:rFonts w:cs="Times New Roman"/>
          <w:szCs w:val="24"/>
        </w:rPr>
      </w:pPr>
    </w:p>
    <w:p w:rsidR="00F076CF" w:rsidRPr="00A365A0" w:rsidRDefault="00F076CF" w:rsidP="002B2DE9">
      <w:pPr>
        <w:spacing w:after="0" w:line="480" w:lineRule="auto"/>
        <w:ind w:firstLine="720"/>
        <w:rPr>
          <w:rFonts w:cs="Times New Roman"/>
          <w:szCs w:val="24"/>
        </w:rPr>
      </w:pPr>
    </w:p>
    <w:sectPr w:rsidR="00F076CF" w:rsidRPr="00A365A0" w:rsidSect="000029F8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143" w:rsidRDefault="00024143" w:rsidP="00EB6BF9">
      <w:pPr>
        <w:spacing w:after="0" w:line="240" w:lineRule="auto"/>
      </w:pPr>
      <w:r>
        <w:separator/>
      </w:r>
    </w:p>
  </w:endnote>
  <w:endnote w:type="continuationSeparator" w:id="1">
    <w:p w:rsidR="00024143" w:rsidRDefault="00024143" w:rsidP="00EB6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143" w:rsidRDefault="00024143" w:rsidP="00EB6BF9">
      <w:pPr>
        <w:spacing w:after="0" w:line="240" w:lineRule="auto"/>
      </w:pPr>
      <w:r>
        <w:separator/>
      </w:r>
    </w:p>
  </w:footnote>
  <w:footnote w:type="continuationSeparator" w:id="1">
    <w:p w:rsidR="00024143" w:rsidRDefault="00024143" w:rsidP="00EB6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902" w:rsidRDefault="00024143">
    <w:pPr>
      <w:pStyle w:val="Header"/>
      <w:jc w:val="right"/>
    </w:pPr>
    <w:r>
      <w:t xml:space="preserve">Surname </w:t>
    </w:r>
    <w:sdt>
      <w:sdtPr>
        <w:id w:val="26496115"/>
        <w:docPartObj>
          <w:docPartGallery w:val="Page Numbers (Top of Page)"/>
          <w:docPartUnique/>
        </w:docPartObj>
      </w:sdtPr>
      <w:sdtContent>
        <w:r w:rsidR="00EB6BF9">
          <w:fldChar w:fldCharType="begin"/>
        </w:r>
        <w:r>
          <w:instrText xml:space="preserve"> PAGE   \* MERGEFORMAT </w:instrText>
        </w:r>
        <w:r w:rsidR="00EB6BF9">
          <w:fldChar w:fldCharType="separate"/>
        </w:r>
        <w:r w:rsidR="002B2DE9">
          <w:rPr>
            <w:noProof/>
          </w:rPr>
          <w:t>5</w:t>
        </w:r>
        <w:r w:rsidR="00EB6BF9">
          <w:rPr>
            <w:noProof/>
          </w:rPr>
          <w:fldChar w:fldCharType="end"/>
        </w:r>
      </w:sdtContent>
    </w:sdt>
  </w:p>
  <w:p w:rsidR="001E7902" w:rsidRDefault="001E790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2C38"/>
    <w:rsid w:val="000029F8"/>
    <w:rsid w:val="0002168F"/>
    <w:rsid w:val="00024143"/>
    <w:rsid w:val="00045A60"/>
    <w:rsid w:val="0005342D"/>
    <w:rsid w:val="00061AC0"/>
    <w:rsid w:val="0008251B"/>
    <w:rsid w:val="000864AC"/>
    <w:rsid w:val="000875D0"/>
    <w:rsid w:val="00091F00"/>
    <w:rsid w:val="000B0F90"/>
    <w:rsid w:val="00127B8D"/>
    <w:rsid w:val="00152D14"/>
    <w:rsid w:val="00152F53"/>
    <w:rsid w:val="00156B03"/>
    <w:rsid w:val="00172109"/>
    <w:rsid w:val="00172AD5"/>
    <w:rsid w:val="001905FB"/>
    <w:rsid w:val="00193DCE"/>
    <w:rsid w:val="001A4EEC"/>
    <w:rsid w:val="001B5B06"/>
    <w:rsid w:val="001C0BBB"/>
    <w:rsid w:val="001C27FD"/>
    <w:rsid w:val="001C2AF9"/>
    <w:rsid w:val="001D4791"/>
    <w:rsid w:val="001D7404"/>
    <w:rsid w:val="001E2FE1"/>
    <w:rsid w:val="001E6A88"/>
    <w:rsid w:val="001E7902"/>
    <w:rsid w:val="00241924"/>
    <w:rsid w:val="00242781"/>
    <w:rsid w:val="0025084C"/>
    <w:rsid w:val="00255E7C"/>
    <w:rsid w:val="00257896"/>
    <w:rsid w:val="002753BF"/>
    <w:rsid w:val="0028376F"/>
    <w:rsid w:val="00287AA3"/>
    <w:rsid w:val="00290063"/>
    <w:rsid w:val="00291BE1"/>
    <w:rsid w:val="002B2DE9"/>
    <w:rsid w:val="002B631E"/>
    <w:rsid w:val="0030382C"/>
    <w:rsid w:val="00307C59"/>
    <w:rsid w:val="0031048D"/>
    <w:rsid w:val="00327023"/>
    <w:rsid w:val="00337AC0"/>
    <w:rsid w:val="00357740"/>
    <w:rsid w:val="00390524"/>
    <w:rsid w:val="0039671E"/>
    <w:rsid w:val="003B1325"/>
    <w:rsid w:val="003E7DF5"/>
    <w:rsid w:val="0041540A"/>
    <w:rsid w:val="004177BD"/>
    <w:rsid w:val="00447DED"/>
    <w:rsid w:val="00483A68"/>
    <w:rsid w:val="00484ABA"/>
    <w:rsid w:val="00494E6D"/>
    <w:rsid w:val="004C2FF7"/>
    <w:rsid w:val="004C52CF"/>
    <w:rsid w:val="004D1801"/>
    <w:rsid w:val="004E30BB"/>
    <w:rsid w:val="004F5A55"/>
    <w:rsid w:val="004F7619"/>
    <w:rsid w:val="00500515"/>
    <w:rsid w:val="00502564"/>
    <w:rsid w:val="0054199D"/>
    <w:rsid w:val="005622E4"/>
    <w:rsid w:val="00566501"/>
    <w:rsid w:val="0056685F"/>
    <w:rsid w:val="00567C58"/>
    <w:rsid w:val="00591E84"/>
    <w:rsid w:val="005B668E"/>
    <w:rsid w:val="005F7129"/>
    <w:rsid w:val="00624B7A"/>
    <w:rsid w:val="006429C5"/>
    <w:rsid w:val="00670521"/>
    <w:rsid w:val="006975B4"/>
    <w:rsid w:val="006A37D5"/>
    <w:rsid w:val="006B019B"/>
    <w:rsid w:val="006E504D"/>
    <w:rsid w:val="006E58BA"/>
    <w:rsid w:val="006F15DB"/>
    <w:rsid w:val="0071050E"/>
    <w:rsid w:val="00733B0F"/>
    <w:rsid w:val="00737748"/>
    <w:rsid w:val="00744465"/>
    <w:rsid w:val="00756ACB"/>
    <w:rsid w:val="00760370"/>
    <w:rsid w:val="007761B5"/>
    <w:rsid w:val="00787FA6"/>
    <w:rsid w:val="007A618E"/>
    <w:rsid w:val="007C30B3"/>
    <w:rsid w:val="007D1518"/>
    <w:rsid w:val="007D19DA"/>
    <w:rsid w:val="007E1106"/>
    <w:rsid w:val="007F37BD"/>
    <w:rsid w:val="007F6741"/>
    <w:rsid w:val="00842C38"/>
    <w:rsid w:val="008653ED"/>
    <w:rsid w:val="008931C0"/>
    <w:rsid w:val="008D25EE"/>
    <w:rsid w:val="008E6DA5"/>
    <w:rsid w:val="008F6A16"/>
    <w:rsid w:val="0093077F"/>
    <w:rsid w:val="00946531"/>
    <w:rsid w:val="009771C2"/>
    <w:rsid w:val="00990554"/>
    <w:rsid w:val="00991D14"/>
    <w:rsid w:val="00A03A40"/>
    <w:rsid w:val="00A117C5"/>
    <w:rsid w:val="00A16028"/>
    <w:rsid w:val="00A365A0"/>
    <w:rsid w:val="00A6000C"/>
    <w:rsid w:val="00A74E21"/>
    <w:rsid w:val="00A87512"/>
    <w:rsid w:val="00A91190"/>
    <w:rsid w:val="00A97797"/>
    <w:rsid w:val="00AA1519"/>
    <w:rsid w:val="00AA7082"/>
    <w:rsid w:val="00AD1643"/>
    <w:rsid w:val="00AD24C4"/>
    <w:rsid w:val="00AF0611"/>
    <w:rsid w:val="00B12418"/>
    <w:rsid w:val="00B1763F"/>
    <w:rsid w:val="00B43B68"/>
    <w:rsid w:val="00B457C5"/>
    <w:rsid w:val="00B50D54"/>
    <w:rsid w:val="00B63662"/>
    <w:rsid w:val="00B73DC1"/>
    <w:rsid w:val="00B80662"/>
    <w:rsid w:val="00BB7F4B"/>
    <w:rsid w:val="00BE189F"/>
    <w:rsid w:val="00BE4285"/>
    <w:rsid w:val="00C055E7"/>
    <w:rsid w:val="00C13F2F"/>
    <w:rsid w:val="00C30424"/>
    <w:rsid w:val="00C842AD"/>
    <w:rsid w:val="00C95234"/>
    <w:rsid w:val="00CA01AC"/>
    <w:rsid w:val="00CB7092"/>
    <w:rsid w:val="00CC3021"/>
    <w:rsid w:val="00CE3D59"/>
    <w:rsid w:val="00D2019F"/>
    <w:rsid w:val="00D244C8"/>
    <w:rsid w:val="00D24DCA"/>
    <w:rsid w:val="00D26019"/>
    <w:rsid w:val="00D72BC6"/>
    <w:rsid w:val="00DB0F24"/>
    <w:rsid w:val="00DC215C"/>
    <w:rsid w:val="00DC352E"/>
    <w:rsid w:val="00DF18EF"/>
    <w:rsid w:val="00DF4FF0"/>
    <w:rsid w:val="00DF56DE"/>
    <w:rsid w:val="00E040DF"/>
    <w:rsid w:val="00E04FE8"/>
    <w:rsid w:val="00E53D82"/>
    <w:rsid w:val="00E56A8A"/>
    <w:rsid w:val="00E6273E"/>
    <w:rsid w:val="00E62D8D"/>
    <w:rsid w:val="00E65CED"/>
    <w:rsid w:val="00E76551"/>
    <w:rsid w:val="00E81A36"/>
    <w:rsid w:val="00E93427"/>
    <w:rsid w:val="00E97479"/>
    <w:rsid w:val="00EA38E0"/>
    <w:rsid w:val="00EA7679"/>
    <w:rsid w:val="00EA791F"/>
    <w:rsid w:val="00EB6BF9"/>
    <w:rsid w:val="00ED69A5"/>
    <w:rsid w:val="00EF3878"/>
    <w:rsid w:val="00F0628E"/>
    <w:rsid w:val="00F076CF"/>
    <w:rsid w:val="00F2370F"/>
    <w:rsid w:val="00F53228"/>
    <w:rsid w:val="00F54353"/>
    <w:rsid w:val="00F602EB"/>
    <w:rsid w:val="00F62078"/>
    <w:rsid w:val="00FA581A"/>
    <w:rsid w:val="00FA68CB"/>
    <w:rsid w:val="00FB487E"/>
    <w:rsid w:val="00FC034D"/>
    <w:rsid w:val="00FE44B4"/>
    <w:rsid w:val="00FE7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19F"/>
  </w:style>
  <w:style w:type="paragraph" w:styleId="Footer">
    <w:name w:val="footer"/>
    <w:basedOn w:val="Normal"/>
    <w:link w:val="FooterChar"/>
    <w:uiPriority w:val="99"/>
    <w:semiHidden/>
    <w:unhideWhenUsed/>
    <w:rsid w:val="00D2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019F"/>
  </w:style>
  <w:style w:type="table" w:styleId="TableGrid">
    <w:name w:val="Table Grid"/>
    <w:basedOn w:val="TableNormal"/>
    <w:uiPriority w:val="59"/>
    <w:rsid w:val="002B63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B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BF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D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2018-05-08T12:31:00Z</dcterms:created>
  <dcterms:modified xsi:type="dcterms:W3CDTF">2018-05-08T12:31:00Z</dcterms:modified>
</cp:coreProperties>
</file>