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BAC9A2" w14:textId="10551CBD" w:rsidR="00E26D54" w:rsidRPr="00E26D54" w:rsidRDefault="00E26D54" w:rsidP="00E26D54">
      <w:pPr>
        <w:spacing w:line="450" w:lineRule="atLeast"/>
        <w:outlineLvl w:val="0"/>
        <w:rPr>
          <w:rFonts w:ascii="Helvetica Neue" w:eastAsia="Times New Roman" w:hAnsi="Helvetica Neue" w:cs="Times New Roman"/>
          <w:kern w:val="36"/>
          <w:sz w:val="40"/>
          <w:szCs w:val="40"/>
        </w:rPr>
      </w:pPr>
      <w:bookmarkStart w:id="0" w:name="_GoBack"/>
      <w:r w:rsidRPr="00E26D54">
        <w:rPr>
          <w:rFonts w:ascii="Helvetica Neue" w:eastAsia="Times New Roman" w:hAnsi="Helvetica Neue" w:cs="Times New Roman"/>
          <w:kern w:val="36"/>
          <w:sz w:val="40"/>
          <w:szCs w:val="40"/>
        </w:rPr>
        <w:t>Module 3 Discussion: Safety. Mechanical engineer</w:t>
      </w:r>
    </w:p>
    <w:p w14:paraId="1AE44655" w14:textId="6B8124A2" w:rsidR="00E26D54" w:rsidRPr="00E26D54" w:rsidRDefault="00E26D54" w:rsidP="00E26D5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E26D54">
        <w:rPr>
          <w:rFonts w:ascii="Helvetica Neue" w:eastAsia="Times New Roman" w:hAnsi="Helvetica Neue" w:cs="Times New Roman"/>
          <w:color w:val="2D3B45"/>
        </w:rPr>
        <w:t>Research an ethical safety issue on the internet, Post, your analysis of the ethical safety issue. </w:t>
      </w:r>
    </w:p>
    <w:p w14:paraId="426AECAB" w14:textId="77777777" w:rsidR="00E26D54" w:rsidRPr="00E26D54" w:rsidRDefault="00E26D54" w:rsidP="00E26D54">
      <w:pPr>
        <w:numPr>
          <w:ilvl w:val="0"/>
          <w:numId w:val="1"/>
        </w:numPr>
        <w:shd w:val="clear" w:color="auto" w:fill="FFFFFF"/>
        <w:spacing w:before="100" w:before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E26D54">
        <w:rPr>
          <w:rFonts w:ascii="Helvetica Neue" w:eastAsia="Times New Roman" w:hAnsi="Helvetica Neue" w:cs="Times New Roman"/>
          <w:color w:val="2D3B45"/>
        </w:rPr>
        <w:t>Your analysis must include the following:</w:t>
      </w:r>
    </w:p>
    <w:p w14:paraId="1B062208" w14:textId="77777777" w:rsidR="00E26D54" w:rsidRPr="00E26D54" w:rsidRDefault="00E26D54" w:rsidP="000771BB">
      <w:pPr>
        <w:shd w:val="clear" w:color="auto" w:fill="FFFFFF"/>
        <w:ind w:left="750"/>
        <w:rPr>
          <w:rFonts w:ascii="Helvetica Neue" w:eastAsia="Times New Roman" w:hAnsi="Helvetica Neue" w:cs="Times New Roman"/>
          <w:color w:val="2D3B45"/>
        </w:rPr>
      </w:pPr>
    </w:p>
    <w:p w14:paraId="55545270" w14:textId="77777777" w:rsidR="00E26D54" w:rsidRPr="00E26D54" w:rsidRDefault="00E26D54" w:rsidP="00E26D54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E26D54">
        <w:rPr>
          <w:rFonts w:ascii="Helvetica Neue" w:eastAsia="Times New Roman" w:hAnsi="Helvetica Neue" w:cs="Times New Roman"/>
          <w:color w:val="2D3B45"/>
        </w:rPr>
        <w:t>Introduce a very brief summary of the issue and cite your source.</w:t>
      </w:r>
    </w:p>
    <w:p w14:paraId="1EEB821C" w14:textId="77777777" w:rsidR="00E26D54" w:rsidRPr="00E26D54" w:rsidRDefault="00E26D54" w:rsidP="00E26D54">
      <w:pPr>
        <w:numPr>
          <w:ilvl w:val="1"/>
          <w:numId w:val="2"/>
        </w:numPr>
        <w:shd w:val="clear" w:color="auto" w:fill="FFFFFF"/>
        <w:spacing w:before="100" w:before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E26D54">
        <w:rPr>
          <w:rFonts w:ascii="Helvetica Neue" w:eastAsia="Times New Roman" w:hAnsi="Helvetica Neue" w:cs="Times New Roman"/>
          <w:color w:val="2D3B45"/>
        </w:rPr>
        <w:t>Provide </w:t>
      </w:r>
      <w:r w:rsidRPr="00E26D54">
        <w:rPr>
          <w:rFonts w:ascii="Helvetica Neue" w:eastAsia="Times New Roman" w:hAnsi="Helvetica Neue" w:cs="Times New Roman"/>
          <w:color w:val="2D3B45"/>
          <w:shd w:val="clear" w:color="auto" w:fill="FFFF00"/>
        </w:rPr>
        <w:t>your analysis</w:t>
      </w:r>
      <w:r w:rsidRPr="00E26D54">
        <w:rPr>
          <w:rFonts w:ascii="Helvetica Neue" w:eastAsia="Times New Roman" w:hAnsi="Helvetica Neue" w:cs="Times New Roman"/>
          <w:color w:val="2D3B45"/>
        </w:rPr>
        <w:t> of the issue </w:t>
      </w:r>
      <w:r w:rsidRPr="00E26D54">
        <w:rPr>
          <w:rFonts w:ascii="Helvetica Neue" w:eastAsia="Times New Roman" w:hAnsi="Helvetica Neue" w:cs="Times New Roman"/>
          <w:i/>
          <w:iCs/>
          <w:color w:val="2D3B45"/>
        </w:rPr>
        <w:t>considering</w:t>
      </w:r>
    </w:p>
    <w:p w14:paraId="5ECFD70A" w14:textId="5D9B0E9B" w:rsidR="00E26D54" w:rsidRPr="00E26D54" w:rsidRDefault="00E26D54" w:rsidP="00E26D54">
      <w:pPr>
        <w:numPr>
          <w:ilvl w:val="2"/>
          <w:numId w:val="2"/>
        </w:numPr>
        <w:shd w:val="clear" w:color="auto" w:fill="FFFFFF"/>
        <w:spacing w:before="100" w:beforeAutospacing="1"/>
        <w:ind w:left="1125"/>
        <w:rPr>
          <w:rFonts w:ascii="Helvetica Neue" w:eastAsia="Times New Roman" w:hAnsi="Helvetica Neue" w:cs="Times New Roman"/>
          <w:color w:val="2D3B45"/>
        </w:rPr>
      </w:pPr>
      <w:r w:rsidRPr="00E26D54">
        <w:rPr>
          <w:rFonts w:ascii="Helvetica Neue" w:eastAsia="Times New Roman" w:hAnsi="Helvetica Neue" w:cs="Times New Roman"/>
          <w:color w:val="2D3B45"/>
        </w:rPr>
        <w:t>the 4 ethical points of view from Module 2</w:t>
      </w:r>
    </w:p>
    <w:p w14:paraId="66797DE9" w14:textId="77777777" w:rsidR="00E26D54" w:rsidRPr="00E26D54" w:rsidRDefault="00E26D54" w:rsidP="00E26D54">
      <w:pPr>
        <w:numPr>
          <w:ilvl w:val="4"/>
          <w:numId w:val="3"/>
        </w:numPr>
        <w:shd w:val="clear" w:color="auto" w:fill="FFFFFF"/>
        <w:spacing w:before="100" w:beforeAutospacing="1" w:after="100" w:afterAutospacing="1"/>
        <w:ind w:left="1875"/>
        <w:rPr>
          <w:rFonts w:ascii="Helvetica Neue" w:eastAsia="Times New Roman" w:hAnsi="Helvetica Neue" w:cs="Times New Roman"/>
          <w:color w:val="2D3B45"/>
        </w:rPr>
      </w:pPr>
      <w:r w:rsidRPr="00E26D54">
        <w:rPr>
          <w:rFonts w:ascii="Helvetica Neue" w:eastAsia="Times New Roman" w:hAnsi="Helvetica Neue" w:cs="Times New Roman"/>
          <w:color w:val="2D3B45"/>
        </w:rPr>
        <w:t>utilitarianism,</w:t>
      </w:r>
    </w:p>
    <w:p w14:paraId="5DE04755" w14:textId="77777777" w:rsidR="00E26D54" w:rsidRPr="00E26D54" w:rsidRDefault="00E26D54" w:rsidP="00E26D54">
      <w:pPr>
        <w:numPr>
          <w:ilvl w:val="4"/>
          <w:numId w:val="3"/>
        </w:numPr>
        <w:shd w:val="clear" w:color="auto" w:fill="FFFFFF"/>
        <w:spacing w:before="100" w:beforeAutospacing="1" w:after="100" w:afterAutospacing="1"/>
        <w:ind w:left="1875"/>
        <w:rPr>
          <w:rFonts w:ascii="Helvetica Neue" w:eastAsia="Times New Roman" w:hAnsi="Helvetica Neue" w:cs="Times New Roman"/>
          <w:color w:val="2D3B45"/>
        </w:rPr>
      </w:pPr>
      <w:r w:rsidRPr="00E26D54">
        <w:rPr>
          <w:rFonts w:ascii="Helvetica Neue" w:eastAsia="Times New Roman" w:hAnsi="Helvetica Neue" w:cs="Times New Roman"/>
          <w:color w:val="2D3B45"/>
        </w:rPr>
        <w:t>duty,</w:t>
      </w:r>
    </w:p>
    <w:p w14:paraId="001D731B" w14:textId="77777777" w:rsidR="00E26D54" w:rsidRPr="00E26D54" w:rsidRDefault="00E26D54" w:rsidP="00E26D54">
      <w:pPr>
        <w:numPr>
          <w:ilvl w:val="4"/>
          <w:numId w:val="3"/>
        </w:numPr>
        <w:shd w:val="clear" w:color="auto" w:fill="FFFFFF"/>
        <w:spacing w:before="100" w:beforeAutospacing="1" w:after="100" w:afterAutospacing="1"/>
        <w:ind w:left="1875"/>
        <w:rPr>
          <w:rFonts w:ascii="Helvetica Neue" w:eastAsia="Times New Roman" w:hAnsi="Helvetica Neue" w:cs="Times New Roman"/>
          <w:color w:val="2D3B45"/>
        </w:rPr>
      </w:pPr>
      <w:r w:rsidRPr="00E26D54">
        <w:rPr>
          <w:rFonts w:ascii="Helvetica Neue" w:eastAsia="Times New Roman" w:hAnsi="Helvetica Neue" w:cs="Times New Roman"/>
          <w:color w:val="2D3B45"/>
        </w:rPr>
        <w:t>rights,</w:t>
      </w:r>
    </w:p>
    <w:p w14:paraId="04D58384" w14:textId="77777777" w:rsidR="00E26D54" w:rsidRPr="00E26D54" w:rsidRDefault="00E26D54" w:rsidP="00E26D54">
      <w:pPr>
        <w:numPr>
          <w:ilvl w:val="4"/>
          <w:numId w:val="3"/>
        </w:numPr>
        <w:shd w:val="clear" w:color="auto" w:fill="FFFFFF"/>
        <w:spacing w:before="100" w:beforeAutospacing="1"/>
        <w:ind w:left="1875"/>
        <w:rPr>
          <w:rFonts w:ascii="Helvetica Neue" w:eastAsia="Times New Roman" w:hAnsi="Helvetica Neue" w:cs="Times New Roman"/>
          <w:color w:val="2D3B45"/>
        </w:rPr>
      </w:pPr>
      <w:r w:rsidRPr="00E26D54">
        <w:rPr>
          <w:rFonts w:ascii="Helvetica Neue" w:eastAsia="Times New Roman" w:hAnsi="Helvetica Neue" w:cs="Times New Roman"/>
          <w:color w:val="2D3B45"/>
        </w:rPr>
        <w:t>&amp; virtue)</w:t>
      </w:r>
    </w:p>
    <w:p w14:paraId="72E8A19B" w14:textId="28A63C1C" w:rsidR="00E26D54" w:rsidRPr="00E26D54" w:rsidRDefault="00E26D54" w:rsidP="00E26D54">
      <w:pPr>
        <w:numPr>
          <w:ilvl w:val="2"/>
          <w:numId w:val="3"/>
        </w:numPr>
        <w:shd w:val="clear" w:color="auto" w:fill="FFFFFF"/>
        <w:spacing w:before="100" w:beforeAutospacing="1"/>
        <w:ind w:left="1125"/>
        <w:rPr>
          <w:rFonts w:ascii="Helvetica Neue" w:eastAsia="Times New Roman" w:hAnsi="Helvetica Neue" w:cs="Times New Roman"/>
          <w:color w:val="2D3B45"/>
        </w:rPr>
      </w:pPr>
      <w:r w:rsidRPr="00E26D54">
        <w:rPr>
          <w:rFonts w:ascii="Helvetica Neue" w:eastAsia="Times New Roman" w:hAnsi="Helvetica Neue" w:cs="Times New Roman"/>
          <w:color w:val="2D3B45"/>
        </w:rPr>
        <w:t>as well as the safety issues brought out in the text</w:t>
      </w:r>
    </w:p>
    <w:p w14:paraId="618CA8B6" w14:textId="77777777" w:rsidR="00E26D54" w:rsidRPr="00E26D54" w:rsidRDefault="00E26D54" w:rsidP="00E26D54">
      <w:pPr>
        <w:numPr>
          <w:ilvl w:val="1"/>
          <w:numId w:val="4"/>
        </w:numPr>
        <w:shd w:val="clear" w:color="auto" w:fill="FFFFFF"/>
        <w:spacing w:before="100" w:before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E26D54">
        <w:rPr>
          <w:rFonts w:ascii="Helvetica Neue" w:eastAsia="Times New Roman" w:hAnsi="Helvetica Neue" w:cs="Times New Roman"/>
          <w:color w:val="2D3B45"/>
        </w:rPr>
        <w:t>Include a brief discussion of how</w:t>
      </w:r>
      <w:r w:rsidRPr="00E26D54">
        <w:rPr>
          <w:rFonts w:ascii="Helvetica Neue" w:eastAsia="Times New Roman" w:hAnsi="Helvetica Neue" w:cs="Times New Roman"/>
          <w:color w:val="2D3B45"/>
          <w:shd w:val="clear" w:color="auto" w:fill="FFFF00"/>
        </w:rPr>
        <w:t> your discipline’s code of ethics</w:t>
      </w:r>
      <w:r w:rsidRPr="00E26D54">
        <w:rPr>
          <w:rFonts w:ascii="Helvetica Neue" w:eastAsia="Times New Roman" w:hAnsi="Helvetica Neue" w:cs="Times New Roman"/>
          <w:color w:val="2D3B45"/>
        </w:rPr>
        <w:t> should be considered in the case.  </w:t>
      </w:r>
    </w:p>
    <w:bookmarkEnd w:id="0"/>
    <w:p w14:paraId="046C4D07" w14:textId="77777777" w:rsidR="00DD5D67" w:rsidRDefault="00DD5D67"/>
    <w:sectPr w:rsidR="00DD5D67" w:rsidSect="005953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31623"/>
    <w:multiLevelType w:val="multilevel"/>
    <w:tmpl w:val="EFB0CE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59477D"/>
    <w:multiLevelType w:val="multilevel"/>
    <w:tmpl w:val="6F8A8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A82DE8"/>
    <w:multiLevelType w:val="multilevel"/>
    <w:tmpl w:val="9A4C0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684DFF"/>
    <w:multiLevelType w:val="multilevel"/>
    <w:tmpl w:val="0AEE8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C6506A"/>
    <w:multiLevelType w:val="multilevel"/>
    <w:tmpl w:val="64184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D54"/>
    <w:rsid w:val="000771BB"/>
    <w:rsid w:val="005953EC"/>
    <w:rsid w:val="00C921FF"/>
    <w:rsid w:val="00DD5D67"/>
    <w:rsid w:val="00E2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8D398E"/>
  <w15:chartTrackingRefBased/>
  <w15:docId w15:val="{F3F9D756-DBFB-4B48-9365-FBCFC5D96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26D5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6D5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ew-items">
    <w:name w:val="new-items"/>
    <w:basedOn w:val="DefaultParagraphFont"/>
    <w:rsid w:val="00E26D54"/>
  </w:style>
  <w:style w:type="character" w:customStyle="1" w:styleId="screenreader-only">
    <w:name w:val="screenreader-only"/>
    <w:basedOn w:val="DefaultParagraphFont"/>
    <w:rsid w:val="00E26D54"/>
  </w:style>
  <w:style w:type="character" w:customStyle="1" w:styleId="total-items">
    <w:name w:val="total-items"/>
    <w:basedOn w:val="DefaultParagraphFont"/>
    <w:rsid w:val="00E26D54"/>
  </w:style>
  <w:style w:type="character" w:styleId="Emphasis">
    <w:name w:val="Emphasis"/>
    <w:basedOn w:val="DefaultParagraphFont"/>
    <w:uiPriority w:val="20"/>
    <w:qFormat/>
    <w:rsid w:val="00E26D54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26D5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9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5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12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94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55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Aldahas, Hatem Safer</dc:creator>
  <cp:keywords/>
  <dc:description/>
  <cp:lastModifiedBy>Aldahas, Hatem Safer</cp:lastModifiedBy>
  <cp:revision>3</cp:revision>
  <dcterms:created xsi:type="dcterms:W3CDTF">2019-07-16T21:07:00Z</dcterms:created>
  <dcterms:modified xsi:type="dcterms:W3CDTF">2019-07-16T22:55:00Z</dcterms:modified>
</cp:coreProperties>
</file>