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  <w:r w:rsidRPr="004F7F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  <w:t>Salem</w:t>
      </w:r>
    </w:p>
    <w:p w:rsidR="004F7F79" w:rsidRP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en-GB"/>
        </w:rPr>
      </w:pP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  <w:t>Name</w:t>
      </w: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  <w:t xml:space="preserve">Institutional Affiliation </w:t>
      </w: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  <w:t>Course Title</w:t>
      </w: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  <w:t xml:space="preserve">Instructor </w:t>
      </w: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n-GB"/>
        </w:rPr>
        <w:t>Due date</w:t>
      </w: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Default="004F7F79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</w:p>
    <w:p w:rsidR="004F7F79" w:rsidRPr="004F7F79" w:rsidRDefault="0057450B" w:rsidP="004F7F79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</w:pPr>
      <w:r w:rsidRPr="004F7F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n-GB"/>
        </w:rPr>
        <w:lastRenderedPageBreak/>
        <w:t>Salem</w:t>
      </w:r>
    </w:p>
    <w:p w:rsidR="004F7F79" w:rsidRPr="004F7F79" w:rsidRDefault="0057450B" w:rsidP="004F7F79">
      <w:pPr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Schiff employs rhetorical </w:t>
      </w:r>
      <w:r w:rsidR="0045659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language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to </w:t>
      </w:r>
      <w:r w:rsidR="00F101CF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persuade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the reader to understand the events </w:t>
      </w:r>
      <w:r w:rsidR="0045659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through a Puritan perspective. Sh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e portrays sorcery as a capital offense 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attracting heavy pun</w:t>
      </w:r>
      <w:r w:rsidR="0045659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ishment under Salem law, but her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description of the suspects’ ordeals is even more dramatic. In one instance, Foster</w:t>
      </w:r>
      <w:r w:rsidR="00553EC4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“withholds the details of a chilling ceremony”</w:t>
      </w:r>
      <w:r w:rsidR="00001813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(Schiff, 2015). The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vivid description of Foster’s </w:t>
      </w:r>
      <w:r w:rsidR="00553EC4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behavior is not only captivating, but it also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implants the Puritan stance on witchcraft in the reader’s mind. </w:t>
      </w:r>
    </w:p>
    <w:p w:rsidR="00B55D08" w:rsidRDefault="0057450B" w:rsidP="004F7F79">
      <w:pPr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Although the events described occurred in the seventeenth century, Schiff sneaks in a 21st-century p</w:t>
      </w:r>
      <w:r w:rsidR="0045659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erspective into his narrative. Sh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e talks of adolescents embracing s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obriety and discarding "childish things," adding the phrase "as a father reminded his Harvard-bound son." The last part of the statement reflects a modern-day narrative where parents expect their children to be reasonably in the absence of supervision. The</w:t>
      </w:r>
      <w:r w:rsidRPr="004F7F79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 story is emphasized by the image of "the ideal Puritan girl," the embodiment of 21st-century obedience and diligence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 xml:space="preserve">. </w:t>
      </w: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E572DF" w:rsidRDefault="00E572DF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:rsidR="00456592" w:rsidRDefault="0057450B" w:rsidP="00E572DF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lastRenderedPageBreak/>
        <w:t>Reference</w:t>
      </w:r>
    </w:p>
    <w:p w:rsidR="00456592" w:rsidRPr="00553EC4" w:rsidRDefault="0057450B" w:rsidP="00E572D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3EC4">
        <w:rPr>
          <w:rFonts w:ascii="Times New Roman" w:hAnsi="Times New Roman" w:cs="Times New Roman"/>
          <w:sz w:val="24"/>
          <w:szCs w:val="24"/>
        </w:rPr>
        <w:t xml:space="preserve">Schiff, S. (2015). Inside the Salem Witch Trials. Retrieved 9 September 2020, from </w:t>
      </w:r>
      <w:r w:rsidRPr="00553EC4">
        <w:rPr>
          <w:rFonts w:ascii="Times New Roman" w:hAnsi="Times New Roman" w:cs="Times New Roman"/>
          <w:sz w:val="24"/>
          <w:szCs w:val="24"/>
        </w:rPr>
        <w:t>https://www.newyorker.com/magazine/2015/09/07/t</w:t>
      </w:r>
      <w:bookmarkStart w:id="0" w:name="_GoBack"/>
      <w:bookmarkEnd w:id="0"/>
      <w:r w:rsidRPr="00553EC4">
        <w:rPr>
          <w:rFonts w:ascii="Times New Roman" w:hAnsi="Times New Roman" w:cs="Times New Roman"/>
          <w:sz w:val="24"/>
          <w:szCs w:val="24"/>
        </w:rPr>
        <w:t>he-witches-of-salem</w:t>
      </w:r>
    </w:p>
    <w:sectPr w:rsidR="00456592" w:rsidRPr="00553EC4" w:rsidSect="00051BB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50B" w:rsidRDefault="0057450B" w:rsidP="00051BB4">
      <w:pPr>
        <w:spacing w:after="0" w:line="240" w:lineRule="auto"/>
      </w:pPr>
      <w:r>
        <w:separator/>
      </w:r>
    </w:p>
  </w:endnote>
  <w:endnote w:type="continuationSeparator" w:id="1">
    <w:p w:rsidR="0057450B" w:rsidRDefault="0057450B" w:rsidP="0005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50B" w:rsidRDefault="0057450B" w:rsidP="00051BB4">
      <w:pPr>
        <w:spacing w:after="0" w:line="240" w:lineRule="auto"/>
      </w:pPr>
      <w:r>
        <w:separator/>
      </w:r>
    </w:p>
  </w:footnote>
  <w:footnote w:type="continuationSeparator" w:id="1">
    <w:p w:rsidR="0057450B" w:rsidRDefault="0057450B" w:rsidP="00051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10572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DF" w:rsidRDefault="00051BB4">
        <w:pPr>
          <w:pStyle w:val="Header"/>
          <w:jc w:val="right"/>
        </w:pPr>
        <w:r>
          <w:fldChar w:fldCharType="begin"/>
        </w:r>
        <w:r w:rsidR="0057450B">
          <w:instrText xml:space="preserve"> PAGE   \* MERGEFORMAT </w:instrText>
        </w:r>
        <w:r>
          <w:fldChar w:fldCharType="separate"/>
        </w:r>
        <w:r w:rsidR="000341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72DF" w:rsidRDefault="00E572D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5D08"/>
    <w:rsid w:val="00001813"/>
    <w:rsid w:val="000050F2"/>
    <w:rsid w:val="00031670"/>
    <w:rsid w:val="00034180"/>
    <w:rsid w:val="00051BB4"/>
    <w:rsid w:val="000F18C5"/>
    <w:rsid w:val="001069D3"/>
    <w:rsid w:val="00133E45"/>
    <w:rsid w:val="00194394"/>
    <w:rsid w:val="002312E2"/>
    <w:rsid w:val="00237022"/>
    <w:rsid w:val="002E350A"/>
    <w:rsid w:val="00380DA2"/>
    <w:rsid w:val="003B49BF"/>
    <w:rsid w:val="003F50B3"/>
    <w:rsid w:val="00420BEF"/>
    <w:rsid w:val="00456592"/>
    <w:rsid w:val="004722F5"/>
    <w:rsid w:val="004C0D05"/>
    <w:rsid w:val="004F5AC5"/>
    <w:rsid w:val="004F7F79"/>
    <w:rsid w:val="005069E6"/>
    <w:rsid w:val="00526D4D"/>
    <w:rsid w:val="00531A11"/>
    <w:rsid w:val="00553EC4"/>
    <w:rsid w:val="00554D03"/>
    <w:rsid w:val="00573C6F"/>
    <w:rsid w:val="0057450B"/>
    <w:rsid w:val="00585CD5"/>
    <w:rsid w:val="00592AA1"/>
    <w:rsid w:val="007166DA"/>
    <w:rsid w:val="007B0B93"/>
    <w:rsid w:val="0085606E"/>
    <w:rsid w:val="008B0565"/>
    <w:rsid w:val="008E2322"/>
    <w:rsid w:val="00941386"/>
    <w:rsid w:val="00955238"/>
    <w:rsid w:val="0095776A"/>
    <w:rsid w:val="00963807"/>
    <w:rsid w:val="009B3543"/>
    <w:rsid w:val="009E0B20"/>
    <w:rsid w:val="00A51971"/>
    <w:rsid w:val="00A76488"/>
    <w:rsid w:val="00B50A87"/>
    <w:rsid w:val="00B553A7"/>
    <w:rsid w:val="00B55D08"/>
    <w:rsid w:val="00C915FF"/>
    <w:rsid w:val="00C970C0"/>
    <w:rsid w:val="00D30ACC"/>
    <w:rsid w:val="00DF2CE5"/>
    <w:rsid w:val="00E02819"/>
    <w:rsid w:val="00E135DD"/>
    <w:rsid w:val="00E30498"/>
    <w:rsid w:val="00E519D4"/>
    <w:rsid w:val="00E572DF"/>
    <w:rsid w:val="00E57701"/>
    <w:rsid w:val="00EB3396"/>
    <w:rsid w:val="00ED6781"/>
    <w:rsid w:val="00EF2BA4"/>
    <w:rsid w:val="00F1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2DF"/>
  </w:style>
  <w:style w:type="paragraph" w:styleId="Footer">
    <w:name w:val="footer"/>
    <w:basedOn w:val="Normal"/>
    <w:link w:val="FooterChar"/>
    <w:uiPriority w:val="99"/>
    <w:unhideWhenUsed/>
    <w:rsid w:val="00E5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2D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2020-09-09T18:58:00Z</dcterms:created>
  <dcterms:modified xsi:type="dcterms:W3CDTF">2020-09-09T18:58:00Z</dcterms:modified>
</cp:coreProperties>
</file>