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A99E7" w14:textId="77777777" w:rsidR="003403A8" w:rsidRDefault="003403A8">
      <w:pPr>
        <w:pStyle w:val="qowt-stl-bodytext"/>
        <w:shd w:val="clear" w:color="auto" w:fill="FFFFFF"/>
        <w:spacing w:before="0" w:beforeAutospacing="0" w:after="0" w:afterAutospacing="0" w:line="274" w:lineRule="atLeast"/>
        <w:ind w:left="100" w:right="120"/>
        <w:rPr>
          <w:color w:val="000000"/>
        </w:rPr>
      </w:pPr>
      <w:r>
        <w:rPr>
          <w:color w:val="000000"/>
        </w:rPr>
        <w:t>To successfully complete the Class, Race/Ethnicity or Gender Incident project, you will be expected to:</w:t>
      </w:r>
    </w:p>
    <w:p w14:paraId="36EF1B4B" w14:textId="77777777" w:rsidR="003403A8" w:rsidRDefault="003403A8">
      <w:pPr>
        <w:pStyle w:val="NormalWeb"/>
        <w:shd w:val="clear" w:color="auto" w:fill="FFFFFF"/>
        <w:spacing w:before="0" w:beforeAutospacing="0" w:after="0" w:afterAutospacing="0" w:line="26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6"/>
          <w:szCs w:val="26"/>
        </w:rPr>
        <w:br/>
      </w:r>
    </w:p>
    <w:p w14:paraId="0DF6E710" w14:textId="77777777" w:rsidR="003403A8" w:rsidRDefault="003403A8">
      <w:pPr>
        <w:pStyle w:val="qowt-li-10"/>
        <w:shd w:val="clear" w:color="auto" w:fill="FFFFFF"/>
        <w:spacing w:before="0" w:beforeAutospacing="0" w:after="0" w:afterAutospacing="0"/>
        <w:ind w:left="100" w:right="122" w:firstLine="293"/>
        <w:rPr>
          <w:color w:val="000000"/>
        </w:rPr>
      </w:pPr>
      <w:r>
        <w:rPr>
          <w:color w:val="000000"/>
        </w:rPr>
        <w:t>Analyze your chosen incident, including descriptions of the reactions of community members, law enforcement, criminal justice agencies, and the media.</w:t>
      </w:r>
    </w:p>
    <w:p w14:paraId="540B09FB" w14:textId="77777777" w:rsidR="003403A8" w:rsidRDefault="003403A8">
      <w:pPr>
        <w:pStyle w:val="NormalWeb"/>
        <w:shd w:val="clear" w:color="auto" w:fill="FFFFFF"/>
        <w:spacing w:before="0" w:beforeAutospacing="0" w:after="0" w:afterAutospacing="0" w:line="28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8"/>
          <w:szCs w:val="28"/>
        </w:rPr>
        <w:br/>
      </w:r>
    </w:p>
    <w:p w14:paraId="468AD2BA" w14:textId="77777777" w:rsidR="003403A8" w:rsidRDefault="003403A8">
      <w:pPr>
        <w:pStyle w:val="qowt-li-10"/>
        <w:shd w:val="clear" w:color="auto" w:fill="FFFFFF"/>
        <w:spacing w:before="0" w:beforeAutospacing="0" w:after="0" w:afterAutospacing="0"/>
        <w:ind w:left="100" w:right="124" w:firstLine="293"/>
        <w:rPr>
          <w:color w:val="000000"/>
        </w:rPr>
      </w:pPr>
      <w:r>
        <w:rPr>
          <w:color w:val="000000"/>
        </w:rPr>
        <w:t>Recommend strategies or interventions that could prevent such incidents from happening again.</w:t>
      </w:r>
    </w:p>
    <w:p w14:paraId="56C2FCAA" w14:textId="77777777" w:rsidR="003403A8" w:rsidRDefault="003403A8">
      <w:pPr>
        <w:pStyle w:val="NormalWeb"/>
        <w:shd w:val="clear" w:color="auto" w:fill="FFFFFF"/>
        <w:spacing w:before="0" w:beforeAutospacing="0" w:after="0" w:afterAutospacing="0" w:line="28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8"/>
          <w:szCs w:val="28"/>
        </w:rPr>
        <w:br/>
      </w:r>
    </w:p>
    <w:p w14:paraId="1163F075" w14:textId="77777777" w:rsidR="003403A8" w:rsidRDefault="003403A8">
      <w:pPr>
        <w:pStyle w:val="qowt-li-10"/>
        <w:shd w:val="clear" w:color="auto" w:fill="FFFFFF"/>
        <w:spacing w:before="0" w:beforeAutospacing="0" w:after="0" w:afterAutospacing="0" w:line="274" w:lineRule="atLeast"/>
        <w:ind w:left="100" w:right="122" w:firstLine="293"/>
        <w:rPr>
          <w:color w:val="000000"/>
        </w:rPr>
      </w:pPr>
      <w:r>
        <w:rPr>
          <w:color w:val="000000"/>
        </w:rPr>
        <w:t>Compare crime statistics for the region where the incident took place to national averages, noting differences. (Use your stats from the assignment due in Session 8.)</w:t>
      </w:r>
    </w:p>
    <w:p w14:paraId="420C8528" w14:textId="77777777" w:rsidR="003403A8" w:rsidRDefault="003403A8">
      <w:pPr>
        <w:pStyle w:val="NormalWeb"/>
        <w:shd w:val="clear" w:color="auto" w:fill="FFFFFF"/>
        <w:spacing w:before="0" w:beforeAutospacing="0" w:after="0" w:afterAutospacing="0" w:line="260" w:lineRule="atLeast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6"/>
          <w:szCs w:val="26"/>
        </w:rPr>
        <w:br/>
      </w:r>
    </w:p>
    <w:p w14:paraId="755D2266" w14:textId="77777777" w:rsidR="003403A8" w:rsidRDefault="003403A8">
      <w:pPr>
        <w:pStyle w:val="qowt-li-10"/>
        <w:shd w:val="clear" w:color="auto" w:fill="FFFFFF"/>
        <w:spacing w:before="0" w:beforeAutospacing="0" w:after="0" w:afterAutospacing="0"/>
        <w:ind w:left="340"/>
        <w:rPr>
          <w:color w:val="000000"/>
        </w:rPr>
      </w:pPr>
      <w:r>
        <w:rPr>
          <w:color w:val="000000"/>
        </w:rPr>
        <w:t>Apply concepts and theories from the course toward your analysis of the incident.</w:t>
      </w:r>
    </w:p>
    <w:p w14:paraId="10FD9F37" w14:textId="77777777" w:rsidR="003403A8" w:rsidRDefault="003403A8">
      <w:pPr>
        <w:rPr>
          <w:rFonts w:eastAsia="Times New Roman"/>
          <w:color w:val="000000"/>
          <w:shd w:val="clear" w:color="auto" w:fill="FFFFFF"/>
        </w:rPr>
      </w:pPr>
    </w:p>
    <w:p w14:paraId="6CD1B3B4" w14:textId="77777777" w:rsidR="003403A8" w:rsidRDefault="003403A8">
      <w:bookmarkStart w:id="0" w:name="_GoBack"/>
      <w:bookmarkEnd w:id="0"/>
      <w:r>
        <w:rPr>
          <w:rFonts w:eastAsia="Times New Roman"/>
          <w:color w:val="000000"/>
          <w:shd w:val="clear" w:color="auto" w:fill="FFFFFF"/>
        </w:rPr>
        <w:t>State known facts about the incident and cite relevant research. Remember that you are to imagine that you are a criminal justice consultant who has been asked by local leadership to research the case and propose a set of strategies or interventions to prevent such an incident from taking place again. You are expected to write your paper from the viewpoint of a criminal justice consultant.</w:t>
      </w:r>
    </w:p>
    <w:sectPr w:rsidR="00340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A8"/>
    <w:rsid w:val="0034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B92D90"/>
  <w15:chartTrackingRefBased/>
  <w15:docId w15:val="{C5F85ADC-280F-5442-A1F2-8F404751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owt-stl-bodytext">
    <w:name w:val="qowt-stl-bodytext"/>
    <w:basedOn w:val="Normal"/>
    <w:rsid w:val="003403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03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owt-li-10">
    <w:name w:val="qowt-li-1_0"/>
    <w:basedOn w:val="Normal"/>
    <w:rsid w:val="003403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Stringfellow, Eric</dc:creator>
  <cp:keywords/>
  <dc:description/>
  <cp:lastModifiedBy>Stringfellow, Eric</cp:lastModifiedBy>
  <cp:revision>2</cp:revision>
  <dcterms:created xsi:type="dcterms:W3CDTF">2019-11-11T05:40:00Z</dcterms:created>
  <dcterms:modified xsi:type="dcterms:W3CDTF">2019-11-11T05:40:00Z</dcterms:modified>
</cp:coreProperties>
</file>