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5836" w:rsidRP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5836">
        <w:rPr>
          <w:rFonts w:ascii="Times New Roman" w:hAnsi="Times New Roman" w:cs="Times New Roman"/>
          <w:sz w:val="24"/>
          <w:szCs w:val="24"/>
        </w:rPr>
        <w:t>Analysis</w:t>
      </w:r>
    </w:p>
    <w:p w:rsidR="00545836" w:rsidRP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5836">
        <w:rPr>
          <w:rFonts w:ascii="Times New Roman" w:hAnsi="Times New Roman" w:cs="Times New Roman"/>
          <w:sz w:val="24"/>
          <w:szCs w:val="24"/>
        </w:rPr>
        <w:t>Name</w:t>
      </w:r>
    </w:p>
    <w:p w:rsidR="00545836" w:rsidRP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5836">
        <w:rPr>
          <w:rFonts w:ascii="Times New Roman" w:hAnsi="Times New Roman" w:cs="Times New Roman"/>
          <w:sz w:val="24"/>
          <w:szCs w:val="24"/>
        </w:rPr>
        <w:t>Institution</w:t>
      </w:r>
    </w:p>
    <w:p w:rsidR="00545836" w:rsidRDefault="005458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45836" w:rsidRPr="00545836" w:rsidRDefault="00545836" w:rsidP="00545836">
      <w:pPr>
        <w:tabs>
          <w:tab w:val="left" w:pos="14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5836">
        <w:rPr>
          <w:rFonts w:ascii="Times New Roman" w:hAnsi="Times New Roman" w:cs="Times New Roman"/>
          <w:sz w:val="24"/>
          <w:szCs w:val="24"/>
        </w:rPr>
        <w:lastRenderedPageBreak/>
        <w:t>Analysis</w:t>
      </w:r>
    </w:p>
    <w:p w:rsidR="00417F1D" w:rsidRPr="00545836" w:rsidRDefault="00BA6565" w:rsidP="00BA6565">
      <w:pPr>
        <w:tabs>
          <w:tab w:val="left" w:pos="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7F1D" w:rsidRPr="00545836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C00AE8" w:rsidRPr="00545836">
        <w:rPr>
          <w:rFonts w:ascii="Times New Roman" w:hAnsi="Times New Roman" w:cs="Times New Roman"/>
          <w:sz w:val="24"/>
          <w:szCs w:val="24"/>
        </w:rPr>
        <w:t>“</w:t>
      </w:r>
      <w:r w:rsidR="00C00AE8" w:rsidRPr="00545836">
        <w:rPr>
          <w:rFonts w:ascii="Times New Roman" w:hAnsi="Times New Roman" w:cs="Times New Roman"/>
          <w:sz w:val="24"/>
          <w:szCs w:val="24"/>
        </w:rPr>
        <w:t>John Kelly’s Defense of Trump was absurd. And he Surely knows it</w:t>
      </w:r>
      <w:r w:rsidR="00C00AE8" w:rsidRPr="00545836">
        <w:rPr>
          <w:rFonts w:ascii="Times New Roman" w:hAnsi="Times New Roman" w:cs="Times New Roman"/>
          <w:sz w:val="24"/>
          <w:szCs w:val="24"/>
        </w:rPr>
        <w:t xml:space="preserve">,” from the Washington post </w:t>
      </w:r>
      <w:r w:rsidR="005C3882" w:rsidRPr="00545836">
        <w:rPr>
          <w:rFonts w:ascii="Times New Roman" w:hAnsi="Times New Roman" w:cs="Times New Roman"/>
          <w:sz w:val="24"/>
          <w:szCs w:val="24"/>
        </w:rPr>
        <w:t xml:space="preserve">criticizes </w:t>
      </w:r>
      <w:r w:rsidR="00ED508D" w:rsidRPr="00545836">
        <w:rPr>
          <w:rFonts w:ascii="Times New Roman" w:hAnsi="Times New Roman" w:cs="Times New Roman"/>
          <w:sz w:val="24"/>
          <w:szCs w:val="24"/>
        </w:rPr>
        <w:t>John Kelly’s defense over Trump</w:t>
      </w:r>
      <w:r w:rsidR="00AD76F4" w:rsidRPr="00545836">
        <w:rPr>
          <w:rFonts w:ascii="Times New Roman" w:hAnsi="Times New Roman" w:cs="Times New Roman"/>
          <w:sz w:val="24"/>
          <w:szCs w:val="24"/>
        </w:rPr>
        <w:t xml:space="preserve"> </w:t>
      </w:r>
      <w:r w:rsidR="00C41E2D" w:rsidRPr="00545836">
        <w:rPr>
          <w:rFonts w:ascii="Times New Roman" w:hAnsi="Times New Roman" w:cs="Times New Roman"/>
          <w:sz w:val="24"/>
          <w:szCs w:val="24"/>
        </w:rPr>
        <w:t xml:space="preserve">who </w:t>
      </w:r>
      <w:r w:rsidR="00FB44EB" w:rsidRPr="00545836">
        <w:rPr>
          <w:rFonts w:ascii="Times New Roman" w:hAnsi="Times New Roman" w:cs="Times New Roman"/>
          <w:sz w:val="24"/>
          <w:szCs w:val="24"/>
        </w:rPr>
        <w:t>is unable to opt for a greater moral ground.</w:t>
      </w:r>
      <w:r w:rsidR="00781CFE" w:rsidRPr="00545836">
        <w:rPr>
          <w:rFonts w:ascii="Times New Roman" w:hAnsi="Times New Roman" w:cs="Times New Roman"/>
          <w:sz w:val="24"/>
          <w:szCs w:val="24"/>
        </w:rPr>
        <w:t xml:space="preserve"> In the article, Trump is said to have added more on the ugly and dishonest comments by John Kelly. The article reveals some blame shifts as </w:t>
      </w:r>
      <w:r w:rsidR="00C910E2" w:rsidRPr="00545836">
        <w:rPr>
          <w:rFonts w:ascii="Times New Roman" w:hAnsi="Times New Roman" w:cs="Times New Roman"/>
          <w:sz w:val="24"/>
          <w:szCs w:val="24"/>
        </w:rPr>
        <w:t>Frederica Wilson blames Kelly for referring to her as a</w:t>
      </w:r>
      <w:r w:rsidR="00C064FC" w:rsidRPr="00545836">
        <w:rPr>
          <w:rFonts w:ascii="Times New Roman" w:hAnsi="Times New Roman" w:cs="Times New Roman"/>
          <w:sz w:val="24"/>
          <w:szCs w:val="24"/>
        </w:rPr>
        <w:t>n</w:t>
      </w:r>
      <w:r w:rsidR="00C910E2" w:rsidRPr="00545836">
        <w:rPr>
          <w:rFonts w:ascii="Times New Roman" w:hAnsi="Times New Roman" w:cs="Times New Roman"/>
          <w:sz w:val="24"/>
          <w:szCs w:val="24"/>
        </w:rPr>
        <w:t xml:space="preserve"> </w:t>
      </w:r>
      <w:r w:rsidR="00C064FC" w:rsidRPr="00545836">
        <w:rPr>
          <w:rFonts w:ascii="Times New Roman" w:hAnsi="Times New Roman" w:cs="Times New Roman"/>
          <w:sz w:val="24"/>
          <w:szCs w:val="24"/>
        </w:rPr>
        <w:t>impress</w:t>
      </w:r>
      <w:r w:rsidR="00C910E2" w:rsidRPr="00545836">
        <w:rPr>
          <w:rFonts w:ascii="Times New Roman" w:hAnsi="Times New Roman" w:cs="Times New Roman"/>
          <w:sz w:val="24"/>
          <w:szCs w:val="24"/>
        </w:rPr>
        <w:t xml:space="preserve">. </w:t>
      </w:r>
      <w:r w:rsidR="007B0642" w:rsidRPr="00545836">
        <w:rPr>
          <w:rFonts w:ascii="Times New Roman" w:hAnsi="Times New Roman" w:cs="Times New Roman"/>
          <w:sz w:val="24"/>
          <w:szCs w:val="24"/>
        </w:rPr>
        <w:t xml:space="preserve">The author of the article </w:t>
      </w:r>
      <w:r w:rsidR="00214849" w:rsidRPr="00545836">
        <w:rPr>
          <w:rFonts w:ascii="Times New Roman" w:hAnsi="Times New Roman" w:cs="Times New Roman"/>
          <w:sz w:val="24"/>
          <w:szCs w:val="24"/>
        </w:rPr>
        <w:t xml:space="preserve">digs deeper in a bit to identify who is right in the whole situation.  In identifying the right person, </w:t>
      </w:r>
      <w:r w:rsidR="003E4F18" w:rsidRPr="00545836">
        <w:rPr>
          <w:rFonts w:ascii="Times New Roman" w:hAnsi="Times New Roman" w:cs="Times New Roman"/>
          <w:sz w:val="24"/>
          <w:szCs w:val="24"/>
        </w:rPr>
        <w:t xml:space="preserve">the media embarks in </w:t>
      </w:r>
      <w:r w:rsidR="006D2A9F" w:rsidRPr="00545836">
        <w:rPr>
          <w:rFonts w:ascii="Times New Roman" w:hAnsi="Times New Roman" w:cs="Times New Roman"/>
          <w:sz w:val="24"/>
          <w:szCs w:val="24"/>
        </w:rPr>
        <w:t>looking at the process of the presidential calls to the families of the deceased soldiers</w:t>
      </w:r>
      <w:r w:rsidR="00947031" w:rsidRPr="00545836">
        <w:rPr>
          <w:rFonts w:ascii="Times New Roman" w:hAnsi="Times New Roman" w:cs="Times New Roman"/>
          <w:sz w:val="24"/>
          <w:szCs w:val="24"/>
        </w:rPr>
        <w:t xml:space="preserve"> </w:t>
      </w:r>
      <w:r w:rsidR="00947031" w:rsidRPr="00545836">
        <w:rPr>
          <w:rFonts w:ascii="Times New Roman" w:hAnsi="Times New Roman" w:cs="Times New Roman"/>
          <w:sz w:val="24"/>
          <w:szCs w:val="24"/>
        </w:rPr>
        <w:t>(Sargent, 2017, October 20)</w:t>
      </w:r>
      <w:r w:rsidR="006D2A9F" w:rsidRPr="00545836">
        <w:rPr>
          <w:rFonts w:ascii="Times New Roman" w:hAnsi="Times New Roman" w:cs="Times New Roman"/>
          <w:sz w:val="24"/>
          <w:szCs w:val="24"/>
        </w:rPr>
        <w:t xml:space="preserve">. </w:t>
      </w:r>
      <w:r w:rsidR="009D7583" w:rsidRPr="00545836">
        <w:rPr>
          <w:rFonts w:ascii="Times New Roman" w:hAnsi="Times New Roman" w:cs="Times New Roman"/>
          <w:sz w:val="24"/>
          <w:szCs w:val="24"/>
        </w:rPr>
        <w:t xml:space="preserve">According to a former assistant to Barack Obama, condolence calls are acceptable. He also added that it does not matter how the calls were made if </w:t>
      </w:r>
      <w:r w:rsidR="00CA4D25" w:rsidRPr="00545836">
        <w:rPr>
          <w:rFonts w:ascii="Times New Roman" w:hAnsi="Times New Roman" w:cs="Times New Roman"/>
          <w:sz w:val="24"/>
          <w:szCs w:val="24"/>
        </w:rPr>
        <w:t xml:space="preserve">they fulfil the intended purpose. </w:t>
      </w:r>
      <w:r w:rsidR="000D7B1E" w:rsidRPr="00545836">
        <w:rPr>
          <w:rFonts w:ascii="Times New Roman" w:hAnsi="Times New Roman" w:cs="Times New Roman"/>
          <w:sz w:val="24"/>
          <w:szCs w:val="24"/>
        </w:rPr>
        <w:t>The article also focuses on the budget resolution passed by the senate</w:t>
      </w:r>
      <w:r w:rsidR="00704FB6" w:rsidRPr="00545836">
        <w:rPr>
          <w:rFonts w:ascii="Times New Roman" w:hAnsi="Times New Roman" w:cs="Times New Roman"/>
          <w:sz w:val="24"/>
          <w:szCs w:val="24"/>
        </w:rPr>
        <w:t xml:space="preserve"> as a way of tax cut. Based on the deficit and tax cut issue, the article notes that it only matters when the president is from the </w:t>
      </w:r>
      <w:r w:rsidR="008C0733" w:rsidRPr="00545836">
        <w:rPr>
          <w:rFonts w:ascii="Times New Roman" w:hAnsi="Times New Roman" w:cs="Times New Roman"/>
          <w:sz w:val="24"/>
          <w:szCs w:val="24"/>
        </w:rPr>
        <w:t>Democrat</w:t>
      </w:r>
      <w:r w:rsidR="00704FB6" w:rsidRPr="00545836">
        <w:rPr>
          <w:rFonts w:ascii="Times New Roman" w:hAnsi="Times New Roman" w:cs="Times New Roman"/>
          <w:sz w:val="24"/>
          <w:szCs w:val="24"/>
        </w:rPr>
        <w:t xml:space="preserve"> party. </w:t>
      </w:r>
      <w:r w:rsidR="001703DD" w:rsidRPr="00545836">
        <w:rPr>
          <w:rFonts w:ascii="Times New Roman" w:hAnsi="Times New Roman" w:cs="Times New Roman"/>
          <w:sz w:val="24"/>
          <w:szCs w:val="24"/>
        </w:rPr>
        <w:t>The article</w:t>
      </w:r>
      <w:r w:rsidR="00FF51BB" w:rsidRPr="00545836">
        <w:rPr>
          <w:rFonts w:ascii="Times New Roman" w:hAnsi="Times New Roman" w:cs="Times New Roman"/>
          <w:sz w:val="24"/>
          <w:szCs w:val="24"/>
        </w:rPr>
        <w:t xml:space="preserve">, </w:t>
      </w:r>
      <w:r w:rsidR="00706CF9" w:rsidRPr="00545836">
        <w:rPr>
          <w:rFonts w:ascii="Times New Roman" w:hAnsi="Times New Roman" w:cs="Times New Roman"/>
          <w:sz w:val="24"/>
          <w:szCs w:val="24"/>
        </w:rPr>
        <w:t>particularly</w:t>
      </w:r>
      <w:r w:rsidR="00FF51BB" w:rsidRPr="00545836">
        <w:rPr>
          <w:rFonts w:ascii="Times New Roman" w:hAnsi="Times New Roman" w:cs="Times New Roman"/>
          <w:sz w:val="24"/>
          <w:szCs w:val="24"/>
        </w:rPr>
        <w:t xml:space="preserve"> the issue of tax cut</w:t>
      </w:r>
      <w:r w:rsidR="001703DD" w:rsidRPr="00545836">
        <w:rPr>
          <w:rFonts w:ascii="Times New Roman" w:hAnsi="Times New Roman" w:cs="Times New Roman"/>
          <w:sz w:val="24"/>
          <w:szCs w:val="24"/>
        </w:rPr>
        <w:t xml:space="preserve"> is closely related </w:t>
      </w:r>
      <w:r w:rsidR="00672D67" w:rsidRPr="00545836">
        <w:rPr>
          <w:rFonts w:ascii="Times New Roman" w:hAnsi="Times New Roman" w:cs="Times New Roman"/>
          <w:sz w:val="24"/>
          <w:szCs w:val="24"/>
        </w:rPr>
        <w:t xml:space="preserve">on </w:t>
      </w:r>
      <w:r w:rsidR="00FF51BB" w:rsidRPr="00545836">
        <w:rPr>
          <w:rFonts w:ascii="Times New Roman" w:hAnsi="Times New Roman" w:cs="Times New Roman"/>
          <w:sz w:val="24"/>
          <w:szCs w:val="24"/>
        </w:rPr>
        <w:t xml:space="preserve">the aspects of this week’s lecture. </w:t>
      </w:r>
      <w:r w:rsidR="00AB7415" w:rsidRPr="00545836">
        <w:rPr>
          <w:rFonts w:ascii="Times New Roman" w:hAnsi="Times New Roman" w:cs="Times New Roman"/>
          <w:sz w:val="24"/>
          <w:szCs w:val="24"/>
        </w:rPr>
        <w:t xml:space="preserve">The lecture has been about the worst economic disaster, which is as a result of </w:t>
      </w:r>
      <w:r w:rsidR="00D77F64" w:rsidRPr="00545836">
        <w:rPr>
          <w:rFonts w:ascii="Times New Roman" w:hAnsi="Times New Roman" w:cs="Times New Roman"/>
          <w:sz w:val="24"/>
          <w:szCs w:val="24"/>
        </w:rPr>
        <w:t xml:space="preserve">huge deficits. </w:t>
      </w:r>
      <w:r w:rsidR="00727596" w:rsidRPr="00545836">
        <w:rPr>
          <w:rFonts w:ascii="Times New Roman" w:hAnsi="Times New Roman" w:cs="Times New Roman"/>
          <w:sz w:val="24"/>
          <w:szCs w:val="24"/>
        </w:rPr>
        <w:t xml:space="preserve">The relation between the article and lecture is seen in how the issue of deficit is handled. For example, </w:t>
      </w:r>
      <w:r w:rsidR="009C1344" w:rsidRPr="00545836">
        <w:rPr>
          <w:rFonts w:ascii="Times New Roman" w:hAnsi="Times New Roman" w:cs="Times New Roman"/>
          <w:sz w:val="24"/>
          <w:szCs w:val="24"/>
        </w:rPr>
        <w:t xml:space="preserve">the senate </w:t>
      </w:r>
      <w:r w:rsidR="009345DE" w:rsidRPr="00545836">
        <w:rPr>
          <w:rFonts w:ascii="Times New Roman" w:hAnsi="Times New Roman" w:cs="Times New Roman"/>
          <w:sz w:val="24"/>
          <w:szCs w:val="24"/>
        </w:rPr>
        <w:t>passed a</w:t>
      </w:r>
      <w:r w:rsidR="009C1344" w:rsidRPr="00545836">
        <w:rPr>
          <w:rFonts w:ascii="Times New Roman" w:hAnsi="Times New Roman" w:cs="Times New Roman"/>
          <w:sz w:val="24"/>
          <w:szCs w:val="24"/>
        </w:rPr>
        <w:t xml:space="preserve"> budget resolution as a </w:t>
      </w:r>
      <w:r w:rsidR="00EE35F6" w:rsidRPr="00545836">
        <w:rPr>
          <w:rFonts w:ascii="Times New Roman" w:hAnsi="Times New Roman" w:cs="Times New Roman"/>
          <w:sz w:val="24"/>
          <w:szCs w:val="24"/>
        </w:rPr>
        <w:t>step-in</w:t>
      </w:r>
      <w:r w:rsidR="009C1344" w:rsidRPr="00545836">
        <w:rPr>
          <w:rFonts w:ascii="Times New Roman" w:hAnsi="Times New Roman" w:cs="Times New Roman"/>
          <w:sz w:val="24"/>
          <w:szCs w:val="24"/>
        </w:rPr>
        <w:t xml:space="preserve"> tax cut but it can actually increase the deficit by trillions</w:t>
      </w:r>
      <w:r w:rsidR="00947031" w:rsidRPr="00545836">
        <w:rPr>
          <w:rFonts w:ascii="Times New Roman" w:hAnsi="Times New Roman" w:cs="Times New Roman"/>
          <w:sz w:val="24"/>
          <w:szCs w:val="24"/>
        </w:rPr>
        <w:t xml:space="preserve"> (</w:t>
      </w:r>
      <w:r w:rsidR="00947031" w:rsidRPr="00545836">
        <w:rPr>
          <w:rFonts w:ascii="Times New Roman" w:hAnsi="Times New Roman" w:cs="Times New Roman"/>
          <w:sz w:val="24"/>
          <w:szCs w:val="24"/>
        </w:rPr>
        <w:t>Sargent, 2017, October 20)</w:t>
      </w:r>
      <w:r w:rsidR="009C1344" w:rsidRPr="00545836">
        <w:rPr>
          <w:rFonts w:ascii="Times New Roman" w:hAnsi="Times New Roman" w:cs="Times New Roman"/>
          <w:sz w:val="24"/>
          <w:szCs w:val="24"/>
        </w:rPr>
        <w:t>.</w:t>
      </w:r>
    </w:p>
    <w:p w:rsidR="00BB3D00" w:rsidRPr="00545836" w:rsidRDefault="00BB3D00" w:rsidP="00545836">
      <w:pPr>
        <w:tabs>
          <w:tab w:val="left" w:pos="14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6565" w:rsidRDefault="00BA65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17F1D" w:rsidRPr="00545836" w:rsidRDefault="009345DE" w:rsidP="00BA65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5836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A0897" w:rsidRPr="00545836" w:rsidRDefault="0020245B" w:rsidP="00BA65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5836">
        <w:rPr>
          <w:rFonts w:ascii="Times New Roman" w:hAnsi="Times New Roman" w:cs="Times New Roman"/>
          <w:sz w:val="24"/>
          <w:szCs w:val="24"/>
        </w:rPr>
        <w:t xml:space="preserve">Sargent, G. (2017, October 20). John Kelly’s Defense of Trump was absurd. And he Surely knows it. </w:t>
      </w:r>
      <w:r w:rsidRPr="00545836">
        <w:rPr>
          <w:rFonts w:ascii="Times New Roman" w:hAnsi="Times New Roman" w:cs="Times New Roman"/>
          <w:i/>
          <w:sz w:val="24"/>
          <w:szCs w:val="24"/>
        </w:rPr>
        <w:t>The Washington Post</w:t>
      </w:r>
      <w:r w:rsidRPr="00545836">
        <w:rPr>
          <w:rFonts w:ascii="Times New Roman" w:hAnsi="Times New Roman" w:cs="Times New Roman"/>
          <w:sz w:val="24"/>
          <w:szCs w:val="24"/>
        </w:rPr>
        <w:t>. Retrieved from: https://www.washingtonpost.com/blogs/plum-line/wp/2017/10/20/john-kellys-defense-of-trump-was-absurd-and-h</w:t>
      </w:r>
      <w:bookmarkStart w:id="0" w:name="_GoBack"/>
      <w:bookmarkEnd w:id="0"/>
      <w:r w:rsidRPr="00545836">
        <w:rPr>
          <w:rFonts w:ascii="Times New Roman" w:hAnsi="Times New Roman" w:cs="Times New Roman"/>
          <w:sz w:val="24"/>
          <w:szCs w:val="24"/>
        </w:rPr>
        <w:t>e-surely-knows-it/?utm_term=.52432e685a29</w:t>
      </w:r>
    </w:p>
    <w:sectPr w:rsidR="000A0897" w:rsidRPr="00545836" w:rsidSect="0054583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57A" w:rsidRDefault="0087357A" w:rsidP="00545836">
      <w:pPr>
        <w:spacing w:after="0" w:line="240" w:lineRule="auto"/>
      </w:pPr>
      <w:r>
        <w:separator/>
      </w:r>
    </w:p>
  </w:endnote>
  <w:endnote w:type="continuationSeparator" w:id="0">
    <w:p w:rsidR="0087357A" w:rsidRDefault="0087357A" w:rsidP="00545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57A" w:rsidRDefault="0087357A" w:rsidP="00545836">
      <w:pPr>
        <w:spacing w:after="0" w:line="240" w:lineRule="auto"/>
      </w:pPr>
      <w:r>
        <w:separator/>
      </w:r>
    </w:p>
  </w:footnote>
  <w:footnote w:type="continuationSeparator" w:id="0">
    <w:p w:rsidR="0087357A" w:rsidRDefault="0087357A" w:rsidP="00545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2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45836" w:rsidRPr="00545836" w:rsidRDefault="0054583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45836">
          <w:rPr>
            <w:rFonts w:ascii="Times New Roman" w:hAnsi="Times New Roman" w:cs="Times New Roman"/>
            <w:sz w:val="24"/>
            <w:szCs w:val="24"/>
          </w:rPr>
          <w:t>ANALYSIS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458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58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458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656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458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45836" w:rsidRDefault="005458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836" w:rsidRPr="00545836" w:rsidRDefault="0054583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45836">
      <w:rPr>
        <w:rFonts w:ascii="Times New Roman" w:hAnsi="Times New Roman" w:cs="Times New Roman"/>
        <w:sz w:val="24"/>
        <w:szCs w:val="24"/>
      </w:rPr>
      <w:t xml:space="preserve">Running head: </w:t>
    </w:r>
    <w:r w:rsidRPr="00545836">
      <w:rPr>
        <w:rFonts w:ascii="Times New Roman" w:hAnsi="Times New Roman" w:cs="Times New Roman"/>
        <w:sz w:val="24"/>
        <w:szCs w:val="24"/>
      </w:rPr>
      <w:t>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4583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213038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458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58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458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458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45836" w:rsidRDefault="005458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c3NTQ2sLCwsLSwNDRU0lEKTi0uzszPAykwrAUAvMBqESwAAAA="/>
  </w:docVars>
  <w:rsids>
    <w:rsidRoot w:val="0020245B"/>
    <w:rsid w:val="000D7B1E"/>
    <w:rsid w:val="00113D78"/>
    <w:rsid w:val="001703DD"/>
    <w:rsid w:val="0020245B"/>
    <w:rsid w:val="00214849"/>
    <w:rsid w:val="003E4F18"/>
    <w:rsid w:val="00417F1D"/>
    <w:rsid w:val="00460B83"/>
    <w:rsid w:val="004C4519"/>
    <w:rsid w:val="00545836"/>
    <w:rsid w:val="00577D9C"/>
    <w:rsid w:val="005C3882"/>
    <w:rsid w:val="00672D67"/>
    <w:rsid w:val="006A26E8"/>
    <w:rsid w:val="006D2A9F"/>
    <w:rsid w:val="00704FB6"/>
    <w:rsid w:val="00706CF9"/>
    <w:rsid w:val="00727596"/>
    <w:rsid w:val="00781CFE"/>
    <w:rsid w:val="007B0642"/>
    <w:rsid w:val="0087357A"/>
    <w:rsid w:val="008C0733"/>
    <w:rsid w:val="00903B6F"/>
    <w:rsid w:val="009345DE"/>
    <w:rsid w:val="00947031"/>
    <w:rsid w:val="009C1344"/>
    <w:rsid w:val="009D7583"/>
    <w:rsid w:val="00A84FAF"/>
    <w:rsid w:val="00AB7415"/>
    <w:rsid w:val="00AD76F4"/>
    <w:rsid w:val="00BA6565"/>
    <w:rsid w:val="00BB3D00"/>
    <w:rsid w:val="00C00AE8"/>
    <w:rsid w:val="00C064FC"/>
    <w:rsid w:val="00C41E2D"/>
    <w:rsid w:val="00C510D4"/>
    <w:rsid w:val="00C910E2"/>
    <w:rsid w:val="00CA4D25"/>
    <w:rsid w:val="00D77F64"/>
    <w:rsid w:val="00E041A6"/>
    <w:rsid w:val="00ED508D"/>
    <w:rsid w:val="00EE35F6"/>
    <w:rsid w:val="00FB44EB"/>
    <w:rsid w:val="00FF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4E07E2"/>
  <w15:chartTrackingRefBased/>
  <w15:docId w15:val="{A4BE3B82-5EB7-49AD-A5CA-0933398F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836"/>
  </w:style>
  <w:style w:type="paragraph" w:styleId="Footer">
    <w:name w:val="footer"/>
    <w:basedOn w:val="Normal"/>
    <w:link w:val="FooterChar"/>
    <w:uiPriority w:val="99"/>
    <w:unhideWhenUsed/>
    <w:rsid w:val="0054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Aleki</dc:creator>
  <cp:keywords/>
  <dc:description/>
  <cp:lastModifiedBy>Aleki</cp:lastModifiedBy>
  <cp:revision>38</cp:revision>
  <dcterms:created xsi:type="dcterms:W3CDTF">2017-12-14T18:55:00Z</dcterms:created>
  <dcterms:modified xsi:type="dcterms:W3CDTF">2017-12-14T19:42:00Z</dcterms:modified>
</cp:coreProperties>
</file>