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D30D68" w14:textId="77777777" w:rsidR="00815B31" w:rsidRPr="00D03D77" w:rsidRDefault="00815B31" w:rsidP="00D03D77">
      <w:pPr>
        <w:pStyle w:val="Subtitle"/>
        <w:spacing w:after="0" w:line="480" w:lineRule="auto"/>
        <w:contextualSpacing/>
        <w:rPr>
          <w:rFonts w:ascii="Times New Roman" w:hAnsi="Times New Roman" w:cs="Times New Roman"/>
          <w:color w:val="auto"/>
          <w:sz w:val="24"/>
          <w:szCs w:val="24"/>
        </w:rPr>
      </w:pPr>
    </w:p>
    <w:p w14:paraId="1393B036" w14:textId="77777777" w:rsidR="00815B31" w:rsidRPr="00D03D77" w:rsidRDefault="00815B31" w:rsidP="00D03D77">
      <w:pPr>
        <w:spacing w:after="0" w:line="480" w:lineRule="auto"/>
        <w:ind w:firstLine="720"/>
        <w:contextualSpacing/>
        <w:rPr>
          <w:rFonts w:ascii="Times New Roman" w:hAnsi="Times New Roman" w:cs="Times New Roman"/>
          <w:sz w:val="24"/>
          <w:szCs w:val="24"/>
        </w:rPr>
      </w:pPr>
    </w:p>
    <w:p w14:paraId="411828B5" w14:textId="77777777" w:rsidR="00815B31" w:rsidRPr="00D03D77" w:rsidRDefault="00815B31" w:rsidP="00D03D77">
      <w:pPr>
        <w:spacing w:after="0" w:line="480" w:lineRule="auto"/>
        <w:ind w:firstLine="720"/>
        <w:contextualSpacing/>
        <w:rPr>
          <w:rFonts w:ascii="Times New Roman" w:hAnsi="Times New Roman" w:cs="Times New Roman"/>
          <w:sz w:val="24"/>
          <w:szCs w:val="24"/>
        </w:rPr>
      </w:pPr>
    </w:p>
    <w:p w14:paraId="31DF0D3A" w14:textId="77777777" w:rsidR="00815B31" w:rsidRPr="00D03D77" w:rsidRDefault="00815B31" w:rsidP="00D03D77">
      <w:pPr>
        <w:spacing w:after="0" w:line="480" w:lineRule="auto"/>
        <w:ind w:firstLine="720"/>
        <w:contextualSpacing/>
        <w:rPr>
          <w:rFonts w:ascii="Times New Roman" w:hAnsi="Times New Roman" w:cs="Times New Roman"/>
          <w:sz w:val="24"/>
          <w:szCs w:val="24"/>
        </w:rPr>
      </w:pPr>
    </w:p>
    <w:p w14:paraId="6122BE27" w14:textId="77777777" w:rsidR="00CD3446" w:rsidRPr="00D03D77" w:rsidRDefault="00CD3446" w:rsidP="00D03D77">
      <w:pPr>
        <w:spacing w:after="0" w:line="480" w:lineRule="auto"/>
        <w:ind w:firstLine="720"/>
        <w:contextualSpacing/>
        <w:jc w:val="center"/>
        <w:rPr>
          <w:rFonts w:ascii="Times New Roman" w:hAnsi="Times New Roman" w:cs="Times New Roman"/>
          <w:sz w:val="24"/>
          <w:szCs w:val="24"/>
          <w:shd w:val="clear" w:color="auto" w:fill="FFFFFF"/>
        </w:rPr>
      </w:pPr>
    </w:p>
    <w:p w14:paraId="43CDF1AA" w14:textId="77777777" w:rsidR="00CD3446" w:rsidRPr="00D03D77" w:rsidRDefault="00CD3446" w:rsidP="00D03D77">
      <w:pPr>
        <w:spacing w:after="0" w:line="480" w:lineRule="auto"/>
        <w:ind w:firstLine="720"/>
        <w:contextualSpacing/>
        <w:jc w:val="center"/>
        <w:rPr>
          <w:rFonts w:ascii="Times New Roman" w:hAnsi="Times New Roman" w:cs="Times New Roman"/>
          <w:sz w:val="24"/>
          <w:szCs w:val="24"/>
          <w:shd w:val="clear" w:color="auto" w:fill="FFFFFF"/>
        </w:rPr>
      </w:pPr>
    </w:p>
    <w:p w14:paraId="37EF55C2" w14:textId="77777777" w:rsidR="00CD3446" w:rsidRPr="00D03D77" w:rsidRDefault="00CD3446" w:rsidP="00D03D77">
      <w:pPr>
        <w:spacing w:after="0" w:line="480" w:lineRule="auto"/>
        <w:ind w:firstLine="720"/>
        <w:contextualSpacing/>
        <w:jc w:val="center"/>
        <w:rPr>
          <w:rFonts w:ascii="Times New Roman" w:hAnsi="Times New Roman" w:cs="Times New Roman"/>
          <w:sz w:val="24"/>
          <w:szCs w:val="24"/>
          <w:shd w:val="clear" w:color="auto" w:fill="FFFFFF"/>
        </w:rPr>
      </w:pPr>
    </w:p>
    <w:p w14:paraId="42DD64A0" w14:textId="389F07CF" w:rsidR="00FF6641" w:rsidRPr="00D03D77" w:rsidRDefault="00C83B9D" w:rsidP="00D03D77">
      <w:pPr>
        <w:spacing w:after="0" w:line="480" w:lineRule="auto"/>
        <w:ind w:firstLine="720"/>
        <w:contextualSpacing/>
        <w:jc w:val="center"/>
        <w:rPr>
          <w:rFonts w:ascii="Times New Roman" w:hAnsi="Times New Roman" w:cs="Times New Roman"/>
          <w:sz w:val="24"/>
          <w:szCs w:val="24"/>
        </w:rPr>
      </w:pPr>
      <w:r w:rsidRPr="00D03D77">
        <w:rPr>
          <w:rFonts w:ascii="Times New Roman" w:hAnsi="Times New Roman" w:cs="Times New Roman"/>
          <w:color w:val="1B1B1B"/>
          <w:sz w:val="24"/>
          <w:szCs w:val="24"/>
          <w:shd w:val="clear" w:color="auto" w:fill="FFFFFF"/>
        </w:rPr>
        <w:t>THE HISTORY OF SEAFOOD IN AMERICA AND HOW IT RELATES TO FLORIDA</w:t>
      </w:r>
    </w:p>
    <w:p w14:paraId="5B4247A9" w14:textId="77777777" w:rsidR="001B4F21" w:rsidRPr="00D03D77" w:rsidRDefault="001B4F21" w:rsidP="00D03D77">
      <w:pPr>
        <w:spacing w:after="0" w:line="480" w:lineRule="auto"/>
        <w:ind w:firstLine="720"/>
        <w:contextualSpacing/>
        <w:jc w:val="center"/>
        <w:rPr>
          <w:rFonts w:ascii="Times New Roman" w:hAnsi="Times New Roman" w:cs="Times New Roman"/>
          <w:sz w:val="24"/>
          <w:szCs w:val="24"/>
        </w:rPr>
      </w:pPr>
    </w:p>
    <w:p w14:paraId="33EE26C0" w14:textId="77777777" w:rsidR="001B4F21" w:rsidRPr="00D03D77" w:rsidRDefault="001B4F21" w:rsidP="00D03D77">
      <w:pPr>
        <w:spacing w:after="0" w:line="480" w:lineRule="auto"/>
        <w:ind w:firstLine="720"/>
        <w:contextualSpacing/>
        <w:jc w:val="center"/>
        <w:rPr>
          <w:rFonts w:ascii="Times New Roman" w:hAnsi="Times New Roman" w:cs="Times New Roman"/>
          <w:sz w:val="24"/>
          <w:szCs w:val="24"/>
        </w:rPr>
      </w:pPr>
    </w:p>
    <w:p w14:paraId="72DF4236" w14:textId="0CB660C5" w:rsidR="00FF6641" w:rsidRPr="00D03D77" w:rsidRDefault="00993B99" w:rsidP="009F16F5">
      <w:pPr>
        <w:spacing w:after="0" w:line="480" w:lineRule="auto"/>
        <w:ind w:firstLine="720"/>
        <w:contextualSpacing/>
        <w:jc w:val="center"/>
        <w:rPr>
          <w:rFonts w:ascii="Times New Roman" w:hAnsi="Times New Roman" w:cs="Times New Roman"/>
          <w:sz w:val="24"/>
          <w:szCs w:val="24"/>
        </w:rPr>
      </w:pPr>
      <w:r w:rsidRPr="00D03D77">
        <w:rPr>
          <w:rFonts w:ascii="Times New Roman" w:hAnsi="Times New Roman" w:cs="Times New Roman"/>
          <w:sz w:val="24"/>
          <w:szCs w:val="24"/>
        </w:rPr>
        <w:t>Name</w:t>
      </w:r>
    </w:p>
    <w:p w14:paraId="305BB313" w14:textId="71D2BBF8" w:rsidR="00FF6641" w:rsidRPr="00D03D77" w:rsidRDefault="00993B99" w:rsidP="009F16F5">
      <w:pPr>
        <w:spacing w:after="0" w:line="480" w:lineRule="auto"/>
        <w:ind w:firstLine="720"/>
        <w:contextualSpacing/>
        <w:jc w:val="center"/>
        <w:rPr>
          <w:rFonts w:ascii="Times New Roman" w:hAnsi="Times New Roman" w:cs="Times New Roman"/>
          <w:sz w:val="24"/>
          <w:szCs w:val="24"/>
        </w:rPr>
      </w:pPr>
      <w:r w:rsidRPr="00D03D77">
        <w:rPr>
          <w:rFonts w:ascii="Times New Roman" w:hAnsi="Times New Roman" w:cs="Times New Roman"/>
          <w:sz w:val="24"/>
          <w:szCs w:val="24"/>
        </w:rPr>
        <w:t>Class</w:t>
      </w:r>
    </w:p>
    <w:p w14:paraId="3C82182C" w14:textId="2C0B44C5" w:rsidR="00FF6641" w:rsidRPr="00D03D77" w:rsidRDefault="00993B99" w:rsidP="009F16F5">
      <w:pPr>
        <w:spacing w:after="0" w:line="480" w:lineRule="auto"/>
        <w:ind w:firstLine="720"/>
        <w:contextualSpacing/>
        <w:jc w:val="center"/>
        <w:rPr>
          <w:rFonts w:ascii="Times New Roman" w:hAnsi="Times New Roman" w:cs="Times New Roman"/>
          <w:sz w:val="24"/>
          <w:szCs w:val="24"/>
        </w:rPr>
      </w:pPr>
      <w:r w:rsidRPr="00D03D77">
        <w:rPr>
          <w:rFonts w:ascii="Times New Roman" w:hAnsi="Times New Roman" w:cs="Times New Roman"/>
          <w:sz w:val="24"/>
          <w:szCs w:val="24"/>
        </w:rPr>
        <w:t>Date</w:t>
      </w:r>
    </w:p>
    <w:p w14:paraId="4759FE6D" w14:textId="77777777" w:rsidR="00FF6641" w:rsidRPr="00D03D77" w:rsidRDefault="00FF6641" w:rsidP="00D03D77">
      <w:pPr>
        <w:spacing w:after="0" w:line="480" w:lineRule="auto"/>
        <w:ind w:firstLine="720"/>
        <w:contextualSpacing/>
        <w:jc w:val="center"/>
        <w:rPr>
          <w:rFonts w:ascii="Times New Roman" w:hAnsi="Times New Roman" w:cs="Times New Roman"/>
          <w:sz w:val="24"/>
          <w:szCs w:val="24"/>
        </w:rPr>
      </w:pPr>
    </w:p>
    <w:p w14:paraId="50991174" w14:textId="77777777" w:rsidR="00815B31" w:rsidRPr="00D03D77" w:rsidRDefault="00815B31" w:rsidP="00D03D77">
      <w:pPr>
        <w:spacing w:after="0" w:line="480" w:lineRule="auto"/>
        <w:ind w:firstLine="720"/>
        <w:contextualSpacing/>
        <w:rPr>
          <w:rFonts w:ascii="Times New Roman" w:hAnsi="Times New Roman" w:cs="Times New Roman"/>
          <w:sz w:val="24"/>
          <w:szCs w:val="24"/>
        </w:rPr>
      </w:pPr>
    </w:p>
    <w:p w14:paraId="6D48F8B8" w14:textId="77777777" w:rsidR="00815B31" w:rsidRPr="00D03D77" w:rsidRDefault="00815B31" w:rsidP="00D03D77">
      <w:pPr>
        <w:spacing w:after="0" w:line="480" w:lineRule="auto"/>
        <w:ind w:firstLine="720"/>
        <w:contextualSpacing/>
        <w:rPr>
          <w:rFonts w:ascii="Times New Roman" w:hAnsi="Times New Roman" w:cs="Times New Roman"/>
          <w:sz w:val="24"/>
          <w:szCs w:val="24"/>
        </w:rPr>
      </w:pPr>
    </w:p>
    <w:p w14:paraId="33C45FE6" w14:textId="77777777" w:rsidR="00815B31" w:rsidRPr="00D03D77" w:rsidRDefault="00815B31" w:rsidP="00D03D77">
      <w:pPr>
        <w:spacing w:after="0" w:line="480" w:lineRule="auto"/>
        <w:ind w:firstLine="720"/>
        <w:contextualSpacing/>
        <w:rPr>
          <w:rFonts w:ascii="Times New Roman" w:hAnsi="Times New Roman" w:cs="Times New Roman"/>
          <w:sz w:val="24"/>
          <w:szCs w:val="24"/>
        </w:rPr>
      </w:pPr>
    </w:p>
    <w:p w14:paraId="03CE2A68" w14:textId="77777777" w:rsidR="008761F2" w:rsidRPr="00D03D77" w:rsidRDefault="008761F2" w:rsidP="00D03D77">
      <w:pPr>
        <w:spacing w:after="0" w:line="480" w:lineRule="auto"/>
        <w:ind w:firstLine="720"/>
        <w:contextualSpacing/>
        <w:rPr>
          <w:rFonts w:ascii="Times New Roman" w:hAnsi="Times New Roman" w:cs="Times New Roman"/>
          <w:sz w:val="24"/>
          <w:szCs w:val="24"/>
        </w:rPr>
      </w:pPr>
    </w:p>
    <w:p w14:paraId="53517B50" w14:textId="77777777" w:rsidR="00CD3446" w:rsidRPr="00D03D77" w:rsidRDefault="00CD3446" w:rsidP="00D03D77">
      <w:pPr>
        <w:spacing w:after="0" w:line="480" w:lineRule="auto"/>
        <w:ind w:firstLine="720"/>
        <w:contextualSpacing/>
        <w:rPr>
          <w:rFonts w:ascii="Times New Roman" w:hAnsi="Times New Roman" w:cs="Times New Roman"/>
          <w:sz w:val="24"/>
          <w:szCs w:val="24"/>
        </w:rPr>
      </w:pPr>
    </w:p>
    <w:p w14:paraId="38E89D4B" w14:textId="77777777" w:rsidR="00D510E8" w:rsidRPr="00D03D77" w:rsidRDefault="00D510E8" w:rsidP="00D03D77">
      <w:pPr>
        <w:spacing w:after="0" w:line="480" w:lineRule="auto"/>
        <w:contextualSpacing/>
        <w:jc w:val="center"/>
        <w:rPr>
          <w:rFonts w:ascii="Times New Roman" w:hAnsi="Times New Roman" w:cs="Times New Roman"/>
          <w:b/>
          <w:sz w:val="24"/>
          <w:szCs w:val="24"/>
        </w:rPr>
      </w:pPr>
    </w:p>
    <w:p w14:paraId="7AB33944" w14:textId="3B64A1C7" w:rsidR="00E2575D" w:rsidRDefault="00E2575D" w:rsidP="00F463BD">
      <w:pPr>
        <w:spacing w:line="480" w:lineRule="auto"/>
        <w:contextualSpacing/>
        <w:rPr>
          <w:rFonts w:ascii="Times New Roman" w:hAnsi="Times New Roman" w:cs="Times New Roman"/>
          <w:b/>
          <w:sz w:val="24"/>
          <w:szCs w:val="24"/>
        </w:rPr>
      </w:pPr>
    </w:p>
    <w:p w14:paraId="1E9F313A" w14:textId="77777777" w:rsidR="00F463BD" w:rsidRPr="00D03D77" w:rsidRDefault="00F463BD" w:rsidP="00F463BD">
      <w:pPr>
        <w:spacing w:line="480" w:lineRule="auto"/>
        <w:contextualSpacing/>
        <w:rPr>
          <w:rFonts w:ascii="Times New Roman" w:eastAsia="Times New Roman" w:hAnsi="Times New Roman" w:cs="Times New Roman"/>
          <w:sz w:val="24"/>
          <w:szCs w:val="24"/>
          <w:lang w:eastAsia="en-GB"/>
        </w:rPr>
      </w:pPr>
    </w:p>
    <w:p w14:paraId="15E3A661" w14:textId="77777777" w:rsidR="00293F9F" w:rsidRPr="00D03D77" w:rsidRDefault="00293F9F" w:rsidP="00D03D77">
      <w:pPr>
        <w:spacing w:line="480" w:lineRule="auto"/>
        <w:jc w:val="center"/>
        <w:rPr>
          <w:rFonts w:ascii="Times New Roman" w:hAnsi="Times New Roman" w:cs="Times New Roman"/>
          <w:b/>
          <w:sz w:val="24"/>
          <w:szCs w:val="24"/>
        </w:rPr>
      </w:pPr>
      <w:r w:rsidRPr="00D03D77">
        <w:rPr>
          <w:rFonts w:ascii="Times New Roman" w:hAnsi="Times New Roman" w:cs="Times New Roman"/>
          <w:b/>
          <w:sz w:val="24"/>
          <w:szCs w:val="24"/>
        </w:rPr>
        <w:lastRenderedPageBreak/>
        <w:t>History of Seafood in America</w:t>
      </w:r>
    </w:p>
    <w:p w14:paraId="59728505" w14:textId="27CA2A50" w:rsidR="00293F9F" w:rsidRPr="00D03D77" w:rsidRDefault="00293F9F" w:rsidP="00D03D77">
      <w:pPr>
        <w:spacing w:line="480" w:lineRule="auto"/>
        <w:ind w:firstLine="720"/>
        <w:rPr>
          <w:rFonts w:ascii="Times New Roman" w:hAnsi="Times New Roman" w:cs="Times New Roman"/>
          <w:sz w:val="24"/>
          <w:szCs w:val="24"/>
        </w:rPr>
      </w:pPr>
      <w:r w:rsidRPr="00D03D77">
        <w:rPr>
          <w:rFonts w:ascii="Times New Roman" w:hAnsi="Times New Roman" w:cs="Times New Roman"/>
          <w:sz w:val="24"/>
          <w:szCs w:val="24"/>
        </w:rPr>
        <w:t>In the past Centuries, seafood was less prestigious least exploited as food by Americans. They mostly preferred animal meat. Seafood was mainly included in the diet of the North Americans who lived along the North Atlantic Ocean</w:t>
      </w:r>
      <w:r w:rsidR="00F56733" w:rsidRPr="00D03D77">
        <w:rPr>
          <w:rFonts w:ascii="Times New Roman" w:hAnsi="Times New Roman" w:cs="Times New Roman"/>
          <w:sz w:val="24"/>
          <w:szCs w:val="24"/>
        </w:rPr>
        <w:t>.</w:t>
      </w:r>
      <w:r w:rsidR="00B805CF" w:rsidRPr="00D03D77">
        <w:rPr>
          <w:rStyle w:val="FootnoteReference"/>
          <w:rFonts w:ascii="Times New Roman" w:hAnsi="Times New Roman" w:cs="Times New Roman"/>
          <w:sz w:val="24"/>
          <w:szCs w:val="24"/>
        </w:rPr>
        <w:footnoteReference w:id="1"/>
      </w:r>
      <w:r w:rsidRPr="00D03D77">
        <w:rPr>
          <w:rFonts w:ascii="Times New Roman" w:hAnsi="Times New Roman" w:cs="Times New Roman"/>
          <w:sz w:val="24"/>
          <w:szCs w:val="24"/>
        </w:rPr>
        <w:t xml:space="preserve">  The communities were demanding in their fishing activities. The most sought-after type of seafood was codfish.  The consumption of cod spread gradually from the Northern settlers towards the Southern parts of America.</w:t>
      </w:r>
      <w:r w:rsidR="00F56733" w:rsidRPr="00D03D77">
        <w:rPr>
          <w:rStyle w:val="FootnoteReference"/>
          <w:rFonts w:ascii="Times New Roman" w:hAnsi="Times New Roman" w:cs="Times New Roman"/>
          <w:sz w:val="24"/>
          <w:szCs w:val="24"/>
        </w:rPr>
        <w:footnoteReference w:id="2"/>
      </w:r>
      <w:r w:rsidRPr="00D03D77">
        <w:rPr>
          <w:rFonts w:ascii="Times New Roman" w:hAnsi="Times New Roman" w:cs="Times New Roman"/>
          <w:sz w:val="24"/>
          <w:szCs w:val="24"/>
        </w:rPr>
        <w:t xml:space="preserve"> The coming of the Catholics into the US set a new stage of seafood consumption.  The ancient Catholic calendar had over 150 days of fasting. The days called for abstinence from meat consumption. During such times, the Catholics relied on seafood as their primary</w:t>
      </w:r>
      <w:r w:rsidR="00C13291" w:rsidRPr="00D03D77">
        <w:rPr>
          <w:rFonts w:ascii="Times New Roman" w:hAnsi="Times New Roman" w:cs="Times New Roman"/>
          <w:sz w:val="24"/>
          <w:szCs w:val="24"/>
        </w:rPr>
        <w:t xml:space="preserve"> source of protein.</w:t>
      </w:r>
      <w:r w:rsidR="00C13291" w:rsidRPr="00D03D77">
        <w:rPr>
          <w:rStyle w:val="FootnoteReference"/>
          <w:rFonts w:ascii="Times New Roman" w:hAnsi="Times New Roman" w:cs="Times New Roman"/>
          <w:sz w:val="24"/>
          <w:szCs w:val="24"/>
        </w:rPr>
        <w:footnoteReference w:id="3"/>
      </w:r>
      <w:r w:rsidR="00C13291" w:rsidRPr="00D03D77">
        <w:rPr>
          <w:rFonts w:ascii="Times New Roman" w:hAnsi="Times New Roman" w:cs="Times New Roman"/>
          <w:sz w:val="24"/>
          <w:szCs w:val="24"/>
        </w:rPr>
        <w:t xml:space="preserve"> </w:t>
      </w:r>
      <w:r w:rsidRPr="00D03D77">
        <w:rPr>
          <w:rFonts w:ascii="Times New Roman" w:hAnsi="Times New Roman" w:cs="Times New Roman"/>
          <w:sz w:val="24"/>
          <w:szCs w:val="24"/>
        </w:rPr>
        <w:t xml:space="preserve">The emerging culture made the native Americans term seafood as a diet for the Catholics. With time, catholic converts started also including specific seafood species in their diet. In other words, the consumption of seafood in America was fueled by immigrants who </w:t>
      </w:r>
      <w:r w:rsidRPr="00D03D77">
        <w:rPr>
          <w:rFonts w:ascii="Times New Roman" w:hAnsi="Times New Roman" w:cs="Times New Roman"/>
          <w:sz w:val="24"/>
          <w:szCs w:val="24"/>
        </w:rPr>
        <w:lastRenderedPageBreak/>
        <w:t>came from seafood-consuming societies.</w:t>
      </w:r>
      <w:r w:rsidR="00823427" w:rsidRPr="00D03D77">
        <w:rPr>
          <w:rStyle w:val="FootnoteReference"/>
          <w:rFonts w:ascii="Times New Roman" w:hAnsi="Times New Roman" w:cs="Times New Roman"/>
          <w:sz w:val="24"/>
          <w:szCs w:val="24"/>
        </w:rPr>
        <w:footnoteReference w:id="4"/>
      </w:r>
      <w:r w:rsidRPr="00D03D77">
        <w:rPr>
          <w:rFonts w:ascii="Times New Roman" w:hAnsi="Times New Roman" w:cs="Times New Roman"/>
          <w:sz w:val="24"/>
          <w:szCs w:val="24"/>
        </w:rPr>
        <w:t xml:space="preserve"> The perception of Americans towards seafood changed during WW1 and WW2.</w:t>
      </w:r>
    </w:p>
    <w:p w14:paraId="75CE21DD" w14:textId="64A3C0B9" w:rsidR="00293F9F" w:rsidRPr="00D03D77" w:rsidRDefault="00293F9F" w:rsidP="00D03D77">
      <w:pPr>
        <w:spacing w:line="480" w:lineRule="auto"/>
        <w:ind w:firstLine="720"/>
        <w:rPr>
          <w:rFonts w:ascii="Times New Roman" w:hAnsi="Times New Roman" w:cs="Times New Roman"/>
          <w:sz w:val="24"/>
          <w:szCs w:val="24"/>
        </w:rPr>
      </w:pPr>
      <w:r w:rsidRPr="00D03D77">
        <w:rPr>
          <w:rFonts w:ascii="Times New Roman" w:hAnsi="Times New Roman" w:cs="Times New Roman"/>
          <w:sz w:val="24"/>
          <w:szCs w:val="24"/>
        </w:rPr>
        <w:t>During such time, nationwide campaigns were conducted to spare meat and eat fish and other types of seafood. The objective was to save animal meat for the soldiers overseas.  Small boats were used to catch seafood, especially cod, octopus, shrimp, and sponge.</w:t>
      </w:r>
      <w:r w:rsidR="00170D7A" w:rsidRPr="00D03D77">
        <w:rPr>
          <w:rStyle w:val="FootnoteReference"/>
          <w:rFonts w:ascii="Times New Roman" w:hAnsi="Times New Roman" w:cs="Times New Roman"/>
          <w:sz w:val="24"/>
          <w:szCs w:val="24"/>
        </w:rPr>
        <w:footnoteReference w:id="5"/>
      </w:r>
      <w:r w:rsidRPr="00D03D77">
        <w:rPr>
          <w:rFonts w:ascii="Times New Roman" w:hAnsi="Times New Roman" w:cs="Times New Roman"/>
          <w:sz w:val="24"/>
          <w:szCs w:val="24"/>
        </w:rPr>
        <w:t xml:space="preserve">  The coming of the Chinese on the West Coast led to the introduction of fishing methods. One of them was the use of Chinse Junk boats. The boats enabled abundant harvesting of seafood to meet domestic demand. By the 1940s, ships powered by diesel engines and the use of massive nets came into use.</w:t>
      </w:r>
      <w:r w:rsidR="00437CDE" w:rsidRPr="00D03D77">
        <w:rPr>
          <w:rStyle w:val="FootnoteReference"/>
          <w:rFonts w:ascii="Times New Roman" w:hAnsi="Times New Roman" w:cs="Times New Roman"/>
          <w:sz w:val="24"/>
          <w:szCs w:val="24"/>
        </w:rPr>
        <w:footnoteReference w:id="6"/>
      </w:r>
      <w:r w:rsidRPr="00D03D77">
        <w:rPr>
          <w:rFonts w:ascii="Times New Roman" w:hAnsi="Times New Roman" w:cs="Times New Roman"/>
          <w:sz w:val="24"/>
          <w:szCs w:val="24"/>
        </w:rPr>
        <w:t xml:space="preserve"> The increase in the American appetite for seafood prompted the coining of fishery laws by the federal government to control fishing and water pollution.</w:t>
      </w:r>
      <w:r w:rsidR="008B4A86" w:rsidRPr="00D03D77">
        <w:rPr>
          <w:rFonts w:ascii="Times New Roman" w:hAnsi="Times New Roman" w:cs="Times New Roman"/>
          <w:sz w:val="24"/>
          <w:szCs w:val="24"/>
        </w:rPr>
        <w:t xml:space="preserve"> For instance, there must be approval of any veterinary medicine before any aquaculture operation.</w:t>
      </w:r>
      <w:r w:rsidR="006A5915" w:rsidRPr="00D03D77">
        <w:rPr>
          <w:rStyle w:val="FootnoteReference"/>
          <w:rFonts w:ascii="Times New Roman" w:hAnsi="Times New Roman" w:cs="Times New Roman"/>
          <w:sz w:val="24"/>
          <w:szCs w:val="24"/>
        </w:rPr>
        <w:footnoteReference w:id="7"/>
      </w:r>
    </w:p>
    <w:p w14:paraId="5C477992" w14:textId="77777777" w:rsidR="009F16F5" w:rsidRDefault="009F16F5" w:rsidP="00D03D77">
      <w:pPr>
        <w:spacing w:line="480" w:lineRule="auto"/>
        <w:jc w:val="center"/>
        <w:rPr>
          <w:rFonts w:ascii="Times New Roman" w:hAnsi="Times New Roman" w:cs="Times New Roman"/>
          <w:b/>
          <w:sz w:val="24"/>
          <w:szCs w:val="24"/>
        </w:rPr>
      </w:pPr>
    </w:p>
    <w:p w14:paraId="7FF619C3" w14:textId="1C5AA3B8" w:rsidR="00293F9F" w:rsidRPr="00D03D77" w:rsidRDefault="00293F9F" w:rsidP="00D03D77">
      <w:pPr>
        <w:spacing w:line="480" w:lineRule="auto"/>
        <w:jc w:val="center"/>
        <w:rPr>
          <w:rFonts w:ascii="Times New Roman" w:hAnsi="Times New Roman" w:cs="Times New Roman"/>
          <w:b/>
          <w:sz w:val="24"/>
          <w:szCs w:val="24"/>
        </w:rPr>
      </w:pPr>
      <w:r w:rsidRPr="00D03D77">
        <w:rPr>
          <w:rFonts w:ascii="Times New Roman" w:hAnsi="Times New Roman" w:cs="Times New Roman"/>
          <w:b/>
          <w:sz w:val="24"/>
          <w:szCs w:val="24"/>
        </w:rPr>
        <w:lastRenderedPageBreak/>
        <w:t>Florida Seafood</w:t>
      </w:r>
    </w:p>
    <w:p w14:paraId="1F473F0F" w14:textId="5C9EDD76" w:rsidR="00293F9F" w:rsidRPr="00D03D77" w:rsidRDefault="00293F9F" w:rsidP="00D03D77">
      <w:pPr>
        <w:spacing w:line="480" w:lineRule="auto"/>
        <w:ind w:firstLine="720"/>
        <w:rPr>
          <w:rFonts w:ascii="Times New Roman" w:hAnsi="Times New Roman" w:cs="Times New Roman"/>
          <w:sz w:val="24"/>
          <w:szCs w:val="24"/>
        </w:rPr>
      </w:pPr>
      <w:r w:rsidRPr="00D03D77">
        <w:rPr>
          <w:rFonts w:ascii="Times New Roman" w:hAnsi="Times New Roman" w:cs="Times New Roman"/>
          <w:sz w:val="24"/>
          <w:szCs w:val="24"/>
        </w:rPr>
        <w:t>Florida is ranked amongst the top 12 U.S. states in the production of Seafood which is exceptionally fresh.</w:t>
      </w:r>
      <w:r w:rsidR="00AC12B8" w:rsidRPr="00D03D77">
        <w:rPr>
          <w:rStyle w:val="FootnoteReference"/>
          <w:rFonts w:ascii="Times New Roman" w:hAnsi="Times New Roman" w:cs="Times New Roman"/>
          <w:sz w:val="24"/>
          <w:szCs w:val="24"/>
        </w:rPr>
        <w:footnoteReference w:id="8"/>
      </w:r>
      <w:r w:rsidRPr="00D03D77">
        <w:rPr>
          <w:rFonts w:ascii="Times New Roman" w:hAnsi="Times New Roman" w:cs="Times New Roman"/>
          <w:sz w:val="24"/>
          <w:szCs w:val="24"/>
        </w:rPr>
        <w:t xml:space="preserve"> It is a significant representative of the seafood industry in the nation. Annually the fishing industry of Florida makes around 100 million pounds on shellfish and finfish. More than a hundred species are harvested, including stone crab, snapper, pompano, Spanish mackerel, mullet spiny lobster, shrimp, grouper, and many others. Weather conditions and quota limits can influence the availability of the seafood products in Florida.</w:t>
      </w:r>
      <w:r w:rsidR="00931264" w:rsidRPr="00D03D77">
        <w:rPr>
          <w:rStyle w:val="FootnoteReference"/>
          <w:rFonts w:ascii="Times New Roman" w:hAnsi="Times New Roman" w:cs="Times New Roman"/>
          <w:sz w:val="24"/>
          <w:szCs w:val="24"/>
        </w:rPr>
        <w:footnoteReference w:id="9"/>
      </w:r>
      <w:r w:rsidRPr="00D03D77">
        <w:rPr>
          <w:rFonts w:ascii="Times New Roman" w:hAnsi="Times New Roman" w:cs="Times New Roman"/>
          <w:sz w:val="24"/>
          <w:szCs w:val="24"/>
        </w:rPr>
        <w:t xml:space="preserve">  All these species are of high-quality products which are sold into markets of regional, local and national. When harvesting the Seafood, the fishermen from Florida must always adhere to state and federal laws. When they follow the rules, they prevent damaging the species ability to reproduce hence securing its availability for the future generation. Consumers should buy Seafood managed by the U.S. fishery management plan because they meet at least ten national standards. </w:t>
      </w:r>
    </w:p>
    <w:p w14:paraId="0B4AE79D" w14:textId="7476A067" w:rsidR="00293F9F" w:rsidRPr="00D03D77" w:rsidRDefault="00293F9F" w:rsidP="00D03D77">
      <w:pPr>
        <w:spacing w:line="480" w:lineRule="auto"/>
        <w:ind w:firstLine="720"/>
        <w:rPr>
          <w:rFonts w:ascii="Times New Roman" w:hAnsi="Times New Roman" w:cs="Times New Roman"/>
          <w:sz w:val="24"/>
          <w:szCs w:val="24"/>
        </w:rPr>
      </w:pPr>
      <w:r w:rsidRPr="00D03D77">
        <w:rPr>
          <w:rFonts w:ascii="Times New Roman" w:hAnsi="Times New Roman" w:cs="Times New Roman"/>
          <w:sz w:val="24"/>
          <w:szCs w:val="24"/>
        </w:rPr>
        <w:t xml:space="preserve">Apart from the harvested Seafood in Florida, additional products are imported from foreign sources and other states.  The industry of Seafood in Florida comprises a complex network of importation, sales, processing, and harvesting. All these networks run the state's economy. In the year 2012, statistics indicate that the quantity of imported Seafood in the market </w:t>
      </w:r>
      <w:r w:rsidRPr="00D03D77">
        <w:rPr>
          <w:rFonts w:ascii="Times New Roman" w:hAnsi="Times New Roman" w:cs="Times New Roman"/>
          <w:sz w:val="24"/>
          <w:szCs w:val="24"/>
        </w:rPr>
        <w:lastRenderedPageBreak/>
        <w:t>of the U.S. outdid the locally harvested Seafood by 42%</w:t>
      </w:r>
      <w:r w:rsidR="00D85CB9" w:rsidRPr="00D03D77">
        <w:rPr>
          <w:rFonts w:ascii="Times New Roman" w:hAnsi="Times New Roman" w:cs="Times New Roman"/>
          <w:sz w:val="24"/>
          <w:szCs w:val="24"/>
        </w:rPr>
        <w:t>.</w:t>
      </w:r>
      <w:r w:rsidR="00D85CB9" w:rsidRPr="00D03D77">
        <w:rPr>
          <w:rStyle w:val="FootnoteReference"/>
          <w:rFonts w:ascii="Times New Roman" w:hAnsi="Times New Roman" w:cs="Times New Roman"/>
          <w:sz w:val="24"/>
          <w:szCs w:val="24"/>
        </w:rPr>
        <w:footnoteReference w:id="10"/>
      </w:r>
      <w:r w:rsidRPr="00D03D77">
        <w:rPr>
          <w:rFonts w:ascii="Times New Roman" w:hAnsi="Times New Roman" w:cs="Times New Roman"/>
          <w:sz w:val="24"/>
          <w:szCs w:val="24"/>
        </w:rPr>
        <w:t xml:space="preserve">  The Seafood gathered in Florida creates more than 7,400 jobs annually and generates approximately $171 million in impact on the </w:t>
      </w:r>
      <w:r w:rsidR="00D85CB9" w:rsidRPr="00D03D77">
        <w:rPr>
          <w:rFonts w:ascii="Times New Roman" w:hAnsi="Times New Roman" w:cs="Times New Roman"/>
          <w:sz w:val="24"/>
          <w:szCs w:val="24"/>
        </w:rPr>
        <w:t>economy.</w:t>
      </w:r>
      <w:r w:rsidR="00D85CB9" w:rsidRPr="00D03D77">
        <w:rPr>
          <w:rStyle w:val="FootnoteReference"/>
          <w:rFonts w:ascii="Times New Roman" w:hAnsi="Times New Roman" w:cs="Times New Roman"/>
          <w:sz w:val="24"/>
          <w:szCs w:val="24"/>
        </w:rPr>
        <w:footnoteReference w:id="11"/>
      </w:r>
      <w:r w:rsidR="00D85CB9" w:rsidRPr="00D03D77">
        <w:rPr>
          <w:rFonts w:ascii="Times New Roman" w:hAnsi="Times New Roman" w:cs="Times New Roman"/>
          <w:sz w:val="24"/>
          <w:szCs w:val="24"/>
        </w:rPr>
        <w:t xml:space="preserve"> </w:t>
      </w:r>
      <w:r w:rsidRPr="00D03D77">
        <w:rPr>
          <w:rFonts w:ascii="Times New Roman" w:hAnsi="Times New Roman" w:cs="Times New Roman"/>
          <w:sz w:val="24"/>
          <w:szCs w:val="24"/>
        </w:rPr>
        <w:t>The imported Seafood secures 65,000 job opportunities and yields $2.4 billion annually. Apart from the economic benefits of the imported and locally harvested Seafood, the residents of Florida who consume Seafood are provided with an unexcelled variety of seafood products for tasting and enjoying. There is a need to provide affordable, sustainable, diverse, and high-quality seafood products due to the population increase, leading to the high demand for Seafood in Florida.</w:t>
      </w:r>
    </w:p>
    <w:p w14:paraId="53A4183F" w14:textId="2DA3002E" w:rsidR="00293F9F" w:rsidRPr="00D03D77" w:rsidRDefault="00293F9F" w:rsidP="00D03D77">
      <w:pPr>
        <w:spacing w:line="480" w:lineRule="auto"/>
        <w:ind w:firstLine="720"/>
        <w:rPr>
          <w:rFonts w:ascii="Times New Roman" w:hAnsi="Times New Roman" w:cs="Times New Roman"/>
          <w:sz w:val="24"/>
          <w:szCs w:val="24"/>
        </w:rPr>
      </w:pPr>
      <w:r w:rsidRPr="00D03D77">
        <w:rPr>
          <w:rFonts w:ascii="Times New Roman" w:hAnsi="Times New Roman" w:cs="Times New Roman"/>
          <w:sz w:val="24"/>
          <w:szCs w:val="24"/>
        </w:rPr>
        <w:t xml:space="preserve">Most Florida residents are concerned about the affordability, origin, quality, convenience, and safety of the seafood products purchased by them; therefore, they mostly prefer buying locally harvested seafood products. The high increase of eco-labeling and "green" products is brewing realization of the self-sufficiency of Seafood. Market place for seafood experiences high confusion where the media exposes impurity in food products and the rising tendency of economic fraud, including mislabeling. This confusion to consumers leads to the need to provide educational programs which can assist buyers in making decisions that are well informed on the seafood products they should buy for consumption in their households. Due to the confusion in consumers, there was a need for a survey to be carried out on Florida seafood, majorly on perceptions, preferences, and concerns of the buyers.  The addressed issues comprised of product </w:t>
      </w:r>
      <w:r w:rsidRPr="00D03D77">
        <w:rPr>
          <w:rFonts w:ascii="Times New Roman" w:hAnsi="Times New Roman" w:cs="Times New Roman"/>
          <w:sz w:val="24"/>
          <w:szCs w:val="24"/>
        </w:rPr>
        <w:lastRenderedPageBreak/>
        <w:t>origin, traceability, mislabeling, quality and safety.</w:t>
      </w:r>
      <w:r w:rsidR="007057F1" w:rsidRPr="00D03D77">
        <w:rPr>
          <w:rStyle w:val="FootnoteReference"/>
          <w:rFonts w:ascii="Times New Roman" w:hAnsi="Times New Roman" w:cs="Times New Roman"/>
          <w:sz w:val="24"/>
          <w:szCs w:val="24"/>
        </w:rPr>
        <w:footnoteReference w:id="12"/>
      </w:r>
      <w:r w:rsidRPr="00D03D77">
        <w:rPr>
          <w:rFonts w:ascii="Times New Roman" w:hAnsi="Times New Roman" w:cs="Times New Roman"/>
          <w:sz w:val="24"/>
          <w:szCs w:val="24"/>
        </w:rPr>
        <w:t xml:space="preserve"> Additional addressed issues were regional needs, primarily in Florida, preparation methods, consumer demographics, alertness on health benefits associated with Seafood, and recurrent issues. The survey findings were more intense compared to the information that earlier existed on the perception of Seafood in Florida and other states that are confined in the Gulf region. </w:t>
      </w:r>
    </w:p>
    <w:p w14:paraId="59431B27" w14:textId="769F2B38" w:rsidR="00293F9F" w:rsidRPr="00D03D77" w:rsidRDefault="00293F9F" w:rsidP="00D03D77">
      <w:pPr>
        <w:spacing w:line="480" w:lineRule="auto"/>
        <w:ind w:firstLine="720"/>
        <w:rPr>
          <w:rFonts w:ascii="Times New Roman" w:hAnsi="Times New Roman" w:cs="Times New Roman"/>
          <w:sz w:val="24"/>
          <w:szCs w:val="24"/>
        </w:rPr>
      </w:pPr>
      <w:r w:rsidRPr="00D03D77">
        <w:rPr>
          <w:rFonts w:ascii="Times New Roman" w:hAnsi="Times New Roman" w:cs="Times New Roman"/>
          <w:sz w:val="24"/>
          <w:szCs w:val="24"/>
        </w:rPr>
        <w:t>The Florida Department of Agriculture and Consumer Services (DACS) has carried out several laboratory tests and thorough screening of the Florida seafood and has confirmed that seafood products are safe, plentiful, and untouched by the oil spills. Healthcare providers, Food and drug administration, and public health experts encourage consumers to eat seafood products from Florida because they provide a balanced diet and are also essential to the body. Pregnant women are highly advised to eat seafood products because they provide varieties of nutrients that boost the baby's intellect, development, and growth. Adults are advised to consume approximately 8 ounces of seafood products weekly, pregnant and nursing women to eat 8 to 12 ounces of Seafood.</w:t>
      </w:r>
      <w:r w:rsidR="00596443" w:rsidRPr="00D03D77">
        <w:rPr>
          <w:rStyle w:val="FootnoteReference"/>
          <w:rFonts w:ascii="Times New Roman" w:hAnsi="Times New Roman" w:cs="Times New Roman"/>
          <w:sz w:val="24"/>
          <w:szCs w:val="24"/>
        </w:rPr>
        <w:footnoteReference w:id="13"/>
      </w:r>
      <w:r w:rsidRPr="00D03D77">
        <w:rPr>
          <w:rFonts w:ascii="Times New Roman" w:hAnsi="Times New Roman" w:cs="Times New Roman"/>
          <w:sz w:val="24"/>
          <w:szCs w:val="24"/>
        </w:rPr>
        <w:t xml:space="preserve"> Most consumers believe that the Seafood in Florida has high mercury levels, but researchers have concluded that most Seafood caught in Florida are free from harm, so people should eat them without fear.</w:t>
      </w:r>
    </w:p>
    <w:p w14:paraId="4BF281C3" w14:textId="59461D33" w:rsidR="003426B6" w:rsidRPr="00D03D77" w:rsidRDefault="00293F9F" w:rsidP="00D03D77">
      <w:pPr>
        <w:spacing w:line="480" w:lineRule="auto"/>
        <w:ind w:firstLine="720"/>
        <w:rPr>
          <w:rFonts w:ascii="Times New Roman" w:hAnsi="Times New Roman" w:cs="Times New Roman"/>
          <w:sz w:val="24"/>
          <w:szCs w:val="24"/>
        </w:rPr>
      </w:pPr>
      <w:r w:rsidRPr="00D03D77">
        <w:rPr>
          <w:rFonts w:ascii="Times New Roman" w:hAnsi="Times New Roman" w:cs="Times New Roman"/>
          <w:sz w:val="24"/>
          <w:szCs w:val="24"/>
        </w:rPr>
        <w:lastRenderedPageBreak/>
        <w:t xml:space="preserve">It is the highest time to travel to Florida to gain the Southern Living experience from a natural milieu for those who enjoy seafood delicacies. There exist first-class outlets that offer delicious seafood delicacies that will give you value for your money. One of such places is J.B.'s Fish Camp &amp; Seafood. The restaurant offers a serene environment which classical fried Seafood. It is the best in the preparation of steamed rock shrimp and lime pie. The Back Porch Seafood &amp;Oyster House is another destination for those who enjoy oyster. The hotel has giant windows that enable clients to have a clear and vast view of the emerald green water and the white sand.  The Back Porch prides itself on its popular oyster meals and amberjack (a rare white fish on menus worldwide). The Porch is located in Destin. Those who fancy beach life visits Schooners in Panama City Beach. The hotel is famed for its live music and beach parties, especially during summer. It has good taste in Southern Flavored Food, including grits from cheeses, crab cakes, tuna steak, and seafood gumbo. The Southern Fisheries Association strives to foster good commercial fishing by defending and protecting overexploitation of seafood species to benefit future generations. The association also fights for fair trade by discouraging the importation of cheap Seafood that can still be found within the expansive Southern American coastline. </w:t>
      </w:r>
    </w:p>
    <w:p w14:paraId="7D5CC435" w14:textId="77777777" w:rsidR="009F16F5" w:rsidRDefault="009F16F5" w:rsidP="00D03D77">
      <w:pPr>
        <w:spacing w:line="480" w:lineRule="auto"/>
        <w:jc w:val="center"/>
        <w:rPr>
          <w:rFonts w:ascii="Times New Roman" w:hAnsi="Times New Roman" w:cs="Times New Roman"/>
          <w:sz w:val="24"/>
          <w:szCs w:val="24"/>
        </w:rPr>
      </w:pPr>
    </w:p>
    <w:p w14:paraId="23CBD8B9" w14:textId="77777777" w:rsidR="009F16F5" w:rsidRDefault="009F16F5" w:rsidP="00D03D77">
      <w:pPr>
        <w:spacing w:line="480" w:lineRule="auto"/>
        <w:jc w:val="center"/>
        <w:rPr>
          <w:rFonts w:ascii="Times New Roman" w:hAnsi="Times New Roman" w:cs="Times New Roman"/>
          <w:sz w:val="24"/>
          <w:szCs w:val="24"/>
        </w:rPr>
      </w:pPr>
    </w:p>
    <w:p w14:paraId="02B0748B" w14:textId="77777777" w:rsidR="009F16F5" w:rsidRDefault="009F16F5" w:rsidP="00D03D77">
      <w:pPr>
        <w:spacing w:line="480" w:lineRule="auto"/>
        <w:jc w:val="center"/>
        <w:rPr>
          <w:rFonts w:ascii="Times New Roman" w:hAnsi="Times New Roman" w:cs="Times New Roman"/>
          <w:sz w:val="24"/>
          <w:szCs w:val="24"/>
        </w:rPr>
      </w:pPr>
    </w:p>
    <w:p w14:paraId="6ED7F0FA" w14:textId="77777777" w:rsidR="009F16F5" w:rsidRDefault="009F16F5" w:rsidP="00D03D77">
      <w:pPr>
        <w:spacing w:line="480" w:lineRule="auto"/>
        <w:jc w:val="center"/>
        <w:rPr>
          <w:rFonts w:ascii="Times New Roman" w:hAnsi="Times New Roman" w:cs="Times New Roman"/>
          <w:sz w:val="24"/>
          <w:szCs w:val="24"/>
        </w:rPr>
      </w:pPr>
    </w:p>
    <w:p w14:paraId="652DC121" w14:textId="77777777" w:rsidR="009F16F5" w:rsidRDefault="009F16F5" w:rsidP="00D03D77">
      <w:pPr>
        <w:spacing w:line="480" w:lineRule="auto"/>
        <w:jc w:val="center"/>
        <w:rPr>
          <w:rFonts w:ascii="Times New Roman" w:hAnsi="Times New Roman" w:cs="Times New Roman"/>
          <w:sz w:val="24"/>
          <w:szCs w:val="24"/>
        </w:rPr>
      </w:pPr>
    </w:p>
    <w:p w14:paraId="2657A1E8" w14:textId="77777777" w:rsidR="009F16F5" w:rsidRDefault="009F16F5" w:rsidP="00D03D77">
      <w:pPr>
        <w:spacing w:line="480" w:lineRule="auto"/>
        <w:jc w:val="center"/>
        <w:rPr>
          <w:rFonts w:ascii="Times New Roman" w:hAnsi="Times New Roman" w:cs="Times New Roman"/>
          <w:sz w:val="24"/>
          <w:szCs w:val="24"/>
        </w:rPr>
      </w:pPr>
    </w:p>
    <w:p w14:paraId="71DB0D22" w14:textId="453BE89D" w:rsidR="003426B6" w:rsidRPr="00D03D77" w:rsidRDefault="003426B6" w:rsidP="00D03D77">
      <w:pPr>
        <w:spacing w:line="480" w:lineRule="auto"/>
        <w:jc w:val="center"/>
        <w:rPr>
          <w:rFonts w:ascii="Times New Roman" w:hAnsi="Times New Roman" w:cs="Times New Roman"/>
          <w:sz w:val="24"/>
          <w:szCs w:val="24"/>
        </w:rPr>
      </w:pPr>
      <w:r w:rsidRPr="00D03D77">
        <w:rPr>
          <w:rFonts w:ascii="Times New Roman" w:hAnsi="Times New Roman" w:cs="Times New Roman"/>
          <w:sz w:val="24"/>
          <w:szCs w:val="24"/>
        </w:rPr>
        <w:lastRenderedPageBreak/>
        <w:t>Bibliography</w:t>
      </w:r>
    </w:p>
    <w:p w14:paraId="7C35E3D8" w14:textId="1BE3CCD1" w:rsidR="009E47DC" w:rsidRPr="00D03D77" w:rsidRDefault="009E47DC" w:rsidP="00D03D77">
      <w:pPr>
        <w:spacing w:line="480" w:lineRule="auto"/>
        <w:ind w:left="720" w:hanging="720"/>
        <w:rPr>
          <w:rFonts w:ascii="Times New Roman" w:hAnsi="Times New Roman" w:cs="Times New Roman"/>
          <w:color w:val="000000"/>
          <w:sz w:val="24"/>
          <w:szCs w:val="24"/>
          <w:shd w:val="clear" w:color="auto" w:fill="FFFFFF"/>
        </w:rPr>
      </w:pPr>
      <w:r w:rsidRPr="00D03D77">
        <w:rPr>
          <w:rFonts w:ascii="Times New Roman" w:hAnsi="Times New Roman" w:cs="Times New Roman"/>
          <w:color w:val="000000"/>
          <w:sz w:val="24"/>
          <w:szCs w:val="24"/>
          <w:shd w:val="clear" w:color="auto" w:fill="FFFFFF"/>
        </w:rPr>
        <w:t xml:space="preserve">FAO. 1985. "Definition </w:t>
      </w:r>
      <w:bookmarkStart w:id="0" w:name="_GoBack"/>
      <w:bookmarkEnd w:id="0"/>
      <w:r w:rsidR="008F6D98" w:rsidRPr="00D03D77">
        <w:rPr>
          <w:rFonts w:ascii="Times New Roman" w:hAnsi="Times New Roman" w:cs="Times New Roman"/>
          <w:color w:val="000000"/>
          <w:sz w:val="24"/>
          <w:szCs w:val="24"/>
          <w:shd w:val="clear" w:color="auto" w:fill="FFFFFF"/>
        </w:rPr>
        <w:t>and</w:t>
      </w:r>
      <w:r w:rsidRPr="00D03D77">
        <w:rPr>
          <w:rFonts w:ascii="Times New Roman" w:hAnsi="Times New Roman" w:cs="Times New Roman"/>
          <w:color w:val="000000"/>
          <w:sz w:val="24"/>
          <w:szCs w:val="24"/>
          <w:shd w:val="clear" w:color="auto" w:fill="FFFFFF"/>
        </w:rPr>
        <w:t xml:space="preserve"> Classification Of Fishery Vessel Types". </w:t>
      </w:r>
      <w:r w:rsidRPr="00D03D77">
        <w:rPr>
          <w:rFonts w:ascii="Times New Roman" w:hAnsi="Times New Roman" w:cs="Times New Roman"/>
          <w:i/>
          <w:iCs/>
          <w:color w:val="000000"/>
          <w:sz w:val="24"/>
          <w:szCs w:val="24"/>
          <w:shd w:val="clear" w:color="auto" w:fill="FFFFFF"/>
        </w:rPr>
        <w:t>Fao.Org</w:t>
      </w:r>
      <w:r w:rsidRPr="00D03D77">
        <w:rPr>
          <w:rFonts w:ascii="Times New Roman" w:hAnsi="Times New Roman" w:cs="Times New Roman"/>
          <w:color w:val="000000"/>
          <w:sz w:val="24"/>
          <w:szCs w:val="24"/>
          <w:shd w:val="clear" w:color="auto" w:fill="FFFFFF"/>
        </w:rPr>
        <w:t xml:space="preserve">. </w:t>
      </w:r>
      <w:hyperlink r:id="rId8" w:history="1">
        <w:r w:rsidRPr="00D03D77">
          <w:rPr>
            <w:rStyle w:val="Hyperlink"/>
            <w:rFonts w:ascii="Times New Roman" w:hAnsi="Times New Roman" w:cs="Times New Roman"/>
            <w:sz w:val="24"/>
            <w:szCs w:val="24"/>
            <w:shd w:val="clear" w:color="auto" w:fill="FFFFFF"/>
          </w:rPr>
          <w:t>http://www.fao.org/3/bq842e/bq842e.pdf</w:t>
        </w:r>
      </w:hyperlink>
      <w:r w:rsidRPr="00D03D77">
        <w:rPr>
          <w:rFonts w:ascii="Times New Roman" w:hAnsi="Times New Roman" w:cs="Times New Roman"/>
          <w:color w:val="000000"/>
          <w:sz w:val="24"/>
          <w:szCs w:val="24"/>
          <w:shd w:val="clear" w:color="auto" w:fill="FFFFFF"/>
        </w:rPr>
        <w:t>.</w:t>
      </w:r>
      <w:r w:rsidRPr="00D03D77">
        <w:rPr>
          <w:rFonts w:ascii="Times New Roman" w:hAnsi="Times New Roman" w:cs="Times New Roman"/>
          <w:color w:val="000000"/>
          <w:sz w:val="24"/>
          <w:szCs w:val="24"/>
          <w:shd w:val="clear" w:color="auto" w:fill="FFFFFF"/>
        </w:rPr>
        <w:t xml:space="preserve"> </w:t>
      </w:r>
    </w:p>
    <w:p w14:paraId="3A72E1E3" w14:textId="77777777" w:rsidR="009E47DC" w:rsidRPr="00D03D77" w:rsidRDefault="009E47DC" w:rsidP="00D03D77">
      <w:pPr>
        <w:spacing w:line="480" w:lineRule="auto"/>
        <w:ind w:left="720" w:hanging="720"/>
        <w:rPr>
          <w:rFonts w:ascii="Times New Roman" w:hAnsi="Times New Roman" w:cs="Times New Roman"/>
          <w:color w:val="000000"/>
          <w:sz w:val="24"/>
          <w:szCs w:val="24"/>
          <w:shd w:val="clear" w:color="auto" w:fill="FFFFFF"/>
        </w:rPr>
      </w:pPr>
      <w:r w:rsidRPr="00D03D77">
        <w:rPr>
          <w:rFonts w:ascii="Times New Roman" w:hAnsi="Times New Roman" w:cs="Times New Roman"/>
          <w:color w:val="000000"/>
          <w:sz w:val="24"/>
          <w:szCs w:val="24"/>
          <w:shd w:val="clear" w:color="auto" w:fill="FFFFFF"/>
        </w:rPr>
        <w:t>Florida Department of Agriculture and Consumer Services Florida Capitol. 2021. "Florida Seafood Products - Florida Department Of Agriculture &amp; Consumer Services". </w:t>
      </w:r>
      <w:r w:rsidRPr="00D03D77">
        <w:rPr>
          <w:rFonts w:ascii="Times New Roman" w:hAnsi="Times New Roman" w:cs="Times New Roman"/>
          <w:i/>
          <w:iCs/>
          <w:color w:val="000000"/>
          <w:sz w:val="24"/>
          <w:szCs w:val="24"/>
          <w:shd w:val="clear" w:color="auto" w:fill="FFFFFF"/>
        </w:rPr>
        <w:t>Fdacs.Gov</w:t>
      </w:r>
      <w:r w:rsidRPr="00D03D77">
        <w:rPr>
          <w:rFonts w:ascii="Times New Roman" w:hAnsi="Times New Roman" w:cs="Times New Roman"/>
          <w:color w:val="000000"/>
          <w:sz w:val="24"/>
          <w:szCs w:val="24"/>
          <w:shd w:val="clear" w:color="auto" w:fill="FFFFFF"/>
        </w:rPr>
        <w:t xml:space="preserve">. </w:t>
      </w:r>
      <w:hyperlink r:id="rId9" w:history="1">
        <w:r w:rsidRPr="00D03D77">
          <w:rPr>
            <w:rStyle w:val="Hyperlink"/>
            <w:rFonts w:ascii="Times New Roman" w:hAnsi="Times New Roman" w:cs="Times New Roman"/>
            <w:sz w:val="24"/>
            <w:szCs w:val="24"/>
            <w:shd w:val="clear" w:color="auto" w:fill="FFFFFF"/>
          </w:rPr>
          <w:t>https://www.fdacs.gov/Consumer-Resources/Buy-Fresh-From-Florida/Seafood-Products</w:t>
        </w:r>
      </w:hyperlink>
      <w:r w:rsidRPr="00D03D77">
        <w:rPr>
          <w:rFonts w:ascii="Times New Roman" w:hAnsi="Times New Roman" w:cs="Times New Roman"/>
          <w:color w:val="000000"/>
          <w:sz w:val="24"/>
          <w:szCs w:val="24"/>
          <w:shd w:val="clear" w:color="auto" w:fill="FFFFFF"/>
        </w:rPr>
        <w:t>.</w:t>
      </w:r>
      <w:r w:rsidRPr="00D03D77">
        <w:rPr>
          <w:rFonts w:ascii="Times New Roman" w:hAnsi="Times New Roman" w:cs="Times New Roman"/>
          <w:color w:val="000000"/>
          <w:sz w:val="24"/>
          <w:szCs w:val="24"/>
          <w:shd w:val="clear" w:color="auto" w:fill="FFFFFF"/>
        </w:rPr>
        <w:t xml:space="preserve"> </w:t>
      </w:r>
    </w:p>
    <w:p w14:paraId="64508439" w14:textId="77777777" w:rsidR="009E47DC" w:rsidRPr="00D03D77" w:rsidRDefault="009E47DC" w:rsidP="00D03D77">
      <w:pPr>
        <w:spacing w:line="480" w:lineRule="auto"/>
        <w:ind w:left="720" w:hanging="720"/>
        <w:rPr>
          <w:rFonts w:ascii="Times New Roman" w:hAnsi="Times New Roman" w:cs="Times New Roman"/>
          <w:color w:val="000000"/>
          <w:sz w:val="24"/>
          <w:szCs w:val="24"/>
          <w:shd w:val="clear" w:color="auto" w:fill="FFFFFF"/>
        </w:rPr>
      </w:pPr>
      <w:r w:rsidRPr="00D03D77">
        <w:rPr>
          <w:rFonts w:ascii="Times New Roman" w:hAnsi="Times New Roman" w:cs="Times New Roman"/>
          <w:color w:val="000000"/>
          <w:sz w:val="24"/>
          <w:szCs w:val="24"/>
          <w:shd w:val="clear" w:color="auto" w:fill="FFFFFF"/>
        </w:rPr>
        <w:t>NOAA. 2021. "The Global Picture | Fishwatch". </w:t>
      </w:r>
      <w:r w:rsidRPr="00D03D77">
        <w:rPr>
          <w:rFonts w:ascii="Times New Roman" w:hAnsi="Times New Roman" w:cs="Times New Roman"/>
          <w:i/>
          <w:iCs/>
          <w:color w:val="000000"/>
          <w:sz w:val="24"/>
          <w:szCs w:val="24"/>
          <w:shd w:val="clear" w:color="auto" w:fill="FFFFFF"/>
        </w:rPr>
        <w:t>Fishwatch.Gov</w:t>
      </w:r>
      <w:r w:rsidRPr="00D03D77">
        <w:rPr>
          <w:rFonts w:ascii="Times New Roman" w:hAnsi="Times New Roman" w:cs="Times New Roman"/>
          <w:color w:val="000000"/>
          <w:sz w:val="24"/>
          <w:szCs w:val="24"/>
          <w:shd w:val="clear" w:color="auto" w:fill="FFFFFF"/>
        </w:rPr>
        <w:t xml:space="preserve">. </w:t>
      </w:r>
      <w:hyperlink r:id="rId10" w:history="1">
        <w:r w:rsidRPr="00D03D77">
          <w:rPr>
            <w:rStyle w:val="Hyperlink"/>
            <w:rFonts w:ascii="Times New Roman" w:hAnsi="Times New Roman" w:cs="Times New Roman"/>
            <w:sz w:val="24"/>
            <w:szCs w:val="24"/>
            <w:shd w:val="clear" w:color="auto" w:fill="FFFFFF"/>
          </w:rPr>
          <w:t>https://www.fishwatch.gov/sustainable-seafood/the-global-picture</w:t>
        </w:r>
      </w:hyperlink>
      <w:r w:rsidRPr="00D03D77">
        <w:rPr>
          <w:rFonts w:ascii="Times New Roman" w:hAnsi="Times New Roman" w:cs="Times New Roman"/>
          <w:color w:val="000000"/>
          <w:sz w:val="24"/>
          <w:szCs w:val="24"/>
          <w:shd w:val="clear" w:color="auto" w:fill="FFFFFF"/>
        </w:rPr>
        <w:t>.</w:t>
      </w:r>
      <w:r w:rsidRPr="00D03D77">
        <w:rPr>
          <w:rFonts w:ascii="Times New Roman" w:hAnsi="Times New Roman" w:cs="Times New Roman"/>
          <w:color w:val="000000"/>
          <w:sz w:val="24"/>
          <w:szCs w:val="24"/>
          <w:shd w:val="clear" w:color="auto" w:fill="FFFFFF"/>
        </w:rPr>
        <w:t xml:space="preserve"> </w:t>
      </w:r>
    </w:p>
    <w:p w14:paraId="7FED78D6" w14:textId="77777777" w:rsidR="009E47DC" w:rsidRPr="00D03D77" w:rsidRDefault="009E47DC" w:rsidP="00D03D77">
      <w:pPr>
        <w:spacing w:line="480" w:lineRule="auto"/>
        <w:ind w:left="720" w:hanging="720"/>
        <w:rPr>
          <w:rFonts w:ascii="Times New Roman" w:hAnsi="Times New Roman" w:cs="Times New Roman"/>
          <w:color w:val="000000"/>
          <w:sz w:val="24"/>
          <w:szCs w:val="24"/>
          <w:shd w:val="clear" w:color="auto" w:fill="FFFFFF"/>
        </w:rPr>
      </w:pPr>
      <w:r w:rsidRPr="00D03D77">
        <w:rPr>
          <w:rFonts w:ascii="Times New Roman" w:hAnsi="Times New Roman" w:cs="Times New Roman"/>
          <w:color w:val="000000"/>
          <w:sz w:val="24"/>
          <w:szCs w:val="24"/>
          <w:shd w:val="clear" w:color="auto" w:fill="FFFFFF"/>
        </w:rPr>
        <w:t>NOAA. 2021. "Voices Oral History Archives | National Oceanic And Atmospheric Administration". </w:t>
      </w:r>
      <w:r w:rsidRPr="00D03D77">
        <w:rPr>
          <w:rFonts w:ascii="Times New Roman" w:hAnsi="Times New Roman" w:cs="Times New Roman"/>
          <w:i/>
          <w:iCs/>
          <w:color w:val="000000"/>
          <w:sz w:val="24"/>
          <w:szCs w:val="24"/>
          <w:shd w:val="clear" w:color="auto" w:fill="FFFFFF"/>
        </w:rPr>
        <w:t>Voices.Nmfs.Noaa.Gov</w:t>
      </w:r>
      <w:r w:rsidRPr="00D03D77">
        <w:rPr>
          <w:rFonts w:ascii="Times New Roman" w:hAnsi="Times New Roman" w:cs="Times New Roman"/>
          <w:color w:val="000000"/>
          <w:sz w:val="24"/>
          <w:szCs w:val="24"/>
          <w:shd w:val="clear" w:color="auto" w:fill="FFFFFF"/>
        </w:rPr>
        <w:t xml:space="preserve">. </w:t>
      </w:r>
      <w:hyperlink r:id="rId11" w:history="1">
        <w:r w:rsidRPr="00D03D77">
          <w:rPr>
            <w:rStyle w:val="Hyperlink"/>
            <w:rFonts w:ascii="Times New Roman" w:hAnsi="Times New Roman" w:cs="Times New Roman"/>
            <w:sz w:val="24"/>
            <w:szCs w:val="24"/>
            <w:shd w:val="clear" w:color="auto" w:fill="FFFFFF"/>
          </w:rPr>
          <w:t>https://voices.nmfs.noaa.gov/</w:t>
        </w:r>
      </w:hyperlink>
      <w:r w:rsidRPr="00D03D77">
        <w:rPr>
          <w:rFonts w:ascii="Times New Roman" w:hAnsi="Times New Roman" w:cs="Times New Roman"/>
          <w:color w:val="000000"/>
          <w:sz w:val="24"/>
          <w:szCs w:val="24"/>
          <w:shd w:val="clear" w:color="auto" w:fill="FFFFFF"/>
        </w:rPr>
        <w:t>.</w:t>
      </w:r>
      <w:r w:rsidRPr="00D03D77">
        <w:rPr>
          <w:rFonts w:ascii="Times New Roman" w:hAnsi="Times New Roman" w:cs="Times New Roman"/>
          <w:color w:val="000000"/>
          <w:sz w:val="24"/>
          <w:szCs w:val="24"/>
          <w:shd w:val="clear" w:color="auto" w:fill="FFFFFF"/>
        </w:rPr>
        <w:t xml:space="preserve"> </w:t>
      </w:r>
    </w:p>
    <w:p w14:paraId="5441ACCA" w14:textId="77777777" w:rsidR="009E47DC" w:rsidRPr="00D03D77" w:rsidRDefault="009E47DC" w:rsidP="00D03D77">
      <w:pPr>
        <w:spacing w:line="480" w:lineRule="auto"/>
        <w:ind w:left="720" w:hanging="720"/>
        <w:rPr>
          <w:rFonts w:ascii="Times New Roman" w:hAnsi="Times New Roman" w:cs="Times New Roman"/>
          <w:color w:val="000000"/>
          <w:sz w:val="24"/>
          <w:szCs w:val="24"/>
          <w:shd w:val="clear" w:color="auto" w:fill="FFFFFF"/>
        </w:rPr>
      </w:pPr>
      <w:r w:rsidRPr="00D03D77">
        <w:rPr>
          <w:rFonts w:ascii="Times New Roman" w:hAnsi="Times New Roman" w:cs="Times New Roman"/>
          <w:color w:val="000000"/>
          <w:sz w:val="24"/>
          <w:szCs w:val="24"/>
          <w:shd w:val="clear" w:color="auto" w:fill="FFFFFF"/>
        </w:rPr>
        <w:t>O</w:t>
      </w:r>
      <w:r w:rsidRPr="00D03D77">
        <w:rPr>
          <w:rFonts w:ascii="Times New Roman" w:hAnsi="Times New Roman" w:cs="Times New Roman"/>
          <w:color w:val="000000"/>
          <w:sz w:val="24"/>
          <w:szCs w:val="24"/>
          <w:shd w:val="clear" w:color="auto" w:fill="FFFFFF"/>
        </w:rPr>
        <w:t>regon. 2021. "What Are The Regulations That Seafood Farmers, Processors, Importers, And Retailers Follow?". </w:t>
      </w:r>
      <w:r w:rsidRPr="00D03D77">
        <w:rPr>
          <w:rFonts w:ascii="Times New Roman" w:hAnsi="Times New Roman" w:cs="Times New Roman"/>
          <w:i/>
          <w:iCs/>
          <w:color w:val="000000"/>
          <w:sz w:val="24"/>
          <w:szCs w:val="24"/>
          <w:shd w:val="clear" w:color="auto" w:fill="FFFFFF"/>
        </w:rPr>
        <w:t>Seafood.Oregonstate.Edu</w:t>
      </w:r>
      <w:r w:rsidRPr="00D03D77">
        <w:rPr>
          <w:rFonts w:ascii="Times New Roman" w:hAnsi="Times New Roman" w:cs="Times New Roman"/>
          <w:color w:val="000000"/>
          <w:sz w:val="24"/>
          <w:szCs w:val="24"/>
          <w:shd w:val="clear" w:color="auto" w:fill="FFFFFF"/>
        </w:rPr>
        <w:t xml:space="preserve">. </w:t>
      </w:r>
      <w:hyperlink r:id="rId12" w:history="1">
        <w:r w:rsidRPr="00D03D77">
          <w:rPr>
            <w:rStyle w:val="Hyperlink"/>
            <w:rFonts w:ascii="Times New Roman" w:hAnsi="Times New Roman" w:cs="Times New Roman"/>
            <w:sz w:val="24"/>
            <w:szCs w:val="24"/>
            <w:shd w:val="clear" w:color="auto" w:fill="FFFFFF"/>
          </w:rPr>
          <w:t>https://seafood.oregonstate.edu/sites/agscid7/files/snic/safe-seafood-from-water-to-table.pdf</w:t>
        </w:r>
      </w:hyperlink>
      <w:r w:rsidRPr="00D03D77">
        <w:rPr>
          <w:rFonts w:ascii="Times New Roman" w:hAnsi="Times New Roman" w:cs="Times New Roman"/>
          <w:color w:val="000000"/>
          <w:sz w:val="24"/>
          <w:szCs w:val="24"/>
          <w:shd w:val="clear" w:color="auto" w:fill="FFFFFF"/>
        </w:rPr>
        <w:t>.</w:t>
      </w:r>
      <w:r w:rsidRPr="00D03D77">
        <w:rPr>
          <w:rFonts w:ascii="Times New Roman" w:hAnsi="Times New Roman" w:cs="Times New Roman"/>
          <w:color w:val="000000"/>
          <w:sz w:val="24"/>
          <w:szCs w:val="24"/>
          <w:shd w:val="clear" w:color="auto" w:fill="FFFFFF"/>
        </w:rPr>
        <w:t xml:space="preserve">  </w:t>
      </w:r>
    </w:p>
    <w:p w14:paraId="768EB5BE" w14:textId="77777777" w:rsidR="009E47DC" w:rsidRPr="00D03D77" w:rsidRDefault="009E47DC" w:rsidP="00D03D77">
      <w:pPr>
        <w:spacing w:line="480" w:lineRule="auto"/>
        <w:ind w:left="720" w:hanging="720"/>
        <w:rPr>
          <w:rFonts w:ascii="Times New Roman" w:hAnsi="Times New Roman" w:cs="Times New Roman"/>
          <w:color w:val="222222"/>
          <w:sz w:val="24"/>
          <w:szCs w:val="24"/>
          <w:shd w:val="clear" w:color="auto" w:fill="FFFFFF"/>
        </w:rPr>
      </w:pPr>
      <w:r w:rsidRPr="00D03D77">
        <w:rPr>
          <w:rFonts w:ascii="Times New Roman" w:hAnsi="Times New Roman" w:cs="Times New Roman"/>
          <w:color w:val="222222"/>
          <w:sz w:val="24"/>
          <w:szCs w:val="24"/>
          <w:shd w:val="clear" w:color="auto" w:fill="FFFFFF"/>
        </w:rPr>
        <w:t>Runge, Kristin K., Bret R. Shaw, Laura Witzling, Christopher Hartleb, Shiyu Yang, and Deidre M. Peroff. "Social license and consumer perceptions of farm-raised fish." </w:t>
      </w:r>
      <w:r w:rsidRPr="00D03D77">
        <w:rPr>
          <w:rFonts w:ascii="Times New Roman" w:hAnsi="Times New Roman" w:cs="Times New Roman"/>
          <w:i/>
          <w:iCs/>
          <w:color w:val="222222"/>
          <w:sz w:val="24"/>
          <w:szCs w:val="24"/>
          <w:shd w:val="clear" w:color="auto" w:fill="FFFFFF"/>
        </w:rPr>
        <w:t>Aquaculture</w:t>
      </w:r>
      <w:r w:rsidRPr="00D03D77">
        <w:rPr>
          <w:rFonts w:ascii="Times New Roman" w:hAnsi="Times New Roman" w:cs="Times New Roman"/>
          <w:color w:val="222222"/>
          <w:sz w:val="24"/>
          <w:szCs w:val="24"/>
          <w:shd w:val="clear" w:color="auto" w:fill="FFFFFF"/>
        </w:rPr>
        <w:t> 530 (2021): 735920.</w:t>
      </w:r>
      <w:r w:rsidRPr="00D03D77">
        <w:rPr>
          <w:rFonts w:ascii="Times New Roman" w:hAnsi="Times New Roman" w:cs="Times New Roman"/>
          <w:color w:val="222222"/>
          <w:sz w:val="24"/>
          <w:szCs w:val="24"/>
          <w:shd w:val="clear" w:color="auto" w:fill="FFFFFF"/>
        </w:rPr>
        <w:t xml:space="preserve"> </w:t>
      </w:r>
    </w:p>
    <w:p w14:paraId="5BDF3D99" w14:textId="77777777" w:rsidR="009E47DC" w:rsidRPr="00D03D77" w:rsidRDefault="009E47DC" w:rsidP="00D03D77">
      <w:pPr>
        <w:spacing w:line="480" w:lineRule="auto"/>
        <w:ind w:left="720" w:hanging="720"/>
        <w:rPr>
          <w:rFonts w:ascii="Times New Roman" w:hAnsi="Times New Roman" w:cs="Times New Roman"/>
          <w:color w:val="222222"/>
          <w:sz w:val="24"/>
          <w:szCs w:val="24"/>
          <w:shd w:val="clear" w:color="auto" w:fill="FFFFFF"/>
        </w:rPr>
      </w:pPr>
      <w:r w:rsidRPr="00D03D77">
        <w:rPr>
          <w:rFonts w:ascii="Times New Roman" w:hAnsi="Times New Roman" w:cs="Times New Roman"/>
          <w:color w:val="222222"/>
          <w:sz w:val="24"/>
          <w:szCs w:val="24"/>
          <w:shd w:val="clear" w:color="auto" w:fill="FFFFFF"/>
        </w:rPr>
        <w:t>Stoll, Joshua S., Megan Bailey, and Malin Jonell. "Alternative pathways to sustainable seafood." </w:t>
      </w:r>
      <w:r w:rsidRPr="00D03D77">
        <w:rPr>
          <w:rFonts w:ascii="Times New Roman" w:hAnsi="Times New Roman" w:cs="Times New Roman"/>
          <w:i/>
          <w:iCs/>
          <w:color w:val="222222"/>
          <w:sz w:val="24"/>
          <w:szCs w:val="24"/>
          <w:shd w:val="clear" w:color="auto" w:fill="FFFFFF"/>
        </w:rPr>
        <w:t>Conservation Letters</w:t>
      </w:r>
      <w:r w:rsidRPr="00D03D77">
        <w:rPr>
          <w:rFonts w:ascii="Times New Roman" w:hAnsi="Times New Roman" w:cs="Times New Roman"/>
          <w:color w:val="222222"/>
          <w:sz w:val="24"/>
          <w:szCs w:val="24"/>
          <w:shd w:val="clear" w:color="auto" w:fill="FFFFFF"/>
        </w:rPr>
        <w:t> 13, no. 1 (2020): e12683.</w:t>
      </w:r>
      <w:r w:rsidRPr="00D03D77">
        <w:rPr>
          <w:rFonts w:ascii="Times New Roman" w:hAnsi="Times New Roman" w:cs="Times New Roman"/>
          <w:color w:val="222222"/>
          <w:sz w:val="24"/>
          <w:szCs w:val="24"/>
          <w:shd w:val="clear" w:color="auto" w:fill="FFFFFF"/>
        </w:rPr>
        <w:t xml:space="preserve"> </w:t>
      </w:r>
    </w:p>
    <w:p w14:paraId="1E4AEEED" w14:textId="77777777" w:rsidR="009E47DC" w:rsidRPr="00D03D77" w:rsidRDefault="009E47DC" w:rsidP="00D03D77">
      <w:pPr>
        <w:spacing w:line="480" w:lineRule="auto"/>
        <w:ind w:left="720" w:hanging="720"/>
        <w:rPr>
          <w:rFonts w:ascii="Times New Roman" w:hAnsi="Times New Roman" w:cs="Times New Roman"/>
          <w:color w:val="000000"/>
          <w:sz w:val="24"/>
          <w:szCs w:val="24"/>
          <w:shd w:val="clear" w:color="auto" w:fill="FFFFFF"/>
        </w:rPr>
      </w:pPr>
      <w:r w:rsidRPr="00D03D77">
        <w:rPr>
          <w:rFonts w:ascii="Times New Roman" w:hAnsi="Times New Roman" w:cs="Times New Roman"/>
          <w:color w:val="000000"/>
          <w:sz w:val="24"/>
          <w:szCs w:val="24"/>
          <w:shd w:val="clear" w:color="auto" w:fill="FFFFFF"/>
        </w:rPr>
        <w:lastRenderedPageBreak/>
        <w:t>The Florida Senate. 2018. "Chapter 379 - 2018 Florida Statutes - The Florida Senate". </w:t>
      </w:r>
      <w:r w:rsidRPr="00D03D77">
        <w:rPr>
          <w:rFonts w:ascii="Times New Roman" w:hAnsi="Times New Roman" w:cs="Times New Roman"/>
          <w:i/>
          <w:iCs/>
          <w:color w:val="000000"/>
          <w:sz w:val="24"/>
          <w:szCs w:val="24"/>
          <w:shd w:val="clear" w:color="auto" w:fill="FFFFFF"/>
        </w:rPr>
        <w:t>Flsenate.Gov</w:t>
      </w:r>
      <w:r w:rsidRPr="00D03D77">
        <w:rPr>
          <w:rFonts w:ascii="Times New Roman" w:hAnsi="Times New Roman" w:cs="Times New Roman"/>
          <w:color w:val="000000"/>
          <w:sz w:val="24"/>
          <w:szCs w:val="24"/>
          <w:shd w:val="clear" w:color="auto" w:fill="FFFFFF"/>
        </w:rPr>
        <w:t xml:space="preserve">. </w:t>
      </w:r>
      <w:hyperlink r:id="rId13" w:history="1">
        <w:r w:rsidRPr="00D03D77">
          <w:rPr>
            <w:rStyle w:val="Hyperlink"/>
            <w:rFonts w:ascii="Times New Roman" w:hAnsi="Times New Roman" w:cs="Times New Roman"/>
            <w:sz w:val="24"/>
            <w:szCs w:val="24"/>
            <w:shd w:val="clear" w:color="auto" w:fill="FFFFFF"/>
          </w:rPr>
          <w:t>https://www.flsenate.gov/Laws/Statutes/2018/Chapter379/All</w:t>
        </w:r>
      </w:hyperlink>
      <w:r w:rsidRPr="00D03D77">
        <w:rPr>
          <w:rFonts w:ascii="Times New Roman" w:hAnsi="Times New Roman" w:cs="Times New Roman"/>
          <w:color w:val="000000"/>
          <w:sz w:val="24"/>
          <w:szCs w:val="24"/>
          <w:shd w:val="clear" w:color="auto" w:fill="FFFFFF"/>
        </w:rPr>
        <w:t>.</w:t>
      </w:r>
      <w:r w:rsidRPr="00D03D77">
        <w:rPr>
          <w:rFonts w:ascii="Times New Roman" w:hAnsi="Times New Roman" w:cs="Times New Roman"/>
          <w:color w:val="000000"/>
          <w:sz w:val="24"/>
          <w:szCs w:val="24"/>
          <w:shd w:val="clear" w:color="auto" w:fill="FFFFFF"/>
        </w:rPr>
        <w:t xml:space="preserve"> </w:t>
      </w:r>
    </w:p>
    <w:p w14:paraId="3BBCB37E" w14:textId="77777777" w:rsidR="009E47DC" w:rsidRPr="00D03D77" w:rsidRDefault="009E47DC" w:rsidP="00D03D77">
      <w:pPr>
        <w:spacing w:line="480" w:lineRule="auto"/>
        <w:ind w:left="720" w:hanging="720"/>
        <w:rPr>
          <w:rFonts w:ascii="Times New Roman" w:hAnsi="Times New Roman" w:cs="Times New Roman"/>
          <w:color w:val="222222"/>
          <w:sz w:val="24"/>
          <w:szCs w:val="24"/>
          <w:shd w:val="clear" w:color="auto" w:fill="FFFFFF"/>
        </w:rPr>
      </w:pPr>
      <w:r w:rsidRPr="00D03D77">
        <w:rPr>
          <w:rFonts w:ascii="Times New Roman" w:hAnsi="Times New Roman" w:cs="Times New Roman"/>
          <w:color w:val="222222"/>
          <w:sz w:val="24"/>
          <w:szCs w:val="24"/>
          <w:shd w:val="clear" w:color="auto" w:fill="FFFFFF"/>
        </w:rPr>
        <w:t>Witter, Allison Louisa. "Boat to fork: seafood value chains and alternative food networks." PhD diss., University of British Columbia, 2020.</w:t>
      </w:r>
      <w:r w:rsidRPr="00D03D77">
        <w:rPr>
          <w:rFonts w:ascii="Times New Roman" w:hAnsi="Times New Roman" w:cs="Times New Roman"/>
          <w:color w:val="222222"/>
          <w:sz w:val="24"/>
          <w:szCs w:val="24"/>
          <w:shd w:val="clear" w:color="auto" w:fill="FFFFFF"/>
        </w:rPr>
        <w:t xml:space="preserve"> </w:t>
      </w:r>
    </w:p>
    <w:p w14:paraId="513EC7DB" w14:textId="77777777" w:rsidR="009E47DC" w:rsidRPr="00D03D77" w:rsidRDefault="009E47DC" w:rsidP="00D03D77">
      <w:pPr>
        <w:spacing w:line="480" w:lineRule="auto"/>
        <w:ind w:left="720" w:hanging="720"/>
        <w:rPr>
          <w:rFonts w:ascii="Times New Roman" w:hAnsi="Times New Roman" w:cs="Times New Roman"/>
          <w:sz w:val="24"/>
          <w:szCs w:val="24"/>
        </w:rPr>
      </w:pPr>
      <w:r w:rsidRPr="00D03D77">
        <w:rPr>
          <w:rFonts w:ascii="Times New Roman" w:hAnsi="Times New Roman" w:cs="Times New Roman"/>
          <w:color w:val="222222"/>
          <w:sz w:val="24"/>
          <w:szCs w:val="24"/>
          <w:shd w:val="clear" w:color="auto" w:fill="FFFFFF"/>
        </w:rPr>
        <w:t>Zhang, Zhiying, Victor L. Fulgoni, Penny M. Kris-Etherton, and Susan Hazels Mitmesser. "Dietary intakes of EPA and DHA omega-3 fatty acids among US childbearing-age and pregnant women: an analysis of NHANES 2001–2014." </w:t>
      </w:r>
      <w:r w:rsidRPr="00D03D77">
        <w:rPr>
          <w:rFonts w:ascii="Times New Roman" w:hAnsi="Times New Roman" w:cs="Times New Roman"/>
          <w:i/>
          <w:iCs/>
          <w:color w:val="222222"/>
          <w:sz w:val="24"/>
          <w:szCs w:val="24"/>
          <w:shd w:val="clear" w:color="auto" w:fill="FFFFFF"/>
        </w:rPr>
        <w:t>Nutrients</w:t>
      </w:r>
      <w:r w:rsidRPr="00D03D77">
        <w:rPr>
          <w:rFonts w:ascii="Times New Roman" w:hAnsi="Times New Roman" w:cs="Times New Roman"/>
          <w:color w:val="222222"/>
          <w:sz w:val="24"/>
          <w:szCs w:val="24"/>
          <w:shd w:val="clear" w:color="auto" w:fill="FFFFFF"/>
        </w:rPr>
        <w:t> 10, no. 4 (2018): 416.</w:t>
      </w:r>
      <w:r w:rsidRPr="00D03D77">
        <w:rPr>
          <w:rFonts w:ascii="Times New Roman" w:hAnsi="Times New Roman" w:cs="Times New Roman"/>
          <w:color w:val="222222"/>
          <w:sz w:val="24"/>
          <w:szCs w:val="24"/>
          <w:shd w:val="clear" w:color="auto" w:fill="FFFFFF"/>
        </w:rPr>
        <w:t xml:space="preserve"> </w:t>
      </w:r>
    </w:p>
    <w:p w14:paraId="12B82CE5" w14:textId="619E8BD7" w:rsidR="00293F9F" w:rsidRPr="00D03D77" w:rsidRDefault="00293F9F" w:rsidP="00D03D77">
      <w:pPr>
        <w:spacing w:line="480" w:lineRule="auto"/>
        <w:ind w:left="720" w:hanging="720"/>
        <w:contextualSpacing/>
        <w:rPr>
          <w:rFonts w:ascii="Times New Roman" w:eastAsia="Times New Roman" w:hAnsi="Times New Roman" w:cs="Times New Roman"/>
          <w:sz w:val="24"/>
          <w:szCs w:val="24"/>
          <w:lang w:eastAsia="en-GB"/>
        </w:rPr>
      </w:pPr>
      <w:r w:rsidRPr="00D03D77">
        <w:rPr>
          <w:rFonts w:ascii="Times New Roman" w:eastAsia="Times New Roman" w:hAnsi="Times New Roman" w:cs="Times New Roman"/>
          <w:sz w:val="24"/>
          <w:szCs w:val="24"/>
          <w:lang w:eastAsia="en-GB"/>
        </w:rPr>
        <w:t xml:space="preserve"> </w:t>
      </w:r>
    </w:p>
    <w:sectPr w:rsidR="00293F9F" w:rsidRPr="00D03D77" w:rsidSect="00CD3446">
      <w:headerReference w:type="default" r:id="rId14"/>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DA0EA8" w14:textId="77777777" w:rsidR="00DC0D0B" w:rsidRDefault="00DC0D0B">
      <w:pPr>
        <w:spacing w:after="0" w:line="240" w:lineRule="auto"/>
      </w:pPr>
      <w:r>
        <w:separator/>
      </w:r>
    </w:p>
  </w:endnote>
  <w:endnote w:type="continuationSeparator" w:id="0">
    <w:p w14:paraId="71B51A03" w14:textId="77777777" w:rsidR="00DC0D0B" w:rsidRDefault="00DC0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4CB2D0" w14:textId="77777777" w:rsidR="00DC0D0B" w:rsidRDefault="00DC0D0B" w:rsidP="00933FD6">
      <w:pPr>
        <w:spacing w:after="0" w:line="240" w:lineRule="auto"/>
      </w:pPr>
      <w:r>
        <w:separator/>
      </w:r>
    </w:p>
  </w:footnote>
  <w:footnote w:type="continuationSeparator" w:id="0">
    <w:p w14:paraId="4A2A5CC5" w14:textId="77777777" w:rsidR="00DC0D0B" w:rsidRDefault="00DC0D0B" w:rsidP="00933FD6">
      <w:pPr>
        <w:spacing w:after="0" w:line="240" w:lineRule="auto"/>
      </w:pPr>
      <w:r>
        <w:continuationSeparator/>
      </w:r>
    </w:p>
  </w:footnote>
  <w:footnote w:id="1">
    <w:p w14:paraId="187E5CC5" w14:textId="067679FA" w:rsidR="00B805CF" w:rsidRPr="00A5165C" w:rsidRDefault="00B805CF" w:rsidP="00A5165C">
      <w:pPr>
        <w:pStyle w:val="FootnoteText"/>
        <w:numPr>
          <w:ilvl w:val="0"/>
          <w:numId w:val="13"/>
        </w:numPr>
        <w:spacing w:line="480" w:lineRule="auto"/>
        <w:rPr>
          <w:rFonts w:ascii="Times New Roman" w:hAnsi="Times New Roman" w:cs="Times New Roman"/>
          <w:sz w:val="24"/>
          <w:szCs w:val="24"/>
        </w:rPr>
      </w:pPr>
      <w:r w:rsidRPr="00A5165C">
        <w:rPr>
          <w:rFonts w:ascii="Times New Roman" w:hAnsi="Times New Roman" w:cs="Times New Roman"/>
          <w:color w:val="222222"/>
          <w:sz w:val="24"/>
          <w:szCs w:val="24"/>
          <w:shd w:val="clear" w:color="auto" w:fill="FFFFFF"/>
        </w:rPr>
        <w:t>Joshua Stoll, S., Megan Bailey, and Malin Jonell. "Alternative pathways to sustainable seafood." </w:t>
      </w:r>
      <w:r w:rsidRPr="00A5165C">
        <w:rPr>
          <w:rFonts w:ascii="Times New Roman" w:hAnsi="Times New Roman" w:cs="Times New Roman"/>
          <w:i/>
          <w:iCs/>
          <w:color w:val="222222"/>
          <w:sz w:val="24"/>
          <w:szCs w:val="24"/>
          <w:shd w:val="clear" w:color="auto" w:fill="FFFFFF"/>
        </w:rPr>
        <w:t>Conservation Letters</w:t>
      </w:r>
      <w:r w:rsidRPr="00A5165C">
        <w:rPr>
          <w:rFonts w:ascii="Times New Roman" w:hAnsi="Times New Roman" w:cs="Times New Roman"/>
          <w:color w:val="222222"/>
          <w:sz w:val="24"/>
          <w:szCs w:val="24"/>
          <w:shd w:val="clear" w:color="auto" w:fill="FFFFFF"/>
        </w:rPr>
        <w:t> 13, no. 1 (2020): e12683.</w:t>
      </w:r>
      <w:r w:rsidRPr="00A5165C">
        <w:rPr>
          <w:rFonts w:ascii="Times New Roman" w:hAnsi="Times New Roman" w:cs="Times New Roman"/>
          <w:color w:val="222222"/>
          <w:sz w:val="24"/>
          <w:szCs w:val="24"/>
          <w:shd w:val="clear" w:color="auto" w:fill="FFFFFF"/>
        </w:rPr>
        <w:t xml:space="preserve">   </w:t>
      </w:r>
    </w:p>
  </w:footnote>
  <w:footnote w:id="2">
    <w:p w14:paraId="0239F96A" w14:textId="72973FB1" w:rsidR="00F56733" w:rsidRPr="00A5165C" w:rsidRDefault="00F56733" w:rsidP="00A5165C">
      <w:pPr>
        <w:pStyle w:val="FootnoteText"/>
        <w:numPr>
          <w:ilvl w:val="0"/>
          <w:numId w:val="13"/>
        </w:numPr>
        <w:spacing w:line="480" w:lineRule="auto"/>
        <w:rPr>
          <w:rFonts w:ascii="Times New Roman" w:hAnsi="Times New Roman" w:cs="Times New Roman"/>
          <w:sz w:val="24"/>
          <w:szCs w:val="24"/>
        </w:rPr>
      </w:pPr>
      <w:r w:rsidRPr="00A5165C">
        <w:rPr>
          <w:rFonts w:ascii="Times New Roman" w:hAnsi="Times New Roman" w:cs="Times New Roman"/>
          <w:color w:val="000000"/>
          <w:sz w:val="24"/>
          <w:szCs w:val="24"/>
          <w:shd w:val="clear" w:color="auto" w:fill="FFFFFF"/>
        </w:rPr>
        <w:t>NOAA. 2021. "The Global Picture | Fishwatch". </w:t>
      </w:r>
      <w:r w:rsidRPr="00A5165C">
        <w:rPr>
          <w:rFonts w:ascii="Times New Roman" w:hAnsi="Times New Roman" w:cs="Times New Roman"/>
          <w:i/>
          <w:iCs/>
          <w:color w:val="000000"/>
          <w:sz w:val="24"/>
          <w:szCs w:val="24"/>
          <w:shd w:val="clear" w:color="auto" w:fill="FFFFFF"/>
        </w:rPr>
        <w:t>Fishwatch.Gov</w:t>
      </w:r>
      <w:r w:rsidRPr="00A5165C">
        <w:rPr>
          <w:rFonts w:ascii="Times New Roman" w:hAnsi="Times New Roman" w:cs="Times New Roman"/>
          <w:color w:val="000000"/>
          <w:sz w:val="24"/>
          <w:szCs w:val="24"/>
          <w:shd w:val="clear" w:color="auto" w:fill="FFFFFF"/>
        </w:rPr>
        <w:t xml:space="preserve">. </w:t>
      </w:r>
      <w:hyperlink r:id="rId1" w:history="1">
        <w:r w:rsidRPr="00A5165C">
          <w:rPr>
            <w:rStyle w:val="Hyperlink"/>
            <w:rFonts w:ascii="Times New Roman" w:hAnsi="Times New Roman" w:cs="Times New Roman"/>
            <w:sz w:val="24"/>
            <w:szCs w:val="24"/>
            <w:shd w:val="clear" w:color="auto" w:fill="FFFFFF"/>
          </w:rPr>
          <w:t>https://www.fishwatch.gov/sustainable-seafood/the-global-picture</w:t>
        </w:r>
      </w:hyperlink>
      <w:r w:rsidRPr="00A5165C">
        <w:rPr>
          <w:rFonts w:ascii="Times New Roman" w:hAnsi="Times New Roman" w:cs="Times New Roman"/>
          <w:color w:val="000000"/>
          <w:sz w:val="24"/>
          <w:szCs w:val="24"/>
          <w:shd w:val="clear" w:color="auto" w:fill="FFFFFF"/>
        </w:rPr>
        <w:t>.</w:t>
      </w:r>
      <w:r w:rsidRPr="00A5165C">
        <w:rPr>
          <w:rFonts w:ascii="Times New Roman" w:hAnsi="Times New Roman" w:cs="Times New Roman"/>
          <w:color w:val="000000"/>
          <w:sz w:val="24"/>
          <w:szCs w:val="24"/>
          <w:shd w:val="clear" w:color="auto" w:fill="FFFFFF"/>
        </w:rPr>
        <w:t xml:space="preserve"> </w:t>
      </w:r>
    </w:p>
  </w:footnote>
  <w:footnote w:id="3">
    <w:p w14:paraId="19B675ED" w14:textId="4720BA56" w:rsidR="00C13291" w:rsidRPr="00A5165C" w:rsidRDefault="00C13291" w:rsidP="00A5165C">
      <w:pPr>
        <w:pStyle w:val="FootnoteText"/>
        <w:numPr>
          <w:ilvl w:val="0"/>
          <w:numId w:val="13"/>
        </w:numPr>
        <w:spacing w:line="480" w:lineRule="auto"/>
        <w:rPr>
          <w:rFonts w:ascii="Times New Roman" w:hAnsi="Times New Roman" w:cs="Times New Roman"/>
          <w:sz w:val="24"/>
          <w:szCs w:val="24"/>
        </w:rPr>
      </w:pPr>
      <w:r w:rsidRPr="00A5165C">
        <w:rPr>
          <w:rFonts w:ascii="Times New Roman" w:hAnsi="Times New Roman" w:cs="Times New Roman"/>
          <w:color w:val="222222"/>
          <w:sz w:val="24"/>
          <w:szCs w:val="24"/>
          <w:shd w:val="clear" w:color="auto" w:fill="FFFFFF"/>
        </w:rPr>
        <w:t>Kristin</w:t>
      </w:r>
      <w:r w:rsidRPr="00A5165C">
        <w:rPr>
          <w:rFonts w:ascii="Times New Roman" w:hAnsi="Times New Roman" w:cs="Times New Roman"/>
          <w:color w:val="222222"/>
          <w:sz w:val="24"/>
          <w:szCs w:val="24"/>
          <w:shd w:val="clear" w:color="auto" w:fill="FFFFFF"/>
        </w:rPr>
        <w:t xml:space="preserve"> Runge, </w:t>
      </w:r>
      <w:r w:rsidRPr="00A5165C">
        <w:rPr>
          <w:rFonts w:ascii="Times New Roman" w:hAnsi="Times New Roman" w:cs="Times New Roman"/>
          <w:color w:val="222222"/>
          <w:sz w:val="24"/>
          <w:szCs w:val="24"/>
          <w:shd w:val="clear" w:color="auto" w:fill="FFFFFF"/>
        </w:rPr>
        <w:t>K., Bret R. Shaw, Laura Witzling, Christopher Hartleb, Shiyu Yang, and Deidre M. Peroff. "Social license and consumer perceptions of farm-raised fish." </w:t>
      </w:r>
      <w:r w:rsidRPr="00A5165C">
        <w:rPr>
          <w:rFonts w:ascii="Times New Roman" w:hAnsi="Times New Roman" w:cs="Times New Roman"/>
          <w:i/>
          <w:iCs/>
          <w:color w:val="222222"/>
          <w:sz w:val="24"/>
          <w:szCs w:val="24"/>
          <w:shd w:val="clear" w:color="auto" w:fill="FFFFFF"/>
        </w:rPr>
        <w:t>Aquaculture</w:t>
      </w:r>
      <w:r w:rsidRPr="00A5165C">
        <w:rPr>
          <w:rFonts w:ascii="Times New Roman" w:hAnsi="Times New Roman" w:cs="Times New Roman"/>
          <w:color w:val="222222"/>
          <w:sz w:val="24"/>
          <w:szCs w:val="24"/>
          <w:shd w:val="clear" w:color="auto" w:fill="FFFFFF"/>
        </w:rPr>
        <w:t> 530 (2021): 735920.</w:t>
      </w:r>
    </w:p>
  </w:footnote>
  <w:footnote w:id="4">
    <w:p w14:paraId="11C5F59D" w14:textId="1E9CFD8E" w:rsidR="00823427" w:rsidRPr="00A5165C" w:rsidRDefault="00823427" w:rsidP="00A5165C">
      <w:pPr>
        <w:pStyle w:val="FootnoteText"/>
        <w:numPr>
          <w:ilvl w:val="0"/>
          <w:numId w:val="13"/>
        </w:numPr>
        <w:spacing w:line="480" w:lineRule="auto"/>
        <w:rPr>
          <w:rFonts w:ascii="Times New Roman" w:hAnsi="Times New Roman" w:cs="Times New Roman"/>
          <w:sz w:val="24"/>
          <w:szCs w:val="24"/>
        </w:rPr>
      </w:pPr>
      <w:r w:rsidRPr="00A5165C">
        <w:rPr>
          <w:rFonts w:ascii="Times New Roman" w:hAnsi="Times New Roman" w:cs="Times New Roman"/>
          <w:color w:val="000000"/>
          <w:sz w:val="24"/>
          <w:szCs w:val="24"/>
          <w:shd w:val="clear" w:color="auto" w:fill="FFFFFF"/>
        </w:rPr>
        <w:t xml:space="preserve">NOAA. 2021. "Voices Oral History Archives | National Oceanic </w:t>
      </w:r>
      <w:r w:rsidR="009F16F5" w:rsidRPr="00A5165C">
        <w:rPr>
          <w:rFonts w:ascii="Times New Roman" w:hAnsi="Times New Roman" w:cs="Times New Roman"/>
          <w:color w:val="000000"/>
          <w:sz w:val="24"/>
          <w:szCs w:val="24"/>
          <w:shd w:val="clear" w:color="auto" w:fill="FFFFFF"/>
        </w:rPr>
        <w:t>and</w:t>
      </w:r>
      <w:r w:rsidRPr="00A5165C">
        <w:rPr>
          <w:rFonts w:ascii="Times New Roman" w:hAnsi="Times New Roman" w:cs="Times New Roman"/>
          <w:color w:val="000000"/>
          <w:sz w:val="24"/>
          <w:szCs w:val="24"/>
          <w:shd w:val="clear" w:color="auto" w:fill="FFFFFF"/>
        </w:rPr>
        <w:t xml:space="preserve"> Atmospheric Administration". </w:t>
      </w:r>
      <w:r w:rsidRPr="00A5165C">
        <w:rPr>
          <w:rFonts w:ascii="Times New Roman" w:hAnsi="Times New Roman" w:cs="Times New Roman"/>
          <w:i/>
          <w:iCs/>
          <w:color w:val="000000"/>
          <w:sz w:val="24"/>
          <w:szCs w:val="24"/>
          <w:shd w:val="clear" w:color="auto" w:fill="FFFFFF"/>
        </w:rPr>
        <w:t>Voices.Nmfs.Noaa.Gov</w:t>
      </w:r>
      <w:r w:rsidRPr="00A5165C">
        <w:rPr>
          <w:rFonts w:ascii="Times New Roman" w:hAnsi="Times New Roman" w:cs="Times New Roman"/>
          <w:color w:val="000000"/>
          <w:sz w:val="24"/>
          <w:szCs w:val="24"/>
          <w:shd w:val="clear" w:color="auto" w:fill="FFFFFF"/>
        </w:rPr>
        <w:t xml:space="preserve">. </w:t>
      </w:r>
      <w:hyperlink r:id="rId2" w:history="1">
        <w:r w:rsidRPr="00A5165C">
          <w:rPr>
            <w:rStyle w:val="Hyperlink"/>
            <w:rFonts w:ascii="Times New Roman" w:hAnsi="Times New Roman" w:cs="Times New Roman"/>
            <w:sz w:val="24"/>
            <w:szCs w:val="24"/>
            <w:shd w:val="clear" w:color="auto" w:fill="FFFFFF"/>
          </w:rPr>
          <w:t>https://voices.nmfs.noaa.gov/</w:t>
        </w:r>
      </w:hyperlink>
      <w:r w:rsidRPr="00A5165C">
        <w:rPr>
          <w:rFonts w:ascii="Times New Roman" w:hAnsi="Times New Roman" w:cs="Times New Roman"/>
          <w:color w:val="000000"/>
          <w:sz w:val="24"/>
          <w:szCs w:val="24"/>
          <w:shd w:val="clear" w:color="auto" w:fill="FFFFFF"/>
        </w:rPr>
        <w:t>.</w:t>
      </w:r>
      <w:r w:rsidRPr="00A5165C">
        <w:rPr>
          <w:rFonts w:ascii="Times New Roman" w:hAnsi="Times New Roman" w:cs="Times New Roman"/>
          <w:color w:val="000000"/>
          <w:sz w:val="24"/>
          <w:szCs w:val="24"/>
          <w:shd w:val="clear" w:color="auto" w:fill="FFFFFF"/>
        </w:rPr>
        <w:t xml:space="preserve"> </w:t>
      </w:r>
    </w:p>
  </w:footnote>
  <w:footnote w:id="5">
    <w:p w14:paraId="7C0CE0B2" w14:textId="20FFD341" w:rsidR="00170D7A" w:rsidRPr="00A5165C" w:rsidRDefault="00170D7A" w:rsidP="00A5165C">
      <w:pPr>
        <w:pStyle w:val="FootnoteText"/>
        <w:numPr>
          <w:ilvl w:val="0"/>
          <w:numId w:val="13"/>
        </w:numPr>
        <w:spacing w:line="480" w:lineRule="auto"/>
        <w:rPr>
          <w:rFonts w:ascii="Times New Roman" w:hAnsi="Times New Roman" w:cs="Times New Roman"/>
          <w:sz w:val="24"/>
          <w:szCs w:val="24"/>
        </w:rPr>
      </w:pPr>
      <w:r w:rsidRPr="00A5165C">
        <w:rPr>
          <w:rFonts w:ascii="Times New Roman" w:hAnsi="Times New Roman" w:cs="Times New Roman"/>
          <w:color w:val="222222"/>
          <w:sz w:val="24"/>
          <w:szCs w:val="24"/>
          <w:shd w:val="clear" w:color="auto" w:fill="FFFFFF"/>
        </w:rPr>
        <w:t>Louisa</w:t>
      </w:r>
      <w:r w:rsidRPr="00A5165C">
        <w:rPr>
          <w:rFonts w:ascii="Times New Roman" w:hAnsi="Times New Roman" w:cs="Times New Roman"/>
          <w:color w:val="222222"/>
          <w:sz w:val="24"/>
          <w:szCs w:val="24"/>
          <w:shd w:val="clear" w:color="auto" w:fill="FFFFFF"/>
        </w:rPr>
        <w:t xml:space="preserve"> </w:t>
      </w:r>
      <w:r w:rsidRPr="00A5165C">
        <w:rPr>
          <w:rFonts w:ascii="Times New Roman" w:hAnsi="Times New Roman" w:cs="Times New Roman"/>
          <w:color w:val="222222"/>
          <w:sz w:val="24"/>
          <w:szCs w:val="24"/>
          <w:shd w:val="clear" w:color="auto" w:fill="FFFFFF"/>
        </w:rPr>
        <w:t>Witter, Allison. "Boat to fork: seafood value chains and alternative food networks." PhD diss., University of British Columbia, 2020.</w:t>
      </w:r>
      <w:r w:rsidRPr="00A5165C">
        <w:rPr>
          <w:rFonts w:ascii="Times New Roman" w:hAnsi="Times New Roman" w:cs="Times New Roman"/>
          <w:color w:val="222222"/>
          <w:sz w:val="24"/>
          <w:szCs w:val="24"/>
          <w:shd w:val="clear" w:color="auto" w:fill="FFFFFF"/>
        </w:rPr>
        <w:t xml:space="preserve"> </w:t>
      </w:r>
    </w:p>
  </w:footnote>
  <w:footnote w:id="6">
    <w:p w14:paraId="60F31CDC" w14:textId="06DCED17" w:rsidR="00437CDE" w:rsidRPr="00A5165C" w:rsidRDefault="00437CDE" w:rsidP="00A5165C">
      <w:pPr>
        <w:pStyle w:val="FootnoteText"/>
        <w:numPr>
          <w:ilvl w:val="0"/>
          <w:numId w:val="13"/>
        </w:numPr>
        <w:spacing w:line="480" w:lineRule="auto"/>
        <w:rPr>
          <w:rFonts w:ascii="Times New Roman" w:hAnsi="Times New Roman" w:cs="Times New Roman"/>
          <w:sz w:val="24"/>
          <w:szCs w:val="24"/>
        </w:rPr>
      </w:pPr>
      <w:r w:rsidRPr="00A5165C">
        <w:rPr>
          <w:rFonts w:ascii="Times New Roman" w:hAnsi="Times New Roman" w:cs="Times New Roman"/>
          <w:color w:val="000000"/>
          <w:sz w:val="24"/>
          <w:szCs w:val="24"/>
          <w:shd w:val="clear" w:color="auto" w:fill="FFFFFF"/>
        </w:rPr>
        <w:t>FAO. 1985. "Definition And Classification Of Fishery Vessel Types". </w:t>
      </w:r>
      <w:r w:rsidRPr="00A5165C">
        <w:rPr>
          <w:rFonts w:ascii="Times New Roman" w:hAnsi="Times New Roman" w:cs="Times New Roman"/>
          <w:i/>
          <w:iCs/>
          <w:color w:val="000000"/>
          <w:sz w:val="24"/>
          <w:szCs w:val="24"/>
          <w:shd w:val="clear" w:color="auto" w:fill="FFFFFF"/>
        </w:rPr>
        <w:t>Fao.Org</w:t>
      </w:r>
      <w:r w:rsidRPr="00A5165C">
        <w:rPr>
          <w:rFonts w:ascii="Times New Roman" w:hAnsi="Times New Roman" w:cs="Times New Roman"/>
          <w:color w:val="000000"/>
          <w:sz w:val="24"/>
          <w:szCs w:val="24"/>
          <w:shd w:val="clear" w:color="auto" w:fill="FFFFFF"/>
        </w:rPr>
        <w:t>. http://www.fao.org/3/bq842e/bq842e.pdf.</w:t>
      </w:r>
    </w:p>
  </w:footnote>
  <w:footnote w:id="7">
    <w:p w14:paraId="7925628E" w14:textId="07BE8107" w:rsidR="006A5915" w:rsidRPr="00A5165C" w:rsidRDefault="006A5915" w:rsidP="00A5165C">
      <w:pPr>
        <w:pStyle w:val="FootnoteText"/>
        <w:numPr>
          <w:ilvl w:val="0"/>
          <w:numId w:val="13"/>
        </w:numPr>
        <w:spacing w:line="480" w:lineRule="auto"/>
        <w:rPr>
          <w:rFonts w:ascii="Times New Roman" w:hAnsi="Times New Roman" w:cs="Times New Roman"/>
          <w:sz w:val="24"/>
          <w:szCs w:val="24"/>
        </w:rPr>
      </w:pPr>
      <w:r w:rsidRPr="00A5165C">
        <w:rPr>
          <w:rFonts w:ascii="Times New Roman" w:hAnsi="Times New Roman" w:cs="Times New Roman"/>
          <w:color w:val="000000"/>
          <w:sz w:val="24"/>
          <w:szCs w:val="24"/>
          <w:shd w:val="clear" w:color="auto" w:fill="FFFFFF"/>
        </w:rPr>
        <w:t>O</w:t>
      </w:r>
      <w:r w:rsidRPr="00A5165C">
        <w:rPr>
          <w:rFonts w:ascii="Times New Roman" w:hAnsi="Times New Roman" w:cs="Times New Roman"/>
          <w:color w:val="000000"/>
          <w:sz w:val="24"/>
          <w:szCs w:val="24"/>
          <w:shd w:val="clear" w:color="auto" w:fill="FFFFFF"/>
        </w:rPr>
        <w:t>regon. 2021. "What Are The Regulations That Seafood Farmers, Processors, Importers, And Retailers Follow?". </w:t>
      </w:r>
      <w:r w:rsidRPr="00A5165C">
        <w:rPr>
          <w:rFonts w:ascii="Times New Roman" w:hAnsi="Times New Roman" w:cs="Times New Roman"/>
          <w:i/>
          <w:iCs/>
          <w:color w:val="000000"/>
          <w:sz w:val="24"/>
          <w:szCs w:val="24"/>
          <w:shd w:val="clear" w:color="auto" w:fill="FFFFFF"/>
        </w:rPr>
        <w:t>Seafood.Oregonstate.Edu</w:t>
      </w:r>
      <w:r w:rsidRPr="00A5165C">
        <w:rPr>
          <w:rFonts w:ascii="Times New Roman" w:hAnsi="Times New Roman" w:cs="Times New Roman"/>
          <w:color w:val="000000"/>
          <w:sz w:val="24"/>
          <w:szCs w:val="24"/>
          <w:shd w:val="clear" w:color="auto" w:fill="FFFFFF"/>
        </w:rPr>
        <w:t xml:space="preserve">. </w:t>
      </w:r>
      <w:hyperlink r:id="rId3" w:history="1">
        <w:r w:rsidRPr="00A5165C">
          <w:rPr>
            <w:rStyle w:val="Hyperlink"/>
            <w:rFonts w:ascii="Times New Roman" w:hAnsi="Times New Roman" w:cs="Times New Roman"/>
            <w:sz w:val="24"/>
            <w:szCs w:val="24"/>
            <w:shd w:val="clear" w:color="auto" w:fill="FFFFFF"/>
          </w:rPr>
          <w:t>https://seafood.oregonstate.edu/sites/agscid7/files/snic/safe-seafood-from-water-to-table.pdf</w:t>
        </w:r>
      </w:hyperlink>
      <w:r w:rsidRPr="00A5165C">
        <w:rPr>
          <w:rFonts w:ascii="Times New Roman" w:hAnsi="Times New Roman" w:cs="Times New Roman"/>
          <w:color w:val="000000"/>
          <w:sz w:val="24"/>
          <w:szCs w:val="24"/>
          <w:shd w:val="clear" w:color="auto" w:fill="FFFFFF"/>
        </w:rPr>
        <w:t>.</w:t>
      </w:r>
      <w:r w:rsidRPr="00A5165C">
        <w:rPr>
          <w:rFonts w:ascii="Times New Roman" w:hAnsi="Times New Roman" w:cs="Times New Roman"/>
          <w:color w:val="000000"/>
          <w:sz w:val="24"/>
          <w:szCs w:val="24"/>
          <w:shd w:val="clear" w:color="auto" w:fill="FFFFFF"/>
        </w:rPr>
        <w:t xml:space="preserve"> </w:t>
      </w:r>
    </w:p>
  </w:footnote>
  <w:footnote w:id="8">
    <w:p w14:paraId="68125AA8" w14:textId="05119E8F" w:rsidR="00AC12B8" w:rsidRPr="00A5165C" w:rsidRDefault="00AC12B8" w:rsidP="00A5165C">
      <w:pPr>
        <w:pStyle w:val="FootnoteText"/>
        <w:numPr>
          <w:ilvl w:val="0"/>
          <w:numId w:val="13"/>
        </w:numPr>
        <w:spacing w:line="480" w:lineRule="auto"/>
        <w:rPr>
          <w:rFonts w:ascii="Times New Roman" w:hAnsi="Times New Roman" w:cs="Times New Roman"/>
          <w:sz w:val="24"/>
          <w:szCs w:val="24"/>
        </w:rPr>
      </w:pPr>
      <w:r w:rsidRPr="00A5165C">
        <w:rPr>
          <w:rFonts w:ascii="Times New Roman" w:hAnsi="Times New Roman" w:cs="Times New Roman"/>
          <w:color w:val="000000"/>
          <w:sz w:val="24"/>
          <w:szCs w:val="24"/>
          <w:shd w:val="clear" w:color="auto" w:fill="FFFFFF"/>
        </w:rPr>
        <w:t xml:space="preserve">Florida Department of Agriculture and Consumer Services Florida Capitol. 2021. "Florida Seafood Products - Florida Department </w:t>
      </w:r>
      <w:r w:rsidR="00D85CB9" w:rsidRPr="00A5165C">
        <w:rPr>
          <w:rFonts w:ascii="Times New Roman" w:hAnsi="Times New Roman" w:cs="Times New Roman"/>
          <w:color w:val="000000"/>
          <w:sz w:val="24"/>
          <w:szCs w:val="24"/>
          <w:shd w:val="clear" w:color="auto" w:fill="FFFFFF"/>
        </w:rPr>
        <w:t>of</w:t>
      </w:r>
      <w:r w:rsidRPr="00A5165C">
        <w:rPr>
          <w:rFonts w:ascii="Times New Roman" w:hAnsi="Times New Roman" w:cs="Times New Roman"/>
          <w:color w:val="000000"/>
          <w:sz w:val="24"/>
          <w:szCs w:val="24"/>
          <w:shd w:val="clear" w:color="auto" w:fill="FFFFFF"/>
        </w:rPr>
        <w:t xml:space="preserve"> Agriculture &amp; Consumer Services". </w:t>
      </w:r>
      <w:r w:rsidRPr="00A5165C">
        <w:rPr>
          <w:rFonts w:ascii="Times New Roman" w:hAnsi="Times New Roman" w:cs="Times New Roman"/>
          <w:i/>
          <w:iCs/>
          <w:color w:val="000000"/>
          <w:sz w:val="24"/>
          <w:szCs w:val="24"/>
          <w:shd w:val="clear" w:color="auto" w:fill="FFFFFF"/>
        </w:rPr>
        <w:t>Fdacs.Gov</w:t>
      </w:r>
      <w:r w:rsidRPr="00A5165C">
        <w:rPr>
          <w:rFonts w:ascii="Times New Roman" w:hAnsi="Times New Roman" w:cs="Times New Roman"/>
          <w:color w:val="000000"/>
          <w:sz w:val="24"/>
          <w:szCs w:val="24"/>
          <w:shd w:val="clear" w:color="auto" w:fill="FFFFFF"/>
        </w:rPr>
        <w:t>. https://www.fdacs.gov/Consumer-Resources/Buy-Fresh-From-Florida/Seafood-Products.</w:t>
      </w:r>
    </w:p>
  </w:footnote>
  <w:footnote w:id="9">
    <w:p w14:paraId="55A2D3F4" w14:textId="7B3529A7" w:rsidR="00931264" w:rsidRPr="00A5165C" w:rsidRDefault="00931264" w:rsidP="00A5165C">
      <w:pPr>
        <w:pStyle w:val="FootnoteText"/>
        <w:numPr>
          <w:ilvl w:val="0"/>
          <w:numId w:val="13"/>
        </w:numPr>
        <w:spacing w:line="480" w:lineRule="auto"/>
        <w:rPr>
          <w:rFonts w:ascii="Times New Roman" w:hAnsi="Times New Roman" w:cs="Times New Roman"/>
          <w:sz w:val="24"/>
          <w:szCs w:val="24"/>
        </w:rPr>
      </w:pPr>
      <w:r w:rsidRPr="00A5165C">
        <w:rPr>
          <w:rFonts w:ascii="Times New Roman" w:hAnsi="Times New Roman" w:cs="Times New Roman"/>
          <w:sz w:val="24"/>
          <w:szCs w:val="24"/>
        </w:rPr>
        <w:t>Ibid</w:t>
      </w:r>
      <w:r w:rsidR="00D85CB9" w:rsidRPr="00A5165C">
        <w:rPr>
          <w:rFonts w:ascii="Times New Roman" w:hAnsi="Times New Roman" w:cs="Times New Roman"/>
          <w:sz w:val="24"/>
          <w:szCs w:val="24"/>
        </w:rPr>
        <w:t>.</w:t>
      </w:r>
    </w:p>
  </w:footnote>
  <w:footnote w:id="10">
    <w:p w14:paraId="4730B4A2" w14:textId="04F21015" w:rsidR="00D85CB9" w:rsidRPr="00A5165C" w:rsidRDefault="00D85CB9" w:rsidP="00A5165C">
      <w:pPr>
        <w:pStyle w:val="FootnoteText"/>
        <w:numPr>
          <w:ilvl w:val="0"/>
          <w:numId w:val="13"/>
        </w:numPr>
        <w:spacing w:line="480" w:lineRule="auto"/>
        <w:rPr>
          <w:rFonts w:ascii="Times New Roman" w:hAnsi="Times New Roman" w:cs="Times New Roman"/>
          <w:sz w:val="24"/>
          <w:szCs w:val="24"/>
        </w:rPr>
      </w:pPr>
      <w:r w:rsidRPr="00A5165C">
        <w:rPr>
          <w:rFonts w:ascii="Times New Roman" w:hAnsi="Times New Roman" w:cs="Times New Roman"/>
          <w:sz w:val="24"/>
          <w:szCs w:val="24"/>
        </w:rPr>
        <w:t>Ibid.</w:t>
      </w:r>
    </w:p>
  </w:footnote>
  <w:footnote w:id="11">
    <w:p w14:paraId="05F4982A" w14:textId="100531DD" w:rsidR="00D85CB9" w:rsidRPr="00A5165C" w:rsidRDefault="00D85CB9" w:rsidP="00A5165C">
      <w:pPr>
        <w:pStyle w:val="FootnoteText"/>
        <w:numPr>
          <w:ilvl w:val="0"/>
          <w:numId w:val="13"/>
        </w:numPr>
        <w:spacing w:line="480" w:lineRule="auto"/>
        <w:rPr>
          <w:rFonts w:ascii="Times New Roman" w:hAnsi="Times New Roman" w:cs="Times New Roman"/>
          <w:sz w:val="24"/>
          <w:szCs w:val="24"/>
        </w:rPr>
      </w:pPr>
      <w:r w:rsidRPr="00A5165C">
        <w:rPr>
          <w:rFonts w:ascii="Times New Roman" w:hAnsi="Times New Roman" w:cs="Times New Roman"/>
          <w:sz w:val="24"/>
          <w:szCs w:val="24"/>
        </w:rPr>
        <w:t xml:space="preserve">Ibid. </w:t>
      </w:r>
    </w:p>
  </w:footnote>
  <w:footnote w:id="12">
    <w:p w14:paraId="614AB15C" w14:textId="2AB08444" w:rsidR="007057F1" w:rsidRPr="00A5165C" w:rsidRDefault="007057F1" w:rsidP="00A5165C">
      <w:pPr>
        <w:pStyle w:val="FootnoteText"/>
        <w:numPr>
          <w:ilvl w:val="0"/>
          <w:numId w:val="13"/>
        </w:numPr>
        <w:spacing w:line="480" w:lineRule="auto"/>
        <w:rPr>
          <w:rFonts w:ascii="Times New Roman" w:hAnsi="Times New Roman" w:cs="Times New Roman"/>
          <w:sz w:val="24"/>
          <w:szCs w:val="24"/>
        </w:rPr>
      </w:pPr>
      <w:r w:rsidRPr="00A5165C">
        <w:rPr>
          <w:rFonts w:ascii="Times New Roman" w:hAnsi="Times New Roman" w:cs="Times New Roman"/>
          <w:color w:val="000000"/>
          <w:sz w:val="24"/>
          <w:szCs w:val="24"/>
          <w:shd w:val="clear" w:color="auto" w:fill="FFFFFF"/>
        </w:rPr>
        <w:t>The Florida Senate. 2018. "Chapter 379 - 2018 Florida Statutes - The Florida Senate". </w:t>
      </w:r>
      <w:r w:rsidRPr="00A5165C">
        <w:rPr>
          <w:rFonts w:ascii="Times New Roman" w:hAnsi="Times New Roman" w:cs="Times New Roman"/>
          <w:i/>
          <w:iCs/>
          <w:color w:val="000000"/>
          <w:sz w:val="24"/>
          <w:szCs w:val="24"/>
          <w:shd w:val="clear" w:color="auto" w:fill="FFFFFF"/>
        </w:rPr>
        <w:t>Flsenate.Gov</w:t>
      </w:r>
      <w:r w:rsidRPr="00A5165C">
        <w:rPr>
          <w:rFonts w:ascii="Times New Roman" w:hAnsi="Times New Roman" w:cs="Times New Roman"/>
          <w:color w:val="000000"/>
          <w:sz w:val="24"/>
          <w:szCs w:val="24"/>
          <w:shd w:val="clear" w:color="auto" w:fill="FFFFFF"/>
        </w:rPr>
        <w:t>. https://www.flsenate.gov/Laws/Statutes/2018/Chapter379/All.</w:t>
      </w:r>
    </w:p>
  </w:footnote>
  <w:footnote w:id="13">
    <w:p w14:paraId="534A04AB" w14:textId="508BEDA3" w:rsidR="00596443" w:rsidRPr="00A5165C" w:rsidRDefault="00596443" w:rsidP="00A5165C">
      <w:pPr>
        <w:pStyle w:val="FootnoteText"/>
        <w:numPr>
          <w:ilvl w:val="0"/>
          <w:numId w:val="13"/>
        </w:numPr>
        <w:spacing w:line="480" w:lineRule="auto"/>
        <w:rPr>
          <w:rFonts w:ascii="Times New Roman" w:hAnsi="Times New Roman" w:cs="Times New Roman"/>
          <w:sz w:val="24"/>
          <w:szCs w:val="24"/>
        </w:rPr>
      </w:pPr>
      <w:r w:rsidRPr="00A5165C">
        <w:rPr>
          <w:rFonts w:ascii="Times New Roman" w:hAnsi="Times New Roman" w:cs="Times New Roman"/>
          <w:color w:val="222222"/>
          <w:sz w:val="24"/>
          <w:szCs w:val="24"/>
          <w:shd w:val="clear" w:color="auto" w:fill="FFFFFF"/>
        </w:rPr>
        <w:t>Zhiying</w:t>
      </w:r>
      <w:r w:rsidRPr="00A5165C">
        <w:rPr>
          <w:rFonts w:ascii="Times New Roman" w:hAnsi="Times New Roman" w:cs="Times New Roman"/>
          <w:color w:val="222222"/>
          <w:sz w:val="24"/>
          <w:szCs w:val="24"/>
          <w:shd w:val="clear" w:color="auto" w:fill="FFFFFF"/>
        </w:rPr>
        <w:t xml:space="preserve"> Zhang</w:t>
      </w:r>
      <w:r w:rsidRPr="00A5165C">
        <w:rPr>
          <w:rFonts w:ascii="Times New Roman" w:hAnsi="Times New Roman" w:cs="Times New Roman"/>
          <w:color w:val="222222"/>
          <w:sz w:val="24"/>
          <w:szCs w:val="24"/>
          <w:shd w:val="clear" w:color="auto" w:fill="FFFFFF"/>
        </w:rPr>
        <w:t>, Victor L. Fulgoni, Penny M. Kris-Etherton, and Susan Hazels Mitmesser. "Dietary intakes of EPA and DHA omega-3 fatty acids among US childbearing-age and pregnant women: an analysis of NHANES 2001–2014." </w:t>
      </w:r>
      <w:r w:rsidRPr="00A5165C">
        <w:rPr>
          <w:rFonts w:ascii="Times New Roman" w:hAnsi="Times New Roman" w:cs="Times New Roman"/>
          <w:i/>
          <w:iCs/>
          <w:color w:val="222222"/>
          <w:sz w:val="24"/>
          <w:szCs w:val="24"/>
          <w:shd w:val="clear" w:color="auto" w:fill="FFFFFF"/>
        </w:rPr>
        <w:t>Nutrients</w:t>
      </w:r>
      <w:r w:rsidRPr="00A5165C">
        <w:rPr>
          <w:rFonts w:ascii="Times New Roman" w:hAnsi="Times New Roman" w:cs="Times New Roman"/>
          <w:color w:val="222222"/>
          <w:sz w:val="24"/>
          <w:szCs w:val="24"/>
          <w:shd w:val="clear" w:color="auto" w:fill="FFFFFF"/>
        </w:rPr>
        <w:t> 10, no. 4 (2018): 416.</w:t>
      </w:r>
      <w:r w:rsidRPr="00A5165C">
        <w:rPr>
          <w:rFonts w:ascii="Times New Roman" w:hAnsi="Times New Roman" w:cs="Times New Roman"/>
          <w:color w:val="222222"/>
          <w:sz w:val="24"/>
          <w:szCs w:val="24"/>
          <w:shd w:val="clear" w:color="auto" w:fill="FFFFFF"/>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935485725"/>
      <w:docPartObj>
        <w:docPartGallery w:val="Page Numbers (Top of Page)"/>
        <w:docPartUnique/>
      </w:docPartObj>
    </w:sdtPr>
    <w:sdtEndPr>
      <w:rPr>
        <w:noProof/>
      </w:rPr>
    </w:sdtEndPr>
    <w:sdtContent>
      <w:p w14:paraId="41448BE5" w14:textId="369DF423" w:rsidR="0030499F" w:rsidRPr="0030499F" w:rsidRDefault="00993B99">
        <w:pPr>
          <w:pStyle w:val="Header"/>
          <w:jc w:val="right"/>
          <w:rPr>
            <w:rFonts w:ascii="Times New Roman" w:hAnsi="Times New Roman" w:cs="Times New Roman"/>
            <w:sz w:val="24"/>
            <w:szCs w:val="24"/>
          </w:rPr>
        </w:pPr>
        <w:r w:rsidRPr="0030499F">
          <w:rPr>
            <w:rFonts w:ascii="Times New Roman" w:hAnsi="Times New Roman" w:cs="Times New Roman"/>
            <w:sz w:val="24"/>
            <w:szCs w:val="24"/>
          </w:rPr>
          <w:fldChar w:fldCharType="begin"/>
        </w:r>
        <w:r w:rsidRPr="0030499F">
          <w:rPr>
            <w:rFonts w:ascii="Times New Roman" w:hAnsi="Times New Roman" w:cs="Times New Roman"/>
            <w:sz w:val="24"/>
            <w:szCs w:val="24"/>
          </w:rPr>
          <w:instrText xml:space="preserve"> PAGE   \* MERGEFORMAT </w:instrText>
        </w:r>
        <w:r w:rsidRPr="0030499F">
          <w:rPr>
            <w:rFonts w:ascii="Times New Roman" w:hAnsi="Times New Roman" w:cs="Times New Roman"/>
            <w:sz w:val="24"/>
            <w:szCs w:val="24"/>
          </w:rPr>
          <w:fldChar w:fldCharType="separate"/>
        </w:r>
        <w:r w:rsidR="008F6D98">
          <w:rPr>
            <w:rFonts w:ascii="Times New Roman" w:hAnsi="Times New Roman" w:cs="Times New Roman"/>
            <w:noProof/>
            <w:sz w:val="24"/>
            <w:szCs w:val="24"/>
          </w:rPr>
          <w:t>8</w:t>
        </w:r>
        <w:r w:rsidRPr="0030499F">
          <w:rPr>
            <w:rFonts w:ascii="Times New Roman" w:hAnsi="Times New Roman" w:cs="Times New Roman"/>
            <w:noProof/>
            <w:sz w:val="24"/>
            <w:szCs w:val="24"/>
          </w:rPr>
          <w:fldChar w:fldCharType="end"/>
        </w:r>
      </w:p>
    </w:sdtContent>
  </w:sdt>
  <w:p w14:paraId="4987BCD5" w14:textId="2DA9D11C" w:rsidR="002900DD" w:rsidRDefault="002900D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731B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CF060CD"/>
    <w:multiLevelType w:val="hybridMultilevel"/>
    <w:tmpl w:val="7C381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D4733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F3676A0"/>
    <w:multiLevelType w:val="hybridMultilevel"/>
    <w:tmpl w:val="F2D0B2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B710B6"/>
    <w:multiLevelType w:val="hybridMultilevel"/>
    <w:tmpl w:val="C98813C4"/>
    <w:lvl w:ilvl="0" w:tplc="F38E20F6">
      <w:start w:val="1"/>
      <w:numFmt w:val="lowerLetter"/>
      <w:lvlText w:val="%1."/>
      <w:lvlJc w:val="left"/>
      <w:pPr>
        <w:ind w:left="2520" w:hanging="360"/>
      </w:pPr>
      <w:rPr>
        <w:rFonts w:hint="default"/>
      </w:rPr>
    </w:lvl>
    <w:lvl w:ilvl="1" w:tplc="BF0CBB88" w:tentative="1">
      <w:start w:val="1"/>
      <w:numFmt w:val="lowerLetter"/>
      <w:lvlText w:val="%2."/>
      <w:lvlJc w:val="left"/>
      <w:pPr>
        <w:ind w:left="3240" w:hanging="360"/>
      </w:pPr>
    </w:lvl>
    <w:lvl w:ilvl="2" w:tplc="C0287340" w:tentative="1">
      <w:start w:val="1"/>
      <w:numFmt w:val="lowerRoman"/>
      <w:lvlText w:val="%3."/>
      <w:lvlJc w:val="right"/>
      <w:pPr>
        <w:ind w:left="3960" w:hanging="180"/>
      </w:pPr>
    </w:lvl>
    <w:lvl w:ilvl="3" w:tplc="FF5E58AE" w:tentative="1">
      <w:start w:val="1"/>
      <w:numFmt w:val="decimal"/>
      <w:lvlText w:val="%4."/>
      <w:lvlJc w:val="left"/>
      <w:pPr>
        <w:ind w:left="4680" w:hanging="360"/>
      </w:pPr>
    </w:lvl>
    <w:lvl w:ilvl="4" w:tplc="926C9DE6" w:tentative="1">
      <w:start w:val="1"/>
      <w:numFmt w:val="lowerLetter"/>
      <w:lvlText w:val="%5."/>
      <w:lvlJc w:val="left"/>
      <w:pPr>
        <w:ind w:left="5400" w:hanging="360"/>
      </w:pPr>
    </w:lvl>
    <w:lvl w:ilvl="5" w:tplc="19009EFC" w:tentative="1">
      <w:start w:val="1"/>
      <w:numFmt w:val="lowerRoman"/>
      <w:lvlText w:val="%6."/>
      <w:lvlJc w:val="right"/>
      <w:pPr>
        <w:ind w:left="6120" w:hanging="180"/>
      </w:pPr>
    </w:lvl>
    <w:lvl w:ilvl="6" w:tplc="914455C6" w:tentative="1">
      <w:start w:val="1"/>
      <w:numFmt w:val="decimal"/>
      <w:lvlText w:val="%7."/>
      <w:lvlJc w:val="left"/>
      <w:pPr>
        <w:ind w:left="6840" w:hanging="360"/>
      </w:pPr>
    </w:lvl>
    <w:lvl w:ilvl="7" w:tplc="02E6B41C" w:tentative="1">
      <w:start w:val="1"/>
      <w:numFmt w:val="lowerLetter"/>
      <w:lvlText w:val="%8."/>
      <w:lvlJc w:val="left"/>
      <w:pPr>
        <w:ind w:left="7560" w:hanging="360"/>
      </w:pPr>
    </w:lvl>
    <w:lvl w:ilvl="8" w:tplc="230E4EB8" w:tentative="1">
      <w:start w:val="1"/>
      <w:numFmt w:val="lowerRoman"/>
      <w:lvlText w:val="%9."/>
      <w:lvlJc w:val="right"/>
      <w:pPr>
        <w:ind w:left="8280" w:hanging="180"/>
      </w:pPr>
    </w:lvl>
  </w:abstractNum>
  <w:abstractNum w:abstractNumId="5" w15:restartNumberingAfterBreak="0">
    <w:nsid w:val="4BCB759A"/>
    <w:multiLevelType w:val="hybridMultilevel"/>
    <w:tmpl w:val="D9E4AA26"/>
    <w:lvl w:ilvl="0" w:tplc="3FCA9626">
      <w:start w:val="1"/>
      <w:numFmt w:val="decimal"/>
      <w:lvlText w:val="%1."/>
      <w:lvlJc w:val="left"/>
      <w:pPr>
        <w:ind w:left="2160" w:hanging="360"/>
      </w:pPr>
    </w:lvl>
    <w:lvl w:ilvl="1" w:tplc="AEC67876" w:tentative="1">
      <w:start w:val="1"/>
      <w:numFmt w:val="lowerLetter"/>
      <w:lvlText w:val="%2."/>
      <w:lvlJc w:val="left"/>
      <w:pPr>
        <w:ind w:left="2880" w:hanging="360"/>
      </w:pPr>
    </w:lvl>
    <w:lvl w:ilvl="2" w:tplc="B374F986" w:tentative="1">
      <w:start w:val="1"/>
      <w:numFmt w:val="lowerRoman"/>
      <w:lvlText w:val="%3."/>
      <w:lvlJc w:val="right"/>
      <w:pPr>
        <w:ind w:left="3600" w:hanging="180"/>
      </w:pPr>
    </w:lvl>
    <w:lvl w:ilvl="3" w:tplc="4EE41A04" w:tentative="1">
      <w:start w:val="1"/>
      <w:numFmt w:val="decimal"/>
      <w:lvlText w:val="%4."/>
      <w:lvlJc w:val="left"/>
      <w:pPr>
        <w:ind w:left="4320" w:hanging="360"/>
      </w:pPr>
    </w:lvl>
    <w:lvl w:ilvl="4" w:tplc="795885F8" w:tentative="1">
      <w:start w:val="1"/>
      <w:numFmt w:val="lowerLetter"/>
      <w:lvlText w:val="%5."/>
      <w:lvlJc w:val="left"/>
      <w:pPr>
        <w:ind w:left="5040" w:hanging="360"/>
      </w:pPr>
    </w:lvl>
    <w:lvl w:ilvl="5" w:tplc="F95258A0" w:tentative="1">
      <w:start w:val="1"/>
      <w:numFmt w:val="lowerRoman"/>
      <w:lvlText w:val="%6."/>
      <w:lvlJc w:val="right"/>
      <w:pPr>
        <w:ind w:left="5760" w:hanging="180"/>
      </w:pPr>
    </w:lvl>
    <w:lvl w:ilvl="6" w:tplc="4380DD9C" w:tentative="1">
      <w:start w:val="1"/>
      <w:numFmt w:val="decimal"/>
      <w:lvlText w:val="%7."/>
      <w:lvlJc w:val="left"/>
      <w:pPr>
        <w:ind w:left="6480" w:hanging="360"/>
      </w:pPr>
    </w:lvl>
    <w:lvl w:ilvl="7" w:tplc="4B08D388" w:tentative="1">
      <w:start w:val="1"/>
      <w:numFmt w:val="lowerLetter"/>
      <w:lvlText w:val="%8."/>
      <w:lvlJc w:val="left"/>
      <w:pPr>
        <w:ind w:left="7200" w:hanging="360"/>
      </w:pPr>
    </w:lvl>
    <w:lvl w:ilvl="8" w:tplc="9A205612" w:tentative="1">
      <w:start w:val="1"/>
      <w:numFmt w:val="lowerRoman"/>
      <w:lvlText w:val="%9."/>
      <w:lvlJc w:val="right"/>
      <w:pPr>
        <w:ind w:left="7920" w:hanging="180"/>
      </w:pPr>
    </w:lvl>
  </w:abstractNum>
  <w:abstractNum w:abstractNumId="6" w15:restartNumberingAfterBreak="0">
    <w:nsid w:val="580E57EE"/>
    <w:multiLevelType w:val="hybridMultilevel"/>
    <w:tmpl w:val="C5389326"/>
    <w:lvl w:ilvl="0" w:tplc="DC762B6A">
      <w:start w:val="1"/>
      <w:numFmt w:val="decimal"/>
      <w:lvlText w:val="%1."/>
      <w:lvlJc w:val="left"/>
      <w:pPr>
        <w:ind w:left="720" w:hanging="360"/>
      </w:pPr>
      <w:rPr>
        <w:rFonts w:asciiTheme="minorHAnsi" w:eastAsiaTheme="minorHAnsi" w:hAnsiTheme="minorHAnsi" w:cstheme="minorBidi" w:hint="default"/>
        <w:sz w:val="22"/>
      </w:rPr>
    </w:lvl>
    <w:lvl w:ilvl="1" w:tplc="CFDCE4F4" w:tentative="1">
      <w:start w:val="1"/>
      <w:numFmt w:val="lowerLetter"/>
      <w:lvlText w:val="%2."/>
      <w:lvlJc w:val="left"/>
      <w:pPr>
        <w:ind w:left="1440" w:hanging="360"/>
      </w:pPr>
    </w:lvl>
    <w:lvl w:ilvl="2" w:tplc="F362951A" w:tentative="1">
      <w:start w:val="1"/>
      <w:numFmt w:val="lowerRoman"/>
      <w:lvlText w:val="%3."/>
      <w:lvlJc w:val="right"/>
      <w:pPr>
        <w:ind w:left="2160" w:hanging="180"/>
      </w:pPr>
    </w:lvl>
    <w:lvl w:ilvl="3" w:tplc="7F6CCC18" w:tentative="1">
      <w:start w:val="1"/>
      <w:numFmt w:val="decimal"/>
      <w:lvlText w:val="%4."/>
      <w:lvlJc w:val="left"/>
      <w:pPr>
        <w:ind w:left="2880" w:hanging="360"/>
      </w:pPr>
    </w:lvl>
    <w:lvl w:ilvl="4" w:tplc="4FFAB884" w:tentative="1">
      <w:start w:val="1"/>
      <w:numFmt w:val="lowerLetter"/>
      <w:lvlText w:val="%5."/>
      <w:lvlJc w:val="left"/>
      <w:pPr>
        <w:ind w:left="3600" w:hanging="360"/>
      </w:pPr>
    </w:lvl>
    <w:lvl w:ilvl="5" w:tplc="1D98A086" w:tentative="1">
      <w:start w:val="1"/>
      <w:numFmt w:val="lowerRoman"/>
      <w:lvlText w:val="%6."/>
      <w:lvlJc w:val="right"/>
      <w:pPr>
        <w:ind w:left="4320" w:hanging="180"/>
      </w:pPr>
    </w:lvl>
    <w:lvl w:ilvl="6" w:tplc="D1229748" w:tentative="1">
      <w:start w:val="1"/>
      <w:numFmt w:val="decimal"/>
      <w:lvlText w:val="%7."/>
      <w:lvlJc w:val="left"/>
      <w:pPr>
        <w:ind w:left="5040" w:hanging="360"/>
      </w:pPr>
    </w:lvl>
    <w:lvl w:ilvl="7" w:tplc="3DA42684" w:tentative="1">
      <w:start w:val="1"/>
      <w:numFmt w:val="lowerLetter"/>
      <w:lvlText w:val="%8."/>
      <w:lvlJc w:val="left"/>
      <w:pPr>
        <w:ind w:left="5760" w:hanging="360"/>
      </w:pPr>
    </w:lvl>
    <w:lvl w:ilvl="8" w:tplc="04A6C2D8" w:tentative="1">
      <w:start w:val="1"/>
      <w:numFmt w:val="lowerRoman"/>
      <w:lvlText w:val="%9."/>
      <w:lvlJc w:val="right"/>
      <w:pPr>
        <w:ind w:left="6480" w:hanging="180"/>
      </w:pPr>
    </w:lvl>
  </w:abstractNum>
  <w:abstractNum w:abstractNumId="7" w15:restartNumberingAfterBreak="0">
    <w:nsid w:val="5AF360B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CD36107"/>
    <w:multiLevelType w:val="hybridMultilevel"/>
    <w:tmpl w:val="4D1E0A60"/>
    <w:lvl w:ilvl="0" w:tplc="370C3F8A">
      <w:start w:val="1"/>
      <w:numFmt w:val="lowerLetter"/>
      <w:lvlText w:val="%1."/>
      <w:lvlJc w:val="left"/>
      <w:pPr>
        <w:ind w:left="5400" w:hanging="360"/>
      </w:pPr>
      <w:rPr>
        <w:rFonts w:hint="default"/>
      </w:rPr>
    </w:lvl>
    <w:lvl w:ilvl="1" w:tplc="0F56C79A" w:tentative="1">
      <w:start w:val="1"/>
      <w:numFmt w:val="lowerLetter"/>
      <w:lvlText w:val="%2."/>
      <w:lvlJc w:val="left"/>
      <w:pPr>
        <w:ind w:left="4320" w:hanging="360"/>
      </w:pPr>
    </w:lvl>
    <w:lvl w:ilvl="2" w:tplc="DD76926A" w:tentative="1">
      <w:start w:val="1"/>
      <w:numFmt w:val="lowerRoman"/>
      <w:lvlText w:val="%3."/>
      <w:lvlJc w:val="right"/>
      <w:pPr>
        <w:ind w:left="5040" w:hanging="180"/>
      </w:pPr>
    </w:lvl>
    <w:lvl w:ilvl="3" w:tplc="5A6EAFAC" w:tentative="1">
      <w:start w:val="1"/>
      <w:numFmt w:val="decimal"/>
      <w:lvlText w:val="%4."/>
      <w:lvlJc w:val="left"/>
      <w:pPr>
        <w:ind w:left="5760" w:hanging="360"/>
      </w:pPr>
    </w:lvl>
    <w:lvl w:ilvl="4" w:tplc="D6925830">
      <w:start w:val="1"/>
      <w:numFmt w:val="lowerLetter"/>
      <w:lvlText w:val="%5."/>
      <w:lvlJc w:val="left"/>
      <w:pPr>
        <w:ind w:left="6480" w:hanging="360"/>
      </w:pPr>
    </w:lvl>
    <w:lvl w:ilvl="5" w:tplc="C112619E" w:tentative="1">
      <w:start w:val="1"/>
      <w:numFmt w:val="lowerRoman"/>
      <w:lvlText w:val="%6."/>
      <w:lvlJc w:val="right"/>
      <w:pPr>
        <w:ind w:left="7200" w:hanging="180"/>
      </w:pPr>
    </w:lvl>
    <w:lvl w:ilvl="6" w:tplc="579A0050" w:tentative="1">
      <w:start w:val="1"/>
      <w:numFmt w:val="decimal"/>
      <w:lvlText w:val="%7."/>
      <w:lvlJc w:val="left"/>
      <w:pPr>
        <w:ind w:left="7920" w:hanging="360"/>
      </w:pPr>
    </w:lvl>
    <w:lvl w:ilvl="7" w:tplc="70E0E106" w:tentative="1">
      <w:start w:val="1"/>
      <w:numFmt w:val="lowerLetter"/>
      <w:lvlText w:val="%8."/>
      <w:lvlJc w:val="left"/>
      <w:pPr>
        <w:ind w:left="8640" w:hanging="360"/>
      </w:pPr>
    </w:lvl>
    <w:lvl w:ilvl="8" w:tplc="542438C4" w:tentative="1">
      <w:start w:val="1"/>
      <w:numFmt w:val="lowerRoman"/>
      <w:lvlText w:val="%9."/>
      <w:lvlJc w:val="right"/>
      <w:pPr>
        <w:ind w:left="9360" w:hanging="180"/>
      </w:pPr>
    </w:lvl>
  </w:abstractNum>
  <w:abstractNum w:abstractNumId="9" w15:restartNumberingAfterBreak="0">
    <w:nsid w:val="63086B90"/>
    <w:multiLevelType w:val="hybridMultilevel"/>
    <w:tmpl w:val="7AC8AF92"/>
    <w:lvl w:ilvl="0" w:tplc="212E620A">
      <w:start w:val="1"/>
      <w:numFmt w:val="decimal"/>
      <w:lvlText w:val="%1."/>
      <w:lvlJc w:val="left"/>
      <w:pPr>
        <w:ind w:left="2880" w:hanging="360"/>
      </w:pPr>
    </w:lvl>
    <w:lvl w:ilvl="1" w:tplc="B91C01D6" w:tentative="1">
      <w:start w:val="1"/>
      <w:numFmt w:val="lowerLetter"/>
      <w:lvlText w:val="%2."/>
      <w:lvlJc w:val="left"/>
      <w:pPr>
        <w:ind w:left="3600" w:hanging="360"/>
      </w:pPr>
    </w:lvl>
    <w:lvl w:ilvl="2" w:tplc="CB4237F8" w:tentative="1">
      <w:start w:val="1"/>
      <w:numFmt w:val="lowerRoman"/>
      <w:lvlText w:val="%3."/>
      <w:lvlJc w:val="right"/>
      <w:pPr>
        <w:ind w:left="4320" w:hanging="180"/>
      </w:pPr>
    </w:lvl>
    <w:lvl w:ilvl="3" w:tplc="9F064DF4" w:tentative="1">
      <w:start w:val="1"/>
      <w:numFmt w:val="decimal"/>
      <w:lvlText w:val="%4."/>
      <w:lvlJc w:val="left"/>
      <w:pPr>
        <w:ind w:left="5040" w:hanging="360"/>
      </w:pPr>
    </w:lvl>
    <w:lvl w:ilvl="4" w:tplc="FBB85328" w:tentative="1">
      <w:start w:val="1"/>
      <w:numFmt w:val="lowerLetter"/>
      <w:lvlText w:val="%5."/>
      <w:lvlJc w:val="left"/>
      <w:pPr>
        <w:ind w:left="5760" w:hanging="360"/>
      </w:pPr>
    </w:lvl>
    <w:lvl w:ilvl="5" w:tplc="8946AF7C" w:tentative="1">
      <w:start w:val="1"/>
      <w:numFmt w:val="lowerRoman"/>
      <w:lvlText w:val="%6."/>
      <w:lvlJc w:val="right"/>
      <w:pPr>
        <w:ind w:left="6480" w:hanging="180"/>
      </w:pPr>
    </w:lvl>
    <w:lvl w:ilvl="6" w:tplc="B372D278" w:tentative="1">
      <w:start w:val="1"/>
      <w:numFmt w:val="decimal"/>
      <w:lvlText w:val="%7."/>
      <w:lvlJc w:val="left"/>
      <w:pPr>
        <w:ind w:left="7200" w:hanging="360"/>
      </w:pPr>
    </w:lvl>
    <w:lvl w:ilvl="7" w:tplc="CD96B33E" w:tentative="1">
      <w:start w:val="1"/>
      <w:numFmt w:val="lowerLetter"/>
      <w:lvlText w:val="%8."/>
      <w:lvlJc w:val="left"/>
      <w:pPr>
        <w:ind w:left="7920" w:hanging="360"/>
      </w:pPr>
    </w:lvl>
    <w:lvl w:ilvl="8" w:tplc="DE922DF2" w:tentative="1">
      <w:start w:val="1"/>
      <w:numFmt w:val="lowerRoman"/>
      <w:lvlText w:val="%9."/>
      <w:lvlJc w:val="right"/>
      <w:pPr>
        <w:ind w:left="8640" w:hanging="180"/>
      </w:pPr>
    </w:lvl>
  </w:abstractNum>
  <w:abstractNum w:abstractNumId="10" w15:restartNumberingAfterBreak="0">
    <w:nsid w:val="682C22AD"/>
    <w:multiLevelType w:val="hybridMultilevel"/>
    <w:tmpl w:val="1E980D1E"/>
    <w:lvl w:ilvl="0" w:tplc="BBE61628">
      <w:start w:val="1"/>
      <w:numFmt w:val="decimal"/>
      <w:lvlText w:val="%1."/>
      <w:lvlJc w:val="left"/>
      <w:pPr>
        <w:ind w:left="2880" w:hanging="360"/>
      </w:pPr>
    </w:lvl>
    <w:lvl w:ilvl="1" w:tplc="6686B056" w:tentative="1">
      <w:start w:val="1"/>
      <w:numFmt w:val="lowerLetter"/>
      <w:lvlText w:val="%2."/>
      <w:lvlJc w:val="left"/>
      <w:pPr>
        <w:ind w:left="3600" w:hanging="360"/>
      </w:pPr>
    </w:lvl>
    <w:lvl w:ilvl="2" w:tplc="5C60361C" w:tentative="1">
      <w:start w:val="1"/>
      <w:numFmt w:val="lowerRoman"/>
      <w:lvlText w:val="%3."/>
      <w:lvlJc w:val="right"/>
      <w:pPr>
        <w:ind w:left="4320" w:hanging="180"/>
      </w:pPr>
    </w:lvl>
    <w:lvl w:ilvl="3" w:tplc="49BAF5A4" w:tentative="1">
      <w:start w:val="1"/>
      <w:numFmt w:val="decimal"/>
      <w:lvlText w:val="%4."/>
      <w:lvlJc w:val="left"/>
      <w:pPr>
        <w:ind w:left="5040" w:hanging="360"/>
      </w:pPr>
    </w:lvl>
    <w:lvl w:ilvl="4" w:tplc="302A1510" w:tentative="1">
      <w:start w:val="1"/>
      <w:numFmt w:val="lowerLetter"/>
      <w:lvlText w:val="%5."/>
      <w:lvlJc w:val="left"/>
      <w:pPr>
        <w:ind w:left="5760" w:hanging="360"/>
      </w:pPr>
    </w:lvl>
    <w:lvl w:ilvl="5" w:tplc="807C74E4" w:tentative="1">
      <w:start w:val="1"/>
      <w:numFmt w:val="lowerRoman"/>
      <w:lvlText w:val="%6."/>
      <w:lvlJc w:val="right"/>
      <w:pPr>
        <w:ind w:left="6480" w:hanging="180"/>
      </w:pPr>
    </w:lvl>
    <w:lvl w:ilvl="6" w:tplc="F1804BEE" w:tentative="1">
      <w:start w:val="1"/>
      <w:numFmt w:val="decimal"/>
      <w:lvlText w:val="%7."/>
      <w:lvlJc w:val="left"/>
      <w:pPr>
        <w:ind w:left="7200" w:hanging="360"/>
      </w:pPr>
    </w:lvl>
    <w:lvl w:ilvl="7" w:tplc="700846A8" w:tentative="1">
      <w:start w:val="1"/>
      <w:numFmt w:val="lowerLetter"/>
      <w:lvlText w:val="%8."/>
      <w:lvlJc w:val="left"/>
      <w:pPr>
        <w:ind w:left="7920" w:hanging="360"/>
      </w:pPr>
    </w:lvl>
    <w:lvl w:ilvl="8" w:tplc="244E2A7A" w:tentative="1">
      <w:start w:val="1"/>
      <w:numFmt w:val="lowerRoman"/>
      <w:lvlText w:val="%9."/>
      <w:lvlJc w:val="right"/>
      <w:pPr>
        <w:ind w:left="8640" w:hanging="180"/>
      </w:pPr>
    </w:lvl>
  </w:abstractNum>
  <w:abstractNum w:abstractNumId="11" w15:restartNumberingAfterBreak="0">
    <w:nsid w:val="6ECC626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3F30D39"/>
    <w:multiLevelType w:val="hybridMultilevel"/>
    <w:tmpl w:val="728E2A9A"/>
    <w:lvl w:ilvl="0" w:tplc="AA74C882">
      <w:start w:val="1"/>
      <w:numFmt w:val="decimal"/>
      <w:lvlText w:val="%1."/>
      <w:lvlJc w:val="left"/>
      <w:pPr>
        <w:ind w:left="720" w:hanging="360"/>
      </w:pPr>
      <w:rPr>
        <w:rFonts w:ascii="Times New Roman" w:hAnsi="Times New Roman" w:cs="Times New Roman" w:hint="default"/>
        <w:color w:val="auto"/>
        <w:sz w:val="24"/>
        <w:szCs w:val="24"/>
      </w:rPr>
    </w:lvl>
    <w:lvl w:ilvl="1" w:tplc="A9189A44" w:tentative="1">
      <w:start w:val="1"/>
      <w:numFmt w:val="lowerLetter"/>
      <w:lvlText w:val="%2."/>
      <w:lvlJc w:val="left"/>
      <w:pPr>
        <w:ind w:left="1440" w:hanging="360"/>
      </w:pPr>
    </w:lvl>
    <w:lvl w:ilvl="2" w:tplc="93F491E6" w:tentative="1">
      <w:start w:val="1"/>
      <w:numFmt w:val="lowerRoman"/>
      <w:lvlText w:val="%3."/>
      <w:lvlJc w:val="right"/>
      <w:pPr>
        <w:ind w:left="2160" w:hanging="180"/>
      </w:pPr>
    </w:lvl>
    <w:lvl w:ilvl="3" w:tplc="CBBEE5B6" w:tentative="1">
      <w:start w:val="1"/>
      <w:numFmt w:val="decimal"/>
      <w:lvlText w:val="%4."/>
      <w:lvlJc w:val="left"/>
      <w:pPr>
        <w:ind w:left="2880" w:hanging="360"/>
      </w:pPr>
    </w:lvl>
    <w:lvl w:ilvl="4" w:tplc="217AB024" w:tentative="1">
      <w:start w:val="1"/>
      <w:numFmt w:val="lowerLetter"/>
      <w:lvlText w:val="%5."/>
      <w:lvlJc w:val="left"/>
      <w:pPr>
        <w:ind w:left="3600" w:hanging="360"/>
      </w:pPr>
    </w:lvl>
    <w:lvl w:ilvl="5" w:tplc="D920641C" w:tentative="1">
      <w:start w:val="1"/>
      <w:numFmt w:val="lowerRoman"/>
      <w:lvlText w:val="%6."/>
      <w:lvlJc w:val="right"/>
      <w:pPr>
        <w:ind w:left="4320" w:hanging="180"/>
      </w:pPr>
    </w:lvl>
    <w:lvl w:ilvl="6" w:tplc="F9CCBB2A" w:tentative="1">
      <w:start w:val="1"/>
      <w:numFmt w:val="decimal"/>
      <w:lvlText w:val="%7."/>
      <w:lvlJc w:val="left"/>
      <w:pPr>
        <w:ind w:left="5040" w:hanging="360"/>
      </w:pPr>
    </w:lvl>
    <w:lvl w:ilvl="7" w:tplc="AEFA5C56" w:tentative="1">
      <w:start w:val="1"/>
      <w:numFmt w:val="lowerLetter"/>
      <w:lvlText w:val="%8."/>
      <w:lvlJc w:val="left"/>
      <w:pPr>
        <w:ind w:left="5760" w:hanging="360"/>
      </w:pPr>
    </w:lvl>
    <w:lvl w:ilvl="8" w:tplc="D4488BF4" w:tentative="1">
      <w:start w:val="1"/>
      <w:numFmt w:val="lowerRoman"/>
      <w:lvlText w:val="%9."/>
      <w:lvlJc w:val="right"/>
      <w:pPr>
        <w:ind w:left="6480" w:hanging="180"/>
      </w:pPr>
    </w:lvl>
  </w:abstractNum>
  <w:num w:numId="1">
    <w:abstractNumId w:val="12"/>
  </w:num>
  <w:num w:numId="2">
    <w:abstractNumId w:val="0"/>
  </w:num>
  <w:num w:numId="3">
    <w:abstractNumId w:val="2"/>
  </w:num>
  <w:num w:numId="4">
    <w:abstractNumId w:val="7"/>
  </w:num>
  <w:num w:numId="5">
    <w:abstractNumId w:val="9"/>
  </w:num>
  <w:num w:numId="6">
    <w:abstractNumId w:val="10"/>
  </w:num>
  <w:num w:numId="7">
    <w:abstractNumId w:val="5"/>
  </w:num>
  <w:num w:numId="8">
    <w:abstractNumId w:val="4"/>
  </w:num>
  <w:num w:numId="9">
    <w:abstractNumId w:val="8"/>
  </w:num>
  <w:num w:numId="10">
    <w:abstractNumId w:val="11"/>
  </w:num>
  <w:num w:numId="11">
    <w:abstractNumId w:val="6"/>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7cwMzQyNTGxtDCxNDNQ0lEKTi0uzszPAykwrQUAV9DDBywAAAA="/>
  </w:docVars>
  <w:rsids>
    <w:rsidRoot w:val="00421635"/>
    <w:rsid w:val="00000E6B"/>
    <w:rsid w:val="00004456"/>
    <w:rsid w:val="000213C9"/>
    <w:rsid w:val="000238DA"/>
    <w:rsid w:val="000318C2"/>
    <w:rsid w:val="00033626"/>
    <w:rsid w:val="00033C62"/>
    <w:rsid w:val="00052257"/>
    <w:rsid w:val="00063C3E"/>
    <w:rsid w:val="00064CFA"/>
    <w:rsid w:val="0006753F"/>
    <w:rsid w:val="00075A5E"/>
    <w:rsid w:val="00092806"/>
    <w:rsid w:val="000B4323"/>
    <w:rsid w:val="000B48E1"/>
    <w:rsid w:val="000B7445"/>
    <w:rsid w:val="000C44C5"/>
    <w:rsid w:val="000D2F41"/>
    <w:rsid w:val="000D6303"/>
    <w:rsid w:val="000D6CE9"/>
    <w:rsid w:val="000E3FDB"/>
    <w:rsid w:val="000E77E0"/>
    <w:rsid w:val="000F4026"/>
    <w:rsid w:val="000F6A51"/>
    <w:rsid w:val="00103F39"/>
    <w:rsid w:val="00107987"/>
    <w:rsid w:val="00113498"/>
    <w:rsid w:val="00114E09"/>
    <w:rsid w:val="001245F3"/>
    <w:rsid w:val="00145218"/>
    <w:rsid w:val="0014536E"/>
    <w:rsid w:val="00154B36"/>
    <w:rsid w:val="0016092C"/>
    <w:rsid w:val="0016546E"/>
    <w:rsid w:val="00170D7A"/>
    <w:rsid w:val="001857CF"/>
    <w:rsid w:val="0018652D"/>
    <w:rsid w:val="00190AE1"/>
    <w:rsid w:val="00194B59"/>
    <w:rsid w:val="001A24F5"/>
    <w:rsid w:val="001B2166"/>
    <w:rsid w:val="001B4F21"/>
    <w:rsid w:val="001C0F72"/>
    <w:rsid w:val="001C4312"/>
    <w:rsid w:val="001C64FE"/>
    <w:rsid w:val="001D6FCB"/>
    <w:rsid w:val="001E172D"/>
    <w:rsid w:val="00200150"/>
    <w:rsid w:val="00200B92"/>
    <w:rsid w:val="002150A4"/>
    <w:rsid w:val="0022269E"/>
    <w:rsid w:val="00223FD4"/>
    <w:rsid w:val="00231F4A"/>
    <w:rsid w:val="00247FDB"/>
    <w:rsid w:val="002512D0"/>
    <w:rsid w:val="00264B35"/>
    <w:rsid w:val="00267EE6"/>
    <w:rsid w:val="00273700"/>
    <w:rsid w:val="002771C2"/>
    <w:rsid w:val="002864EE"/>
    <w:rsid w:val="002900DD"/>
    <w:rsid w:val="0029329A"/>
    <w:rsid w:val="00293F9F"/>
    <w:rsid w:val="002B561B"/>
    <w:rsid w:val="002C4419"/>
    <w:rsid w:val="002C44F9"/>
    <w:rsid w:val="002D7108"/>
    <w:rsid w:val="002E358E"/>
    <w:rsid w:val="002E5EDC"/>
    <w:rsid w:val="002F13FA"/>
    <w:rsid w:val="002F1511"/>
    <w:rsid w:val="0030129C"/>
    <w:rsid w:val="00303D1A"/>
    <w:rsid w:val="0030499F"/>
    <w:rsid w:val="003201ED"/>
    <w:rsid w:val="003228B9"/>
    <w:rsid w:val="003228CA"/>
    <w:rsid w:val="003269D3"/>
    <w:rsid w:val="003313FF"/>
    <w:rsid w:val="003354F2"/>
    <w:rsid w:val="003426B6"/>
    <w:rsid w:val="00343097"/>
    <w:rsid w:val="0034600A"/>
    <w:rsid w:val="00347EF4"/>
    <w:rsid w:val="00351DBC"/>
    <w:rsid w:val="0036216F"/>
    <w:rsid w:val="00362981"/>
    <w:rsid w:val="00371470"/>
    <w:rsid w:val="00374003"/>
    <w:rsid w:val="00374DBA"/>
    <w:rsid w:val="0038217E"/>
    <w:rsid w:val="00383BFE"/>
    <w:rsid w:val="0039423B"/>
    <w:rsid w:val="003A1A01"/>
    <w:rsid w:val="003A7D3E"/>
    <w:rsid w:val="003B249E"/>
    <w:rsid w:val="003B5617"/>
    <w:rsid w:val="003C450E"/>
    <w:rsid w:val="003D0265"/>
    <w:rsid w:val="003D24F4"/>
    <w:rsid w:val="003E199F"/>
    <w:rsid w:val="003E4F35"/>
    <w:rsid w:val="00404577"/>
    <w:rsid w:val="004046EC"/>
    <w:rsid w:val="00421635"/>
    <w:rsid w:val="00422157"/>
    <w:rsid w:val="004222FF"/>
    <w:rsid w:val="00430DA6"/>
    <w:rsid w:val="00437CDE"/>
    <w:rsid w:val="00461B82"/>
    <w:rsid w:val="0046208F"/>
    <w:rsid w:val="0046431E"/>
    <w:rsid w:val="004746B5"/>
    <w:rsid w:val="00481CE5"/>
    <w:rsid w:val="0048732E"/>
    <w:rsid w:val="00490050"/>
    <w:rsid w:val="004A5601"/>
    <w:rsid w:val="004C7064"/>
    <w:rsid w:val="004C7863"/>
    <w:rsid w:val="004D6391"/>
    <w:rsid w:val="004E1646"/>
    <w:rsid w:val="00502FC5"/>
    <w:rsid w:val="00504C9B"/>
    <w:rsid w:val="005053EE"/>
    <w:rsid w:val="00514654"/>
    <w:rsid w:val="00521D8F"/>
    <w:rsid w:val="00522B65"/>
    <w:rsid w:val="0052424C"/>
    <w:rsid w:val="0053059B"/>
    <w:rsid w:val="00535400"/>
    <w:rsid w:val="005361EA"/>
    <w:rsid w:val="00537314"/>
    <w:rsid w:val="00540DAD"/>
    <w:rsid w:val="00542CAE"/>
    <w:rsid w:val="00550FAC"/>
    <w:rsid w:val="0055213B"/>
    <w:rsid w:val="00563B79"/>
    <w:rsid w:val="00574DF4"/>
    <w:rsid w:val="00581241"/>
    <w:rsid w:val="00596443"/>
    <w:rsid w:val="005A124D"/>
    <w:rsid w:val="005A3006"/>
    <w:rsid w:val="005E0264"/>
    <w:rsid w:val="005E6002"/>
    <w:rsid w:val="005F1C11"/>
    <w:rsid w:val="00606574"/>
    <w:rsid w:val="00621B02"/>
    <w:rsid w:val="0062237B"/>
    <w:rsid w:val="00635B23"/>
    <w:rsid w:val="00640E4B"/>
    <w:rsid w:val="0064174F"/>
    <w:rsid w:val="0069087D"/>
    <w:rsid w:val="00697825"/>
    <w:rsid w:val="006A4360"/>
    <w:rsid w:val="006A5915"/>
    <w:rsid w:val="006A640C"/>
    <w:rsid w:val="006A6A12"/>
    <w:rsid w:val="006B11D1"/>
    <w:rsid w:val="006C01CB"/>
    <w:rsid w:val="006C28DA"/>
    <w:rsid w:val="006E6CE4"/>
    <w:rsid w:val="006F2223"/>
    <w:rsid w:val="007000C9"/>
    <w:rsid w:val="007057F1"/>
    <w:rsid w:val="00726FC9"/>
    <w:rsid w:val="00727281"/>
    <w:rsid w:val="007409C2"/>
    <w:rsid w:val="00741A0C"/>
    <w:rsid w:val="00745E56"/>
    <w:rsid w:val="0075297B"/>
    <w:rsid w:val="00763E32"/>
    <w:rsid w:val="00764444"/>
    <w:rsid w:val="007655E2"/>
    <w:rsid w:val="0077373E"/>
    <w:rsid w:val="00774A2B"/>
    <w:rsid w:val="00775BF8"/>
    <w:rsid w:val="007777B6"/>
    <w:rsid w:val="00791249"/>
    <w:rsid w:val="007B5398"/>
    <w:rsid w:val="007B5737"/>
    <w:rsid w:val="007C6B59"/>
    <w:rsid w:val="007D7F18"/>
    <w:rsid w:val="007F202C"/>
    <w:rsid w:val="007F7BC5"/>
    <w:rsid w:val="008014E2"/>
    <w:rsid w:val="00803881"/>
    <w:rsid w:val="00810244"/>
    <w:rsid w:val="00815B31"/>
    <w:rsid w:val="00821091"/>
    <w:rsid w:val="00823427"/>
    <w:rsid w:val="00823C1D"/>
    <w:rsid w:val="00824D7C"/>
    <w:rsid w:val="00831A94"/>
    <w:rsid w:val="0083708B"/>
    <w:rsid w:val="00845ACA"/>
    <w:rsid w:val="00845C9C"/>
    <w:rsid w:val="00847320"/>
    <w:rsid w:val="00851618"/>
    <w:rsid w:val="00865C79"/>
    <w:rsid w:val="00875B9A"/>
    <w:rsid w:val="008761F2"/>
    <w:rsid w:val="00876D8D"/>
    <w:rsid w:val="0088494A"/>
    <w:rsid w:val="00890C23"/>
    <w:rsid w:val="008A20D8"/>
    <w:rsid w:val="008A5527"/>
    <w:rsid w:val="008B426A"/>
    <w:rsid w:val="008B4A86"/>
    <w:rsid w:val="008C58CC"/>
    <w:rsid w:val="008C76BB"/>
    <w:rsid w:val="008C7995"/>
    <w:rsid w:val="008D068B"/>
    <w:rsid w:val="008D3610"/>
    <w:rsid w:val="008D3C33"/>
    <w:rsid w:val="008E0D31"/>
    <w:rsid w:val="008F0BE0"/>
    <w:rsid w:val="008F0E18"/>
    <w:rsid w:val="008F6D98"/>
    <w:rsid w:val="00915BBB"/>
    <w:rsid w:val="00917863"/>
    <w:rsid w:val="00931264"/>
    <w:rsid w:val="00931528"/>
    <w:rsid w:val="00933FD6"/>
    <w:rsid w:val="00965DEC"/>
    <w:rsid w:val="00973904"/>
    <w:rsid w:val="00981C83"/>
    <w:rsid w:val="00986C8B"/>
    <w:rsid w:val="009919A4"/>
    <w:rsid w:val="00993B99"/>
    <w:rsid w:val="0099412F"/>
    <w:rsid w:val="009A19CA"/>
    <w:rsid w:val="009A74BB"/>
    <w:rsid w:val="009B1290"/>
    <w:rsid w:val="009B57F7"/>
    <w:rsid w:val="009B66DF"/>
    <w:rsid w:val="009C14E4"/>
    <w:rsid w:val="009C4765"/>
    <w:rsid w:val="009E47DC"/>
    <w:rsid w:val="009E5DA3"/>
    <w:rsid w:val="009E69F1"/>
    <w:rsid w:val="009F16F5"/>
    <w:rsid w:val="009F63BD"/>
    <w:rsid w:val="009F7BD7"/>
    <w:rsid w:val="00A02C57"/>
    <w:rsid w:val="00A1116A"/>
    <w:rsid w:val="00A33A90"/>
    <w:rsid w:val="00A3623B"/>
    <w:rsid w:val="00A410F6"/>
    <w:rsid w:val="00A5165C"/>
    <w:rsid w:val="00A56423"/>
    <w:rsid w:val="00A57818"/>
    <w:rsid w:val="00A63A7B"/>
    <w:rsid w:val="00A82802"/>
    <w:rsid w:val="00A84A34"/>
    <w:rsid w:val="00A86140"/>
    <w:rsid w:val="00A9340D"/>
    <w:rsid w:val="00AC12B8"/>
    <w:rsid w:val="00AE0207"/>
    <w:rsid w:val="00AE0463"/>
    <w:rsid w:val="00AF09BE"/>
    <w:rsid w:val="00AF2138"/>
    <w:rsid w:val="00B032DF"/>
    <w:rsid w:val="00B228F5"/>
    <w:rsid w:val="00B22B40"/>
    <w:rsid w:val="00B2393B"/>
    <w:rsid w:val="00B25340"/>
    <w:rsid w:val="00B46FB6"/>
    <w:rsid w:val="00B47758"/>
    <w:rsid w:val="00B805CF"/>
    <w:rsid w:val="00B82449"/>
    <w:rsid w:val="00B86E3E"/>
    <w:rsid w:val="00BA1773"/>
    <w:rsid w:val="00BA2929"/>
    <w:rsid w:val="00BA2C0C"/>
    <w:rsid w:val="00BB2CA7"/>
    <w:rsid w:val="00BC7932"/>
    <w:rsid w:val="00BC7C96"/>
    <w:rsid w:val="00BF61AF"/>
    <w:rsid w:val="00BF7FD2"/>
    <w:rsid w:val="00C00ED0"/>
    <w:rsid w:val="00C036A3"/>
    <w:rsid w:val="00C07258"/>
    <w:rsid w:val="00C122B1"/>
    <w:rsid w:val="00C13291"/>
    <w:rsid w:val="00C327FE"/>
    <w:rsid w:val="00C333FD"/>
    <w:rsid w:val="00C43A2E"/>
    <w:rsid w:val="00C455CD"/>
    <w:rsid w:val="00C523A5"/>
    <w:rsid w:val="00C72DEC"/>
    <w:rsid w:val="00C7418B"/>
    <w:rsid w:val="00C74B16"/>
    <w:rsid w:val="00C77624"/>
    <w:rsid w:val="00C83B9D"/>
    <w:rsid w:val="00C90D0F"/>
    <w:rsid w:val="00C91206"/>
    <w:rsid w:val="00C961E6"/>
    <w:rsid w:val="00CB0213"/>
    <w:rsid w:val="00CB089D"/>
    <w:rsid w:val="00CB0CAA"/>
    <w:rsid w:val="00CB6B02"/>
    <w:rsid w:val="00CC2374"/>
    <w:rsid w:val="00CD3446"/>
    <w:rsid w:val="00CE3E6F"/>
    <w:rsid w:val="00CF3306"/>
    <w:rsid w:val="00CF6DA2"/>
    <w:rsid w:val="00D03425"/>
    <w:rsid w:val="00D03D77"/>
    <w:rsid w:val="00D0485C"/>
    <w:rsid w:val="00D05D46"/>
    <w:rsid w:val="00D10404"/>
    <w:rsid w:val="00D12D00"/>
    <w:rsid w:val="00D14C76"/>
    <w:rsid w:val="00D20A2F"/>
    <w:rsid w:val="00D43DFC"/>
    <w:rsid w:val="00D510E8"/>
    <w:rsid w:val="00D54041"/>
    <w:rsid w:val="00D62725"/>
    <w:rsid w:val="00D62CE5"/>
    <w:rsid w:val="00D85CB9"/>
    <w:rsid w:val="00D941CE"/>
    <w:rsid w:val="00DA03DC"/>
    <w:rsid w:val="00DA0A04"/>
    <w:rsid w:val="00DA2046"/>
    <w:rsid w:val="00DA2928"/>
    <w:rsid w:val="00DC0B7F"/>
    <w:rsid w:val="00DC0D0B"/>
    <w:rsid w:val="00DC43DB"/>
    <w:rsid w:val="00DD0724"/>
    <w:rsid w:val="00DD70E6"/>
    <w:rsid w:val="00DF66EE"/>
    <w:rsid w:val="00E01102"/>
    <w:rsid w:val="00E0153F"/>
    <w:rsid w:val="00E249AF"/>
    <w:rsid w:val="00E2575D"/>
    <w:rsid w:val="00E40833"/>
    <w:rsid w:val="00E41A73"/>
    <w:rsid w:val="00E560D5"/>
    <w:rsid w:val="00E56682"/>
    <w:rsid w:val="00E6408C"/>
    <w:rsid w:val="00E64BE5"/>
    <w:rsid w:val="00E8145A"/>
    <w:rsid w:val="00E829A1"/>
    <w:rsid w:val="00EA158A"/>
    <w:rsid w:val="00EA5399"/>
    <w:rsid w:val="00EC35BC"/>
    <w:rsid w:val="00EC3A98"/>
    <w:rsid w:val="00EC51EB"/>
    <w:rsid w:val="00ED39D4"/>
    <w:rsid w:val="00ED4BC2"/>
    <w:rsid w:val="00ED7DB1"/>
    <w:rsid w:val="00EE2E25"/>
    <w:rsid w:val="00EE5FC0"/>
    <w:rsid w:val="00EF0D15"/>
    <w:rsid w:val="00EF7F51"/>
    <w:rsid w:val="00F34F0E"/>
    <w:rsid w:val="00F35EDD"/>
    <w:rsid w:val="00F463BD"/>
    <w:rsid w:val="00F52284"/>
    <w:rsid w:val="00F562CA"/>
    <w:rsid w:val="00F56733"/>
    <w:rsid w:val="00F57D3D"/>
    <w:rsid w:val="00F66882"/>
    <w:rsid w:val="00F919EA"/>
    <w:rsid w:val="00FA4D9C"/>
    <w:rsid w:val="00FA719F"/>
    <w:rsid w:val="00FB1D0E"/>
    <w:rsid w:val="00FB4E58"/>
    <w:rsid w:val="00FB6047"/>
    <w:rsid w:val="00FB78AA"/>
    <w:rsid w:val="00FC19C7"/>
    <w:rsid w:val="00FD644B"/>
    <w:rsid w:val="00FF18F1"/>
    <w:rsid w:val="00FF6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D08E6"/>
  <w15:chartTrackingRefBased/>
  <w15:docId w15:val="{2F89B34C-D8FA-430C-89CF-2A331FD4A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3F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3FD6"/>
  </w:style>
  <w:style w:type="paragraph" w:styleId="Footer">
    <w:name w:val="footer"/>
    <w:basedOn w:val="Normal"/>
    <w:link w:val="FooterChar"/>
    <w:uiPriority w:val="99"/>
    <w:unhideWhenUsed/>
    <w:rsid w:val="00933F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3FD6"/>
  </w:style>
  <w:style w:type="paragraph" w:styleId="FootnoteText">
    <w:name w:val="footnote text"/>
    <w:basedOn w:val="Normal"/>
    <w:link w:val="FootnoteTextChar"/>
    <w:uiPriority w:val="99"/>
    <w:semiHidden/>
    <w:unhideWhenUsed/>
    <w:rsid w:val="009E5D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5DA3"/>
    <w:rPr>
      <w:sz w:val="20"/>
      <w:szCs w:val="20"/>
    </w:rPr>
  </w:style>
  <w:style w:type="character" w:styleId="FootnoteReference">
    <w:name w:val="footnote reference"/>
    <w:basedOn w:val="DefaultParagraphFont"/>
    <w:uiPriority w:val="99"/>
    <w:unhideWhenUsed/>
    <w:rsid w:val="009E5DA3"/>
    <w:rPr>
      <w:vertAlign w:val="superscript"/>
    </w:rPr>
  </w:style>
  <w:style w:type="paragraph" w:styleId="ListParagraph">
    <w:name w:val="List Paragraph"/>
    <w:basedOn w:val="Normal"/>
    <w:uiPriority w:val="34"/>
    <w:qFormat/>
    <w:rsid w:val="00741A0C"/>
    <w:pPr>
      <w:ind w:left="720"/>
      <w:contextualSpacing/>
    </w:pPr>
  </w:style>
  <w:style w:type="character" w:styleId="CommentReference">
    <w:name w:val="annotation reference"/>
    <w:basedOn w:val="DefaultParagraphFont"/>
    <w:uiPriority w:val="99"/>
    <w:rsid w:val="000F3DF7"/>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Subtitle">
    <w:name w:val="Subtitle"/>
    <w:basedOn w:val="Normal"/>
    <w:next w:val="Normal"/>
    <w:link w:val="SubtitleChar"/>
    <w:uiPriority w:val="11"/>
    <w:qFormat/>
    <w:rsid w:val="0030499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0499F"/>
    <w:rPr>
      <w:rFonts w:eastAsiaTheme="minorEastAsia"/>
      <w:color w:val="5A5A5A" w:themeColor="text1" w:themeTint="A5"/>
      <w:spacing w:val="15"/>
    </w:rPr>
  </w:style>
  <w:style w:type="character" w:customStyle="1" w:styleId="grame">
    <w:name w:val="grame"/>
    <w:basedOn w:val="DefaultParagraphFont"/>
    <w:rsid w:val="00A02C57"/>
  </w:style>
  <w:style w:type="paragraph" w:styleId="NormalWeb">
    <w:name w:val="Normal (Web)"/>
    <w:basedOn w:val="Normal"/>
    <w:uiPriority w:val="99"/>
    <w:unhideWhenUsed/>
    <w:rsid w:val="00D510E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510E8"/>
    <w:rPr>
      <w:b/>
      <w:bCs/>
    </w:rPr>
  </w:style>
  <w:style w:type="character" w:styleId="Emphasis">
    <w:name w:val="Emphasis"/>
    <w:basedOn w:val="DefaultParagraphFont"/>
    <w:uiPriority w:val="20"/>
    <w:qFormat/>
    <w:rsid w:val="00D510E8"/>
    <w:rPr>
      <w:i/>
      <w:iCs/>
    </w:rPr>
  </w:style>
  <w:style w:type="character" w:styleId="Hyperlink">
    <w:name w:val="Hyperlink"/>
    <w:basedOn w:val="DefaultParagraphFont"/>
    <w:uiPriority w:val="99"/>
    <w:unhideWhenUsed/>
    <w:rsid w:val="00F5673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o.org/3/bq842e/bq842e.pdf" TargetMode="External"/><Relationship Id="rId13" Type="http://schemas.openxmlformats.org/officeDocument/2006/relationships/hyperlink" Target="https://www.flsenate.gov/Laws/Statutes/2018/Chapter379/Al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afood.oregonstate.edu/sites/agscid7/files/snic/safe-seafood-from-water-to-table.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oices.nmfs.noa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fishwatch.gov/sustainable-seafood/the-global-picture" TargetMode="External"/><Relationship Id="rId4" Type="http://schemas.openxmlformats.org/officeDocument/2006/relationships/settings" Target="settings.xml"/><Relationship Id="rId9" Type="http://schemas.openxmlformats.org/officeDocument/2006/relationships/hyperlink" Target="https://www.fdacs.gov/Consumer-Resources/Buy-Fresh-From-Florida/Seafood-Products"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seafood.oregonstate.edu/sites/agscid7/files/snic/safe-seafood-from-water-to-table.pdf" TargetMode="External"/><Relationship Id="rId2" Type="http://schemas.openxmlformats.org/officeDocument/2006/relationships/hyperlink" Target="https://voices.nmfs.noaa.gov/" TargetMode="External"/><Relationship Id="rId1" Type="http://schemas.openxmlformats.org/officeDocument/2006/relationships/hyperlink" Target="https://www.fishwatch.gov/sustainable-seafood/the-global-pict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D2C63A-C45A-4235-9E44-0D6BE46E7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1513</Words>
  <Characters>8625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2</cp:revision>
  <dcterms:created xsi:type="dcterms:W3CDTF">2021-04-26T21:47:00Z</dcterms:created>
  <dcterms:modified xsi:type="dcterms:W3CDTF">2021-04-26T21:47:00Z</dcterms:modified>
</cp:coreProperties>
</file>