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61860" w14:textId="2710E1F1" w:rsidR="00A117F1" w:rsidRPr="002832B1" w:rsidRDefault="002832B1">
      <w:pPr>
        <w:rPr>
          <w:rFonts w:ascii="Georgia" w:hAnsi="Georgia"/>
          <w:sz w:val="24"/>
          <w:szCs w:val="24"/>
        </w:rPr>
      </w:pPr>
      <w:r w:rsidRPr="002832B1">
        <w:rPr>
          <w:rFonts w:ascii="Georgia" w:hAnsi="Georgia"/>
          <w:sz w:val="24"/>
          <w:szCs w:val="24"/>
        </w:rPr>
        <w:t>Singin' in the Rain</w:t>
      </w:r>
      <w:r w:rsidRPr="002832B1">
        <w:rPr>
          <w:rFonts w:ascii="Georgia" w:hAnsi="Georgia"/>
          <w:sz w:val="24"/>
          <w:szCs w:val="24"/>
        </w:rPr>
        <w:t xml:space="preserve"> 1952</w:t>
      </w:r>
    </w:p>
    <w:p w14:paraId="566A77C5" w14:textId="4D819AB4" w:rsidR="002832B1" w:rsidRPr="002832B1" w:rsidRDefault="002832B1" w:rsidP="002832B1">
      <w:pPr>
        <w:rPr>
          <w:rFonts w:ascii="Georgia" w:hAnsi="Georgia"/>
          <w:sz w:val="24"/>
          <w:szCs w:val="24"/>
        </w:rPr>
      </w:pPr>
      <w:r w:rsidRPr="002832B1">
        <w:rPr>
          <w:rFonts w:ascii="Georgia" w:hAnsi="Georgia"/>
          <w:sz w:val="24"/>
          <w:szCs w:val="24"/>
        </w:rPr>
        <w:t xml:space="preserve">Please watch Singin in the Rain </w:t>
      </w:r>
    </w:p>
    <w:p w14:paraId="0018D8F1" w14:textId="1AB4FC13" w:rsidR="002832B1" w:rsidRPr="002832B1" w:rsidRDefault="002832B1" w:rsidP="002832B1">
      <w:pPr>
        <w:rPr>
          <w:rFonts w:ascii="Georgia" w:hAnsi="Georgia"/>
          <w:b/>
          <w:bCs/>
          <w:sz w:val="24"/>
          <w:szCs w:val="24"/>
          <w:u w:val="single"/>
        </w:rPr>
      </w:pPr>
      <w:r w:rsidRPr="002832B1">
        <w:rPr>
          <w:rFonts w:ascii="Georgia" w:hAnsi="Georgia"/>
          <w:b/>
          <w:bCs/>
          <w:sz w:val="24"/>
          <w:szCs w:val="24"/>
          <w:u w:val="single"/>
        </w:rPr>
        <w:t>Part 1</w:t>
      </w:r>
    </w:p>
    <w:p w14:paraId="4EE480D1" w14:textId="0A49AE5D" w:rsidR="002832B1" w:rsidRPr="002832B1" w:rsidRDefault="002832B1" w:rsidP="002832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Pr="002832B1">
        <w:rPr>
          <w:rFonts w:ascii="Georgia" w:hAnsi="Georgia"/>
          <w:sz w:val="24"/>
          <w:szCs w:val="24"/>
        </w:rPr>
        <w:t xml:space="preserve">xplore how the medium of film brings this story to life. How is this musical enhanced by the way it is shot? Are there certain scenes/shots in this musical that can only be captured on film? (In other words, they couldn't </w:t>
      </w:r>
      <w:proofErr w:type="spellStart"/>
      <w:r w:rsidRPr="002832B1">
        <w:rPr>
          <w:rFonts w:ascii="Georgia" w:hAnsi="Georgia"/>
          <w:sz w:val="24"/>
          <w:szCs w:val="24"/>
        </w:rPr>
        <w:t>feasably</w:t>
      </w:r>
      <w:proofErr w:type="spellEnd"/>
      <w:r w:rsidRPr="002832B1">
        <w:rPr>
          <w:rFonts w:ascii="Georgia" w:hAnsi="Georgia"/>
          <w:sz w:val="24"/>
          <w:szCs w:val="24"/>
        </w:rPr>
        <w:t xml:space="preserve"> by achieved on stage every night.) Discuss how the director's art makes the experience of this musical uniquely cinematographic – including its use of sound (other than song).</w:t>
      </w:r>
    </w:p>
    <w:p w14:paraId="69B8C250" w14:textId="47B2E806" w:rsidR="002832B1" w:rsidRPr="002832B1" w:rsidRDefault="002832B1" w:rsidP="002832B1">
      <w:pPr>
        <w:rPr>
          <w:rFonts w:ascii="Georgia" w:hAnsi="Georgia"/>
          <w:sz w:val="24"/>
          <w:szCs w:val="24"/>
        </w:rPr>
      </w:pPr>
      <w:r w:rsidRPr="002832B1">
        <w:rPr>
          <w:rFonts w:ascii="Georgia" w:hAnsi="Georgia"/>
          <w:sz w:val="24"/>
          <w:szCs w:val="24"/>
        </w:rPr>
        <w:t xml:space="preserve">As always, provide at least </w:t>
      </w:r>
      <w:r w:rsidRPr="002832B1">
        <w:rPr>
          <w:rFonts w:ascii="Georgia" w:hAnsi="Georgia"/>
          <w:b/>
          <w:bCs/>
          <w:sz w:val="24"/>
          <w:szCs w:val="24"/>
        </w:rPr>
        <w:t>one screen shot</w:t>
      </w:r>
      <w:r w:rsidRPr="002832B1">
        <w:rPr>
          <w:rFonts w:ascii="Georgia" w:hAnsi="Georgia"/>
          <w:sz w:val="24"/>
          <w:szCs w:val="24"/>
        </w:rPr>
        <w:t xml:space="preserve"> in your initial post, and analyze it closely both in terms cinematic techniques and mise </w:t>
      </w:r>
      <w:proofErr w:type="spellStart"/>
      <w:r w:rsidRPr="002832B1">
        <w:rPr>
          <w:rFonts w:ascii="Georgia" w:hAnsi="Georgia"/>
          <w:sz w:val="24"/>
          <w:szCs w:val="24"/>
        </w:rPr>
        <w:t>en</w:t>
      </w:r>
      <w:proofErr w:type="spellEnd"/>
      <w:r w:rsidRPr="002832B1">
        <w:rPr>
          <w:rFonts w:ascii="Georgia" w:hAnsi="Georgia"/>
          <w:sz w:val="24"/>
          <w:szCs w:val="24"/>
        </w:rPr>
        <w:t xml:space="preserve"> scene. </w:t>
      </w:r>
    </w:p>
    <w:p w14:paraId="5B89320F" w14:textId="3F2F4E0C" w:rsidR="002832B1" w:rsidRPr="002832B1" w:rsidRDefault="002832B1" w:rsidP="002832B1">
      <w:pPr>
        <w:rPr>
          <w:rFonts w:ascii="Georgia" w:hAnsi="Georgia"/>
          <w:b/>
          <w:bCs/>
          <w:sz w:val="24"/>
          <w:szCs w:val="24"/>
          <w:u w:val="single"/>
        </w:rPr>
      </w:pPr>
      <w:r w:rsidRPr="002832B1">
        <w:rPr>
          <w:rFonts w:ascii="Georgia" w:hAnsi="Georgia"/>
          <w:b/>
          <w:bCs/>
          <w:sz w:val="24"/>
          <w:szCs w:val="24"/>
          <w:u w:val="single"/>
        </w:rPr>
        <w:t xml:space="preserve">Part 2 </w:t>
      </w:r>
    </w:p>
    <w:p w14:paraId="27F71100" w14:textId="23C9F88E" w:rsidR="002832B1" w:rsidRPr="002832B1" w:rsidRDefault="002832B1" w:rsidP="002832B1">
      <w:pPr>
        <w:rPr>
          <w:rFonts w:ascii="Georgia" w:hAnsi="Georgia"/>
          <w:sz w:val="24"/>
          <w:szCs w:val="24"/>
        </w:rPr>
      </w:pPr>
      <w:r w:rsidRPr="002832B1">
        <w:rPr>
          <w:rFonts w:ascii="Georgia" w:hAnsi="Georgia"/>
          <w:sz w:val="24"/>
          <w:szCs w:val="24"/>
        </w:rPr>
        <w:t xml:space="preserve">Analyze the function of one song in this film. Does it forward the plot? Explain a character’s motives? Describe a relationship? Comment on society, politics, or history? Provide comic relief? Something else? Explain. As always, choose </w:t>
      </w:r>
      <w:r w:rsidRPr="002832B1">
        <w:rPr>
          <w:rFonts w:ascii="Georgia" w:hAnsi="Georgia"/>
          <w:b/>
          <w:bCs/>
          <w:sz w:val="24"/>
          <w:szCs w:val="24"/>
        </w:rPr>
        <w:t>at least two scenes</w:t>
      </w:r>
      <w:r w:rsidRPr="002832B1">
        <w:rPr>
          <w:rFonts w:ascii="Georgia" w:hAnsi="Georgia"/>
          <w:sz w:val="24"/>
          <w:szCs w:val="24"/>
        </w:rPr>
        <w:t xml:space="preserve"> to use as supporting examples for your argument. Screen shot each of them. Be specific in your analysis, include attention to mise </w:t>
      </w:r>
      <w:proofErr w:type="spellStart"/>
      <w:r w:rsidRPr="002832B1">
        <w:rPr>
          <w:rFonts w:ascii="Georgia" w:hAnsi="Georgia"/>
          <w:sz w:val="24"/>
          <w:szCs w:val="24"/>
        </w:rPr>
        <w:t>en</w:t>
      </w:r>
      <w:proofErr w:type="spellEnd"/>
      <w:r w:rsidRPr="002832B1">
        <w:rPr>
          <w:rFonts w:ascii="Georgia" w:hAnsi="Georgia"/>
          <w:sz w:val="24"/>
          <w:szCs w:val="24"/>
        </w:rPr>
        <w:t xml:space="preserve"> scene, and do not summarize.  </w:t>
      </w:r>
    </w:p>
    <w:p w14:paraId="7441F8F7" w14:textId="21F9044C" w:rsidR="002832B1" w:rsidRDefault="002832B1"/>
    <w:p w14:paraId="69268A55" w14:textId="77777777" w:rsidR="002832B1" w:rsidRDefault="002832B1"/>
    <w:sectPr w:rsidR="0028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B1"/>
    <w:rsid w:val="002832B1"/>
    <w:rsid w:val="00A1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66CE"/>
  <w15:chartTrackingRefBased/>
  <w15:docId w15:val="{C12F3BC1-0056-4220-83C7-1D2CC17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KimHeng Huy</dc:creator>
  <cp:keywords/>
  <dc:description/>
  <cp:lastModifiedBy>KimHeng Huy</cp:lastModifiedBy>
  <cp:revision>1</cp:revision>
  <dcterms:created xsi:type="dcterms:W3CDTF">2021-03-09T23:35:00Z</dcterms:created>
  <dcterms:modified xsi:type="dcterms:W3CDTF">2021-03-09T23:38:00Z</dcterms:modified>
</cp:coreProperties>
</file>