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5D3" w:rsidRPr="003845D3" w:rsidRDefault="003845D3" w:rsidP="003845D3">
      <w:pPr>
        <w:spacing w:line="480" w:lineRule="auto"/>
        <w:rPr>
          <w:rFonts w:ascii="Times New Roman" w:hAnsi="Times New Roman" w:cs="Times New Roman"/>
          <w:sz w:val="24"/>
          <w:szCs w:val="24"/>
        </w:rPr>
      </w:pPr>
      <w:bookmarkStart w:id="0" w:name="_GoBack"/>
      <w:bookmarkEnd w:id="0"/>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tabs>
          <w:tab w:val="left" w:pos="735"/>
          <w:tab w:val="left" w:pos="4500"/>
          <w:tab w:val="center" w:pos="4635"/>
        </w:tabs>
        <w:spacing w:line="480" w:lineRule="auto"/>
        <w:ind w:firstLine="3240"/>
        <w:rPr>
          <w:rFonts w:ascii="Times New Roman" w:eastAsia="Times New Roman" w:hAnsi="Times New Roman" w:cs="Times New Roman"/>
          <w:color w:val="333333"/>
          <w:sz w:val="24"/>
          <w:szCs w:val="24"/>
        </w:rPr>
      </w:pPr>
      <w:r w:rsidRPr="003845D3">
        <w:rPr>
          <w:rFonts w:ascii="Times New Roman" w:eastAsia="Times New Roman" w:hAnsi="Times New Roman" w:cs="Times New Roman"/>
          <w:sz w:val="24"/>
          <w:szCs w:val="24"/>
        </w:rPr>
        <w:t>Freedom of speech in Social Media</w:t>
      </w:r>
    </w:p>
    <w:p w:rsidR="003845D3" w:rsidRPr="003845D3" w:rsidRDefault="003845D3" w:rsidP="003845D3">
      <w:pPr>
        <w:tabs>
          <w:tab w:val="left" w:pos="735"/>
          <w:tab w:val="left" w:pos="4500"/>
          <w:tab w:val="center" w:pos="4635"/>
        </w:tabs>
        <w:spacing w:line="480" w:lineRule="auto"/>
        <w:ind w:firstLine="4680"/>
        <w:rPr>
          <w:rFonts w:ascii="Times New Roman" w:eastAsia="Calibri" w:hAnsi="Times New Roman" w:cs="Times New Roman"/>
          <w:sz w:val="24"/>
          <w:szCs w:val="24"/>
        </w:rPr>
      </w:pPr>
      <w:r w:rsidRPr="003845D3">
        <w:rPr>
          <w:rFonts w:ascii="Times New Roman" w:eastAsia="Calibri" w:hAnsi="Times New Roman" w:cs="Times New Roman"/>
          <w:sz w:val="24"/>
          <w:szCs w:val="24"/>
        </w:rPr>
        <w:t>Name</w:t>
      </w:r>
    </w:p>
    <w:p w:rsidR="003845D3" w:rsidRPr="003845D3" w:rsidRDefault="003845D3" w:rsidP="003845D3">
      <w:pPr>
        <w:tabs>
          <w:tab w:val="left" w:pos="4500"/>
        </w:tabs>
        <w:spacing w:line="480" w:lineRule="auto"/>
        <w:jc w:val="center"/>
        <w:rPr>
          <w:rFonts w:ascii="Times New Roman" w:eastAsia="Calibri" w:hAnsi="Times New Roman" w:cs="Times New Roman"/>
          <w:sz w:val="24"/>
          <w:szCs w:val="24"/>
        </w:rPr>
      </w:pPr>
      <w:r w:rsidRPr="003845D3">
        <w:rPr>
          <w:rFonts w:ascii="Times New Roman" w:eastAsia="Calibri" w:hAnsi="Times New Roman" w:cs="Times New Roman"/>
          <w:sz w:val="24"/>
          <w:szCs w:val="24"/>
        </w:rPr>
        <w:t xml:space="preserve">              Instructor</w:t>
      </w:r>
    </w:p>
    <w:p w:rsidR="003845D3" w:rsidRPr="003845D3" w:rsidRDefault="003845D3" w:rsidP="003845D3">
      <w:pPr>
        <w:tabs>
          <w:tab w:val="left" w:pos="4500"/>
        </w:tabs>
        <w:spacing w:line="480" w:lineRule="auto"/>
        <w:jc w:val="center"/>
        <w:rPr>
          <w:rFonts w:ascii="Times New Roman" w:eastAsia="Calibri" w:hAnsi="Times New Roman" w:cs="Times New Roman"/>
          <w:sz w:val="24"/>
          <w:szCs w:val="24"/>
        </w:rPr>
      </w:pPr>
      <w:r w:rsidRPr="003845D3">
        <w:rPr>
          <w:rFonts w:ascii="Times New Roman" w:eastAsia="Calibri" w:hAnsi="Times New Roman" w:cs="Times New Roman"/>
          <w:sz w:val="24"/>
          <w:szCs w:val="24"/>
        </w:rPr>
        <w:t xml:space="preserve">            Course</w:t>
      </w:r>
    </w:p>
    <w:p w:rsidR="003845D3" w:rsidRPr="003845D3" w:rsidRDefault="003845D3" w:rsidP="003845D3">
      <w:pPr>
        <w:spacing w:line="480" w:lineRule="auto"/>
        <w:ind w:firstLine="4140"/>
        <w:rPr>
          <w:rFonts w:ascii="Times New Roman" w:eastAsia="Calibri" w:hAnsi="Times New Roman" w:cs="Times New Roman"/>
          <w:sz w:val="24"/>
          <w:szCs w:val="24"/>
        </w:rPr>
      </w:pPr>
      <w:r w:rsidRPr="003845D3">
        <w:rPr>
          <w:rFonts w:ascii="Times New Roman" w:eastAsia="Calibri" w:hAnsi="Times New Roman" w:cs="Times New Roman"/>
          <w:sz w:val="24"/>
          <w:szCs w:val="24"/>
        </w:rPr>
        <w:t xml:space="preserve">          Date</w:t>
      </w:r>
    </w:p>
    <w:p w:rsidR="003845D3" w:rsidRPr="003845D3" w:rsidRDefault="003845D3" w:rsidP="003845D3">
      <w:pPr>
        <w:widowControl w:val="0"/>
        <w:spacing w:line="480" w:lineRule="auto"/>
        <w:rPr>
          <w:rFonts w:ascii="Times New Roman" w:eastAsia="Times New Roman" w:hAnsi="Times New Roman" w:cs="Times New Roman"/>
          <w:b/>
          <w:bCs/>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b/>
        </w:rPr>
      </w:pPr>
    </w:p>
    <w:p w:rsidR="003845D3" w:rsidRPr="003845D3" w:rsidRDefault="003845D3" w:rsidP="003845D3">
      <w:pPr>
        <w:spacing w:line="480" w:lineRule="auto"/>
        <w:rPr>
          <w:rFonts w:ascii="Times New Roman" w:hAnsi="Times New Roman" w:cs="Times New Roman"/>
          <w:b/>
          <w:sz w:val="24"/>
          <w:szCs w:val="24"/>
        </w:rPr>
      </w:pPr>
      <w:r w:rsidRPr="003845D3">
        <w:rPr>
          <w:rFonts w:ascii="Times New Roman" w:hAnsi="Times New Roman" w:cs="Times New Roman"/>
          <w:b/>
          <w:sz w:val="24"/>
          <w:szCs w:val="24"/>
        </w:rPr>
        <w:lastRenderedPageBreak/>
        <w:t>Part 1: History Background</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The world of technology has advanced to greater heights and made significant achievements in connecting people all over the world. The use of social media is one way that people are connected through in today’s world. Facebook and Twitter are the most popular social media platforms that people use to access and share information and are used by up to 65% of the world population. But this has not always been the case, a few decades ago people were not so much connected as it is the case today. People used other ineffective means of communication such as writing letters to share information (Cohen-Almagor, 2005).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Six Degrees was the first social media website which allowed people to create profiles and find friends. This website, however, did not last for long but only for four years between 1997 and 2001. The desire to make friends all the world or to connect with friends was the driving force for developing social media platforms. By the year 2000, it was estimated that over 100million people had access to the internet which made it easier for people to engage socially online. Up to this time, there was no single regulation that controlled the manner in which people shared information online (Trager and Dickerson, 1999). The first three to five years after the introduction of social media people only used this platforms for making friends, holding minor discussions, and as dating sites.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Mark Zuckerberg in 2004 crowned the world of social media when he launched the giant social media platform ‘Facebook’. Other social media platforms followed and gained popularity at equal measure. The spread of use of social media was followed by amendments to control its use since many people starting abusing the use of these platforms</w:t>
      </w:r>
      <w:r>
        <w:rPr>
          <w:rFonts w:ascii="Times New Roman" w:hAnsi="Times New Roman" w:cs="Times New Roman"/>
          <w:sz w:val="24"/>
          <w:szCs w:val="24"/>
        </w:rPr>
        <w:t xml:space="preserve"> </w:t>
      </w:r>
      <w:r w:rsidRPr="003845D3">
        <w:rPr>
          <w:rFonts w:ascii="Times New Roman" w:hAnsi="Times New Roman" w:cs="Times New Roman"/>
          <w:sz w:val="24"/>
          <w:szCs w:val="24"/>
        </w:rPr>
        <w:t>(Bryfonski, 2012).</w:t>
      </w:r>
      <w:r>
        <w:rPr>
          <w:rFonts w:ascii="Times New Roman" w:hAnsi="Times New Roman" w:cs="Times New Roman"/>
          <w:sz w:val="24"/>
          <w:szCs w:val="24"/>
        </w:rPr>
        <w:t>)</w:t>
      </w:r>
      <w:r w:rsidRPr="003845D3">
        <w:rPr>
          <w:rFonts w:ascii="Times New Roman" w:hAnsi="Times New Roman" w:cs="Times New Roman"/>
          <w:sz w:val="24"/>
          <w:szCs w:val="24"/>
        </w:rPr>
        <w:t xml:space="preserve">. There were legitimate questions of whether it was advisable to have a platform with over billions of </w:t>
      </w:r>
      <w:r w:rsidRPr="003845D3">
        <w:rPr>
          <w:rFonts w:ascii="Times New Roman" w:hAnsi="Times New Roman" w:cs="Times New Roman"/>
          <w:sz w:val="24"/>
          <w:szCs w:val="24"/>
        </w:rPr>
        <w:lastRenderedPageBreak/>
        <w:t>subscribers to be used without being controlled. Although social media has over the last decade become an extension of our life, it is believed that it can have more flaws if not well regulated</w:t>
      </w:r>
      <w:r>
        <w:rPr>
          <w:rFonts w:ascii="Times New Roman" w:hAnsi="Times New Roman" w:cs="Times New Roman"/>
          <w:sz w:val="24"/>
          <w:szCs w:val="24"/>
        </w:rPr>
        <w:t>.</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Social media has both positive and negative effects on the society. It is for these reason that people felt that it was important to have well-defined laws that governed its use. The famous first amendment by the United States Supreme Court gave unclear regulations for social media users. The first amendment guaranteed the freedom of speech to all people. This law allowed people to say whatever they wanted without fear or intimidation. The same law also highlighted some limitations on the same freedom and that person could not that privilege to spread hate speech, to threaten others, or for defamation (Hassan and Sutherland, 2017). These are up to date the main rules that govern the use of social media and are enforceable by all court of laws in the world. Different countries have many other different laws that govern the general use of social media depending on political, social, and economic settings.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Even with all these well-defined laws governing the freedom of speech on the use of social media, it has been difficult to choose which piece(s) of speech violate the law. This has been and still is the main challenge that legislators face since people cannot be controlled on what to say and above all, not everything that is said on social media can be taken at face value. </w:t>
      </w:r>
    </w:p>
    <w:p w:rsidR="003845D3" w:rsidRPr="003845D3" w:rsidRDefault="003845D3" w:rsidP="003845D3">
      <w:pPr>
        <w:spacing w:after="0" w:line="480" w:lineRule="auto"/>
        <w:rPr>
          <w:rFonts w:ascii="Times New Roman" w:eastAsia="Times New Roman" w:hAnsi="Times New Roman" w:cs="Times New Roman"/>
          <w:b/>
          <w:sz w:val="24"/>
          <w:szCs w:val="24"/>
        </w:rPr>
      </w:pPr>
      <w:r w:rsidRPr="003845D3">
        <w:rPr>
          <w:rFonts w:ascii="Times New Roman" w:eastAsia="Times New Roman" w:hAnsi="Times New Roman" w:cs="Times New Roman"/>
          <w:b/>
          <w:sz w:val="24"/>
          <w:szCs w:val="24"/>
        </w:rPr>
        <w:t>Part 2: How it imports life today (in modern times)</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Speech has and will never be a situation of good versus evil. The biggest challenge when dealing with words is that there is always a possibility of misinterpreting information. A single sentence may have many different meanings or may be interpreted differently by different people. This is what makes it difficult to determine if a statement was made to mean good or ill. It is for this reason that some countries like North Korea, Pakistan, China, and Turkey completely banned the use of social media. These countries believe that taking away the cause, </w:t>
      </w:r>
      <w:r w:rsidRPr="003845D3">
        <w:rPr>
          <w:rFonts w:ascii="Times New Roman" w:hAnsi="Times New Roman" w:cs="Times New Roman"/>
          <w:sz w:val="24"/>
          <w:szCs w:val="24"/>
        </w:rPr>
        <w:lastRenderedPageBreak/>
        <w:t xml:space="preserve">they will have nothing to worry about. Many people have criticized these countries and referred to their leadership as dictatorial for controlling and denying people their freedom of speech (Elson and Rand Corporation, 2012).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There are many benefits of having the freedom of expression and of speech on social media. Social media has a positive impact on peoples’ live not just economically or socially but also emotionally. The most dominating benefit of all is that people are able to express themselves or vent their anger peacefully without having to resort to the violation (Paul, Miller, and Paul, 2004). People have learned through the use of social media how to express themselves even those that are shy. People are also able to open up their minds and share their feelings with others.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The freedom of speech on social media has enabled people to speak against injustices and other social vices in a more organized and sober manner. People do not have to stream to the streets to demonstrate in order to be heard or their issue to be addressed. Social media has simplified demonstrator and activists’ life, it’s now simple since it involves liking, commenting, or posting about anything and it shall be addressed. Every the most dictatorial governments in the world are now overthrown through social media. People show their dissatisfaction about something by continuously speaking against it on social media platforms.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Freedom of speech on social media has given power to the people. The most dangerous or strongest weapon is a spoken word. People now can rule themselves how they want or control their leaders to do what they feel it should be done (Ratto and Boler, 2014). The freedom of speech has given the people the power of being the moral police. Even organizations both private and public seek peoples’ contribution and feelings about their service delivery through social media. Above all, the world now is at par and everyone can be heard irrespective of where he or </w:t>
      </w:r>
      <w:r w:rsidRPr="003845D3">
        <w:rPr>
          <w:rFonts w:ascii="Times New Roman" w:hAnsi="Times New Roman" w:cs="Times New Roman"/>
          <w:sz w:val="24"/>
          <w:szCs w:val="24"/>
        </w:rPr>
        <w:lastRenderedPageBreak/>
        <w:t xml:space="preserve">she is. The world has fully been connected and information can now flow freely from one country to another.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People say that great power comes with great responsibility. The freedom of speech has been tested from all sides since the spread of social media. The main purpose or benefit of social media is to share one’s feelings and also to make friends. This means that the best platform to attack anyone is through the use of social media platforms. Social media platforms have been used to defame people and also to spread propaganda against individuals or organization. Anybody can say anything since they are free to do so, at times the impact of what is shared through social media is a total abuse of the freedom of speech. Social media. Now than ever, people are very careless with what they say (Beasley and Haney, 2015). Social media has also been used for recruitment purposes by terrorist groups across borders. </w:t>
      </w:r>
    </w:p>
    <w:p w:rsidR="003845D3" w:rsidRPr="003845D3" w:rsidRDefault="003845D3" w:rsidP="003845D3">
      <w:pPr>
        <w:spacing w:after="0" w:line="480" w:lineRule="auto"/>
        <w:rPr>
          <w:rFonts w:ascii="Times New Roman" w:eastAsia="Times New Roman" w:hAnsi="Times New Roman" w:cs="Times New Roman"/>
          <w:b/>
          <w:sz w:val="24"/>
          <w:szCs w:val="24"/>
        </w:rPr>
      </w:pPr>
      <w:r w:rsidRPr="003845D3">
        <w:rPr>
          <w:rFonts w:ascii="Times New Roman" w:eastAsia="Times New Roman" w:hAnsi="Times New Roman" w:cs="Times New Roman"/>
          <w:b/>
          <w:sz w:val="24"/>
          <w:szCs w:val="24"/>
        </w:rPr>
        <w:t xml:space="preserve"> Part 3: Persuasion Personal Opinion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The biggest challenge that the world is facing today with respect to the use of social media is not brought about by the freedom of speech but rather is a question of morality (Tunick, 2015). People should be able to apply simple morals and be guided by simple logic when using social media. It does not matter how many amendments or new laws are made in an effort to tame bad speech. What matters is what people believe in and how they understand the term freedom of speech. Social media can break or build a person depending on how one is using it or purporting to enjoy the freedom of speech.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I personally feel that the use of social media is not promoting free speech but rather it’s killing it. Influential people cannot freely speak or share their opinions on social media platforms because they feel watched all the time. Opponents and haters are always waiting for every single opportunity to strike and comment what others say. Many people fear to share their opinion or </w:t>
      </w:r>
      <w:r w:rsidRPr="003845D3">
        <w:rPr>
          <w:rFonts w:ascii="Times New Roman" w:hAnsi="Times New Roman" w:cs="Times New Roman"/>
          <w:sz w:val="24"/>
          <w:szCs w:val="24"/>
        </w:rPr>
        <w:lastRenderedPageBreak/>
        <w:t xml:space="preserve">feeling which undermines their freedom of speech. Promoting the freedom of speech on social media works on the assumption that people are intelligent or educated enough to make good use of free speech properly (Furi-Perry, 2016). Unfortunately, this is not always the case since people do not even understand what the laws state.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Social media reflects or gives the true picture of who a person is. By reading a post or two posted by an individual, it is possible to say what kind of person he or she is and even correctly guess the level of education. The law should not be blamed much on the social rot that has occurred as a result of the use of social media. Thousands of people have been jailed for wrong use of social media and that makes clear that the problem is not brought about by the existing laws but rather the problem is the people. It is good to officially come with a list of do’s and don’ts and not assuming that people can understand what defamation or threating entails.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The monitoring of the use of social media and the freedom of speech can help to solve the problem that we have at hand. The biggest players, in this case, should be the people since they should be willing and ready to abide by the set regulations and the second key player should be the company management. The companies that own social media platforms should have a check and control mechanism which involves a response unit that can track and delete a rogue post. There should be effective bans for those who abuse the freedom of speech from using any social media platform (Sunstein, 2017). </w:t>
      </w:r>
    </w:p>
    <w:p w:rsidR="003845D3" w:rsidRPr="003845D3" w:rsidRDefault="003845D3" w:rsidP="003845D3">
      <w:pPr>
        <w:spacing w:line="480" w:lineRule="auto"/>
        <w:rPr>
          <w:rFonts w:ascii="Times New Roman" w:hAnsi="Times New Roman" w:cs="Times New Roman"/>
          <w:sz w:val="24"/>
          <w:szCs w:val="24"/>
        </w:rPr>
      </w:pPr>
      <w:r>
        <w:rPr>
          <w:rFonts w:ascii="Times New Roman" w:hAnsi="Times New Roman" w:cs="Times New Roman"/>
          <w:sz w:val="24"/>
          <w:szCs w:val="24"/>
        </w:rPr>
        <w:tab/>
      </w:r>
      <w:r w:rsidRPr="003845D3">
        <w:rPr>
          <w:rFonts w:ascii="Times New Roman" w:hAnsi="Times New Roman" w:cs="Times New Roman"/>
          <w:sz w:val="24"/>
          <w:szCs w:val="24"/>
        </w:rPr>
        <w:t xml:space="preserve">Finally, unregulated information poses a great danger not just to individuals but also to the general public. History has it that people at times have panicked and tension created as a result of false information or just a mere rumor. People should be taught how to use social media and anyone found guilty of violating the rights of others through the abuse of his or her freedom should take personal responsibility. Whether from good or dab intentions, sharing false </w:t>
      </w:r>
      <w:r w:rsidRPr="003845D3">
        <w:rPr>
          <w:rFonts w:ascii="Times New Roman" w:hAnsi="Times New Roman" w:cs="Times New Roman"/>
          <w:sz w:val="24"/>
          <w:szCs w:val="24"/>
        </w:rPr>
        <w:lastRenderedPageBreak/>
        <w:t>information that can affect someone should be treated like any other serious criminal offense. It is the high time people understand that freedom of speech is not made to promote hatred or personal agendas but rather it is made for the benefit of all (Owen, 1975).</w:t>
      </w: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rPr>
          <w:rFonts w:ascii="Times New Roman" w:hAnsi="Times New Roman" w:cs="Times New Roman"/>
          <w:sz w:val="24"/>
          <w:szCs w:val="24"/>
        </w:rPr>
      </w:pPr>
    </w:p>
    <w:p w:rsidR="003845D3" w:rsidRPr="003845D3" w:rsidRDefault="003845D3" w:rsidP="003845D3">
      <w:pPr>
        <w:spacing w:line="480" w:lineRule="auto"/>
        <w:ind w:firstLine="3600"/>
        <w:rPr>
          <w:rFonts w:ascii="Times New Roman" w:hAnsi="Times New Roman" w:cs="Times New Roman"/>
          <w:sz w:val="24"/>
          <w:szCs w:val="24"/>
        </w:rPr>
      </w:pPr>
      <w:r w:rsidRPr="003845D3">
        <w:rPr>
          <w:rFonts w:ascii="Times New Roman" w:hAnsi="Times New Roman" w:cs="Times New Roman"/>
          <w:sz w:val="24"/>
          <w:szCs w:val="24"/>
        </w:rPr>
        <w:lastRenderedPageBreak/>
        <w:t>References</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Bryfonski, D. (2012). The global impact of social media. Detroit, MI: Greenhaven Press.</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Cohen-Almagor, R. (2005). Speech, media, and ethics: The limits of free expression : critical studies on freedom of expression, freedom of the press, and the public's right to know. Houndmills, Basingstoke, Hampshire: Palgrave Macmillan.</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Elson, S. B., &amp; Rand Corporation. (2012). Using social media to gauge Iranian public opinion and mood after the 2009 election. Santa Monica, CA: RAND.</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Furi-Perry, U. (2016). Social media law: A handbook of cases &amp; use.</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Hassan, R., &amp; Sutherland, T. (2017). Philosophy of media: A short history of ideas and innovations from Socrates to social media.</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In Beasley, B., &amp; In Haney, M. R. (2015). Social media and living well.</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In Ratto, M., &amp; In Boler, M. (2014). DIY citizenship: Critical making and social media.</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Owen, B. M. (1975). Economics and freedom of expression: Media structure and the first amendment. Cambridge, Mass: Ballinger Pub. Co.</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Paul, E. F., Miller, F. D., &amp; Paul, J. (2004). Freedom of speech. Cambridge: Cambridge University Press.</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Sunstein, C. R. (2017). #Republic: Divided democracy in the age of social media.</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t>Trager, R., &amp; Dickerson, D. L. L. (1999). Freedom of Expression in the 21st Century. Thousand Oaks: SAGE Publications.</w:t>
      </w:r>
    </w:p>
    <w:p w:rsidR="003845D3" w:rsidRPr="003845D3" w:rsidRDefault="003845D3" w:rsidP="003845D3">
      <w:pPr>
        <w:spacing w:line="480" w:lineRule="auto"/>
        <w:ind w:left="1440" w:hanging="1440"/>
        <w:rPr>
          <w:rFonts w:ascii="Times New Roman" w:hAnsi="Times New Roman" w:cs="Times New Roman"/>
          <w:sz w:val="24"/>
          <w:szCs w:val="24"/>
        </w:rPr>
      </w:pPr>
      <w:r w:rsidRPr="003845D3">
        <w:rPr>
          <w:rFonts w:ascii="Times New Roman" w:hAnsi="Times New Roman" w:cs="Times New Roman"/>
          <w:sz w:val="24"/>
          <w:szCs w:val="24"/>
        </w:rPr>
        <w:lastRenderedPageBreak/>
        <w:t>Tunick, M. (2015). Balancing privacy and free speech: Unwanted attention in the age of social media. London: Routledge.</w:t>
      </w:r>
    </w:p>
    <w:p w:rsidR="00F10E85" w:rsidRPr="003845D3" w:rsidRDefault="00F10E85" w:rsidP="003845D3">
      <w:pPr>
        <w:spacing w:line="480" w:lineRule="auto"/>
        <w:rPr>
          <w:rFonts w:ascii="Times New Roman" w:hAnsi="Times New Roman" w:cs="Times New Roman"/>
          <w:sz w:val="24"/>
          <w:szCs w:val="24"/>
        </w:rPr>
      </w:pPr>
    </w:p>
    <w:sectPr w:rsidR="00F10E85" w:rsidRPr="003845D3" w:rsidSect="00AC56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0221" w:rsidRDefault="009E0221" w:rsidP="003845D3">
      <w:pPr>
        <w:spacing w:after="0" w:line="240" w:lineRule="auto"/>
      </w:pPr>
      <w:r>
        <w:separator/>
      </w:r>
    </w:p>
  </w:endnote>
  <w:endnote w:type="continuationSeparator" w:id="1">
    <w:p w:rsidR="009E0221" w:rsidRDefault="009E0221" w:rsidP="003845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0221" w:rsidRDefault="009E0221" w:rsidP="003845D3">
      <w:pPr>
        <w:spacing w:after="0" w:line="240" w:lineRule="auto"/>
      </w:pPr>
      <w:r>
        <w:separator/>
      </w:r>
    </w:p>
  </w:footnote>
  <w:footnote w:type="continuationSeparator" w:id="1">
    <w:p w:rsidR="009E0221" w:rsidRDefault="009E0221" w:rsidP="003845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7517171"/>
      <w:docPartObj>
        <w:docPartGallery w:val="Page Numbers (Top of Page)"/>
        <w:docPartUnique/>
      </w:docPartObj>
    </w:sdtPr>
    <w:sdtContent>
      <w:p w:rsidR="00D116E3" w:rsidRPr="003845D3" w:rsidRDefault="003845D3" w:rsidP="003845D3">
        <w:pPr>
          <w:pStyle w:val="Header"/>
          <w:rPr>
            <w:rFonts w:ascii="Times New Roman" w:hAnsi="Times New Roman" w:cs="Times New Roman"/>
            <w:sz w:val="24"/>
            <w:szCs w:val="24"/>
          </w:rPr>
        </w:pPr>
        <w:r w:rsidRPr="003845D3">
          <w:rPr>
            <w:rFonts w:ascii="Times New Roman" w:hAnsi="Times New Roman" w:cs="Times New Roman"/>
            <w:sz w:val="24"/>
            <w:szCs w:val="24"/>
          </w:rPr>
          <w:t>RESEARCH PAPER</w:t>
        </w:r>
        <w:r w:rsidRPr="003845D3">
          <w:rPr>
            <w:rFonts w:ascii="Times New Roman" w:hAnsi="Times New Roman" w:cs="Times New Roman"/>
            <w:sz w:val="24"/>
            <w:szCs w:val="24"/>
          </w:rPr>
          <w:tab/>
        </w:r>
        <w:r w:rsidRPr="003845D3">
          <w:rPr>
            <w:rFonts w:ascii="Times New Roman" w:hAnsi="Times New Roman" w:cs="Times New Roman"/>
            <w:sz w:val="24"/>
            <w:szCs w:val="24"/>
          </w:rPr>
          <w:tab/>
        </w:r>
        <w:r w:rsidRPr="003845D3">
          <w:rPr>
            <w:rFonts w:ascii="Times New Roman" w:hAnsi="Times New Roman" w:cs="Times New Roman"/>
            <w:sz w:val="24"/>
            <w:szCs w:val="24"/>
          </w:rPr>
          <w:fldChar w:fldCharType="begin"/>
        </w:r>
        <w:r w:rsidRPr="003845D3">
          <w:rPr>
            <w:rFonts w:ascii="Times New Roman" w:hAnsi="Times New Roman" w:cs="Times New Roman"/>
            <w:sz w:val="24"/>
            <w:szCs w:val="24"/>
          </w:rPr>
          <w:instrText xml:space="preserve"> PAGE   \* MERGEFORMAT </w:instrText>
        </w:r>
        <w:r w:rsidRPr="003845D3">
          <w:rPr>
            <w:rFonts w:ascii="Times New Roman" w:hAnsi="Times New Roman" w:cs="Times New Roman"/>
            <w:sz w:val="24"/>
            <w:szCs w:val="24"/>
          </w:rPr>
          <w:fldChar w:fldCharType="separate"/>
        </w:r>
        <w:r>
          <w:rPr>
            <w:rFonts w:ascii="Times New Roman" w:hAnsi="Times New Roman" w:cs="Times New Roman"/>
            <w:noProof/>
            <w:sz w:val="24"/>
            <w:szCs w:val="24"/>
          </w:rPr>
          <w:t>9</w:t>
        </w:r>
        <w:r w:rsidRPr="003845D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6E3" w:rsidRPr="003845D3" w:rsidRDefault="009E0221" w:rsidP="003845D3">
    <w:pPr>
      <w:pStyle w:val="Header"/>
      <w:jc w:val="right"/>
      <w:rPr>
        <w:rFonts w:ascii="Times New Roman" w:hAnsi="Times New Roman" w:cs="Times New Roman"/>
        <w:sz w:val="24"/>
        <w:szCs w:val="24"/>
      </w:rPr>
    </w:pPr>
    <w:r w:rsidRPr="003845D3">
      <w:rPr>
        <w:rFonts w:ascii="Times New Roman" w:hAnsi="Times New Roman" w:cs="Times New Roman"/>
        <w:sz w:val="24"/>
        <w:szCs w:val="24"/>
      </w:rPr>
      <w:t xml:space="preserve">Running Head: </w:t>
    </w:r>
    <w:r w:rsidR="003845D3">
      <w:rPr>
        <w:rFonts w:ascii="Times New Roman" w:hAnsi="Times New Roman" w:cs="Times New Roman"/>
        <w:sz w:val="24"/>
        <w:szCs w:val="24"/>
      </w:rPr>
      <w:t>RESEARCH PAPER</w:t>
    </w:r>
    <w:r w:rsidR="003845D3">
      <w:rPr>
        <w:rFonts w:ascii="Times New Roman" w:hAnsi="Times New Roman" w:cs="Times New Roman"/>
        <w:sz w:val="24"/>
        <w:szCs w:val="24"/>
      </w:rPr>
      <w:tab/>
    </w:r>
    <w:r w:rsidR="003845D3">
      <w:rPr>
        <w:rFonts w:ascii="Times New Roman" w:hAnsi="Times New Roman" w:cs="Times New Roman"/>
        <w:sz w:val="24"/>
        <w:szCs w:val="24"/>
      </w:rPr>
      <w:tab/>
    </w:r>
    <w:r w:rsidR="003845D3" w:rsidRPr="003845D3">
      <w:rPr>
        <w:rFonts w:ascii="Times New Roman" w:hAnsi="Times New Roman" w:cs="Times New Roman"/>
        <w:sz w:val="24"/>
        <w:szCs w:val="24"/>
      </w:rPr>
      <w:t xml:space="preserve"> </w:t>
    </w:r>
    <w:r w:rsidRPr="003845D3">
      <w:rPr>
        <w:rFonts w:ascii="Times New Roman" w:hAnsi="Times New Roman" w:cs="Times New Roman"/>
        <w:sz w:val="24"/>
        <w:szCs w:val="24"/>
      </w:rPr>
      <w:t xml:space="preserve">                                            </w:t>
    </w:r>
    <w:sdt>
      <w:sdtPr>
        <w:rPr>
          <w:rFonts w:ascii="Times New Roman" w:hAnsi="Times New Roman" w:cs="Times New Roman"/>
          <w:sz w:val="24"/>
          <w:szCs w:val="24"/>
        </w:rPr>
        <w:id w:val="-217981132"/>
        <w:docPartObj>
          <w:docPartGallery w:val="Page Numbers (Top of Page)"/>
          <w:docPartUnique/>
        </w:docPartObj>
      </w:sdtPr>
      <w:sdtEndPr>
        <w:rPr>
          <w:noProof/>
        </w:rPr>
      </w:sdtEndPr>
      <w:sdtContent>
        <w:r w:rsidRPr="003845D3">
          <w:rPr>
            <w:rFonts w:ascii="Times New Roman" w:hAnsi="Times New Roman" w:cs="Times New Roman"/>
            <w:sz w:val="24"/>
            <w:szCs w:val="24"/>
          </w:rPr>
          <w:fldChar w:fldCharType="begin"/>
        </w:r>
        <w:r w:rsidRPr="003845D3">
          <w:rPr>
            <w:rFonts w:ascii="Times New Roman" w:hAnsi="Times New Roman" w:cs="Times New Roman"/>
            <w:sz w:val="24"/>
            <w:szCs w:val="24"/>
          </w:rPr>
          <w:instrText xml:space="preserve"> PAGE   \* MERGEFORMAT </w:instrText>
        </w:r>
        <w:r w:rsidRPr="003845D3">
          <w:rPr>
            <w:rFonts w:ascii="Times New Roman" w:hAnsi="Times New Roman" w:cs="Times New Roman"/>
            <w:sz w:val="24"/>
            <w:szCs w:val="24"/>
          </w:rPr>
          <w:fldChar w:fldCharType="separate"/>
        </w:r>
        <w:r w:rsidR="003845D3">
          <w:rPr>
            <w:rFonts w:ascii="Times New Roman" w:hAnsi="Times New Roman" w:cs="Times New Roman"/>
            <w:noProof/>
            <w:sz w:val="24"/>
            <w:szCs w:val="24"/>
          </w:rPr>
          <w:t>1</w:t>
        </w:r>
        <w:r w:rsidRPr="003845D3">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6008"/>
    <w:rsid w:val="0000757A"/>
    <w:rsid w:val="001D6008"/>
    <w:rsid w:val="00347139"/>
    <w:rsid w:val="00370A83"/>
    <w:rsid w:val="003845D3"/>
    <w:rsid w:val="00650148"/>
    <w:rsid w:val="00776B94"/>
    <w:rsid w:val="009E0221"/>
    <w:rsid w:val="00C920C3"/>
    <w:rsid w:val="00DB078C"/>
    <w:rsid w:val="00E27F68"/>
    <w:rsid w:val="00F10E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5D3"/>
  </w:style>
  <w:style w:type="paragraph" w:styleId="Footer">
    <w:name w:val="footer"/>
    <w:basedOn w:val="Normal"/>
    <w:link w:val="FooterChar"/>
    <w:uiPriority w:val="99"/>
    <w:semiHidden/>
    <w:unhideWhenUsed/>
    <w:rsid w:val="003845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45D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1761</Words>
  <Characters>10041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2017-12-07T20:21:00Z</dcterms:created>
  <dcterms:modified xsi:type="dcterms:W3CDTF">2017-12-07T20:21:00Z</dcterms:modified>
</cp:coreProperties>
</file>