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9A5" w:rsidRDefault="001F39A5" w:rsidP="00562E83">
      <w:pPr>
        <w:spacing w:after="0" w:line="480" w:lineRule="auto"/>
        <w:contextualSpacing/>
        <w:jc w:val="center"/>
        <w:rPr>
          <w:rFonts w:ascii="Times New Roman" w:hAnsi="Times New Roman" w:cs="Times New Roman"/>
          <w:noProof/>
          <w:sz w:val="24"/>
          <w:szCs w:val="24"/>
        </w:rPr>
      </w:pPr>
    </w:p>
    <w:p w:rsidR="001F39A5" w:rsidRDefault="001F39A5" w:rsidP="00562E83">
      <w:pPr>
        <w:spacing w:after="0" w:line="480" w:lineRule="auto"/>
        <w:contextualSpacing/>
        <w:jc w:val="center"/>
        <w:rPr>
          <w:rFonts w:ascii="Times New Roman" w:hAnsi="Times New Roman" w:cs="Times New Roman"/>
          <w:noProof/>
          <w:sz w:val="24"/>
          <w:szCs w:val="24"/>
        </w:rPr>
      </w:pPr>
    </w:p>
    <w:p w:rsidR="001F39A5" w:rsidRDefault="001F39A5" w:rsidP="00562E83">
      <w:pPr>
        <w:spacing w:after="0" w:line="480" w:lineRule="auto"/>
        <w:contextualSpacing/>
        <w:jc w:val="center"/>
        <w:rPr>
          <w:rFonts w:ascii="Times New Roman" w:hAnsi="Times New Roman" w:cs="Times New Roman"/>
          <w:noProof/>
          <w:sz w:val="24"/>
          <w:szCs w:val="24"/>
        </w:rPr>
      </w:pPr>
    </w:p>
    <w:p w:rsidR="001F39A5" w:rsidRDefault="001F39A5" w:rsidP="00562E83">
      <w:pPr>
        <w:spacing w:after="0" w:line="480" w:lineRule="auto"/>
        <w:contextualSpacing/>
        <w:jc w:val="center"/>
        <w:rPr>
          <w:rFonts w:ascii="Times New Roman" w:hAnsi="Times New Roman" w:cs="Times New Roman"/>
          <w:noProof/>
          <w:sz w:val="24"/>
          <w:szCs w:val="24"/>
        </w:rPr>
      </w:pPr>
    </w:p>
    <w:p w:rsidR="001F39A5" w:rsidRDefault="001F39A5" w:rsidP="00562E83">
      <w:pPr>
        <w:spacing w:after="0" w:line="480" w:lineRule="auto"/>
        <w:contextualSpacing/>
        <w:jc w:val="center"/>
        <w:rPr>
          <w:rFonts w:ascii="Times New Roman" w:hAnsi="Times New Roman" w:cs="Times New Roman"/>
          <w:noProof/>
          <w:sz w:val="24"/>
          <w:szCs w:val="24"/>
        </w:rPr>
      </w:pPr>
    </w:p>
    <w:p w:rsidR="001F39A5" w:rsidRDefault="001F39A5" w:rsidP="00562E83">
      <w:pPr>
        <w:spacing w:after="0" w:line="480" w:lineRule="auto"/>
        <w:contextualSpacing/>
        <w:jc w:val="center"/>
        <w:rPr>
          <w:rFonts w:ascii="Times New Roman" w:hAnsi="Times New Roman" w:cs="Times New Roman"/>
          <w:noProof/>
          <w:sz w:val="24"/>
          <w:szCs w:val="24"/>
        </w:rPr>
      </w:pPr>
    </w:p>
    <w:p w:rsidR="001F39A5" w:rsidRPr="00C4283B" w:rsidRDefault="006B1B07" w:rsidP="00562E83">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Social Media</w:t>
      </w:r>
    </w:p>
    <w:p w:rsidR="001F39A5" w:rsidRPr="00C4283B" w:rsidRDefault="006B1B07" w:rsidP="00562E83">
      <w:pPr>
        <w:tabs>
          <w:tab w:val="center" w:pos="4680"/>
          <w:tab w:val="left" w:pos="5415"/>
        </w:tabs>
        <w:spacing w:after="0" w:line="480" w:lineRule="auto"/>
        <w:contextualSpacing/>
        <w:jc w:val="center"/>
        <w:rPr>
          <w:rFonts w:ascii="Times New Roman" w:hAnsi="Times New Roman" w:cs="Times New Roman"/>
          <w:sz w:val="24"/>
          <w:szCs w:val="24"/>
        </w:rPr>
      </w:pPr>
      <w:r w:rsidRPr="00C4283B">
        <w:rPr>
          <w:rFonts w:ascii="Times New Roman" w:hAnsi="Times New Roman" w:cs="Times New Roman"/>
          <w:sz w:val="24"/>
          <w:szCs w:val="24"/>
        </w:rPr>
        <w:t>Name of Student</w:t>
      </w:r>
    </w:p>
    <w:p w:rsidR="001F39A5" w:rsidRPr="00C4283B" w:rsidRDefault="006B1B07" w:rsidP="00562E83">
      <w:pPr>
        <w:spacing w:after="0" w:line="480" w:lineRule="auto"/>
        <w:contextualSpacing/>
        <w:jc w:val="center"/>
        <w:rPr>
          <w:rFonts w:ascii="Times New Roman" w:hAnsi="Times New Roman" w:cs="Times New Roman"/>
          <w:sz w:val="24"/>
          <w:szCs w:val="24"/>
        </w:rPr>
      </w:pPr>
      <w:r w:rsidRPr="00C4283B">
        <w:rPr>
          <w:rFonts w:ascii="Times New Roman" w:hAnsi="Times New Roman" w:cs="Times New Roman"/>
          <w:sz w:val="24"/>
          <w:szCs w:val="24"/>
        </w:rPr>
        <w:t>Institutional Affiliation</w:t>
      </w:r>
    </w:p>
    <w:p w:rsidR="001F39A5" w:rsidRDefault="006B1B07" w:rsidP="00562E83">
      <w:pPr>
        <w:spacing w:after="0" w:line="480" w:lineRule="auto"/>
        <w:contextualSpacing/>
        <w:jc w:val="center"/>
        <w:rPr>
          <w:rFonts w:ascii="Times New Roman" w:hAnsi="Times New Roman" w:cs="Times New Roman"/>
          <w:sz w:val="24"/>
          <w:szCs w:val="24"/>
        </w:rPr>
      </w:pPr>
      <w:r w:rsidRPr="00C4283B">
        <w:rPr>
          <w:rFonts w:ascii="Times New Roman" w:hAnsi="Times New Roman" w:cs="Times New Roman"/>
          <w:sz w:val="24"/>
          <w:szCs w:val="24"/>
        </w:rPr>
        <w:t>Date</w:t>
      </w:r>
    </w:p>
    <w:p w:rsidR="000913EA" w:rsidRDefault="000913EA" w:rsidP="00562E83">
      <w:pPr>
        <w:spacing w:after="0" w:line="480" w:lineRule="auto"/>
        <w:contextualSpacing/>
        <w:rPr>
          <w:rFonts w:ascii="Times New Roman" w:hAnsi="Times New Roman" w:cs="Times New Roman"/>
          <w:sz w:val="24"/>
          <w:szCs w:val="24"/>
        </w:rPr>
      </w:pPr>
    </w:p>
    <w:p w:rsidR="000913EA" w:rsidRDefault="000913EA" w:rsidP="00562E83">
      <w:pPr>
        <w:spacing w:after="0" w:line="480" w:lineRule="auto"/>
        <w:contextualSpacing/>
        <w:rPr>
          <w:rFonts w:ascii="Times New Roman" w:hAnsi="Times New Roman" w:cs="Times New Roman"/>
          <w:sz w:val="24"/>
          <w:szCs w:val="24"/>
        </w:rPr>
      </w:pPr>
    </w:p>
    <w:p w:rsidR="000913EA" w:rsidRDefault="000913EA" w:rsidP="00562E83">
      <w:pPr>
        <w:spacing w:after="0" w:line="480" w:lineRule="auto"/>
        <w:contextualSpacing/>
        <w:rPr>
          <w:rFonts w:ascii="Times New Roman" w:hAnsi="Times New Roman" w:cs="Times New Roman"/>
          <w:sz w:val="24"/>
          <w:szCs w:val="24"/>
        </w:rPr>
      </w:pPr>
    </w:p>
    <w:p w:rsidR="000913EA" w:rsidRDefault="000913EA" w:rsidP="00562E83">
      <w:pPr>
        <w:spacing w:after="0" w:line="480" w:lineRule="auto"/>
        <w:contextualSpacing/>
        <w:rPr>
          <w:rFonts w:ascii="Times New Roman" w:hAnsi="Times New Roman" w:cs="Times New Roman"/>
          <w:sz w:val="24"/>
          <w:szCs w:val="24"/>
        </w:rPr>
      </w:pPr>
    </w:p>
    <w:p w:rsidR="000913EA" w:rsidRDefault="000913EA" w:rsidP="00562E83">
      <w:pPr>
        <w:spacing w:after="0" w:line="480" w:lineRule="auto"/>
        <w:contextualSpacing/>
        <w:rPr>
          <w:rFonts w:ascii="Times New Roman" w:hAnsi="Times New Roman" w:cs="Times New Roman"/>
          <w:sz w:val="24"/>
          <w:szCs w:val="24"/>
        </w:rPr>
      </w:pPr>
    </w:p>
    <w:p w:rsidR="000913EA" w:rsidRDefault="000913EA" w:rsidP="00562E83">
      <w:pPr>
        <w:spacing w:after="0" w:line="480" w:lineRule="auto"/>
        <w:contextualSpacing/>
        <w:rPr>
          <w:rFonts w:ascii="Times New Roman" w:hAnsi="Times New Roman" w:cs="Times New Roman"/>
          <w:sz w:val="24"/>
          <w:szCs w:val="24"/>
        </w:rPr>
      </w:pPr>
    </w:p>
    <w:p w:rsidR="007725F1" w:rsidRDefault="007725F1" w:rsidP="00562E83">
      <w:pPr>
        <w:spacing w:after="0" w:line="480" w:lineRule="auto"/>
        <w:contextualSpacing/>
        <w:rPr>
          <w:rFonts w:ascii="Times New Roman" w:hAnsi="Times New Roman" w:cs="Times New Roman"/>
          <w:sz w:val="24"/>
          <w:szCs w:val="24"/>
        </w:rPr>
      </w:pPr>
    </w:p>
    <w:p w:rsidR="00B91C02" w:rsidRDefault="00B91C02" w:rsidP="00562E83">
      <w:pPr>
        <w:spacing w:after="0" w:line="480" w:lineRule="auto"/>
        <w:contextualSpacing/>
        <w:rPr>
          <w:rFonts w:ascii="Times New Roman" w:hAnsi="Times New Roman" w:cs="Times New Roman"/>
          <w:sz w:val="24"/>
          <w:szCs w:val="24"/>
        </w:rPr>
      </w:pPr>
    </w:p>
    <w:p w:rsidR="00562E83" w:rsidRDefault="00562E83">
      <w:pPr>
        <w:rPr>
          <w:rFonts w:ascii="Times New Roman" w:hAnsi="Times New Roman" w:cs="Times New Roman"/>
          <w:b/>
          <w:sz w:val="24"/>
          <w:szCs w:val="24"/>
        </w:rPr>
      </w:pPr>
      <w:r>
        <w:rPr>
          <w:rFonts w:ascii="Times New Roman" w:hAnsi="Times New Roman" w:cs="Times New Roman"/>
          <w:b/>
          <w:sz w:val="24"/>
          <w:szCs w:val="24"/>
        </w:rPr>
        <w:br w:type="page"/>
      </w:r>
    </w:p>
    <w:p w:rsidR="007725F1" w:rsidRDefault="006B1B07" w:rsidP="00562E83">
      <w:pPr>
        <w:spacing w:after="0" w:line="480" w:lineRule="auto"/>
        <w:contextualSpacing/>
        <w:jc w:val="center"/>
        <w:rPr>
          <w:rFonts w:ascii="Times New Roman" w:hAnsi="Times New Roman" w:cs="Times New Roman"/>
          <w:b/>
          <w:sz w:val="24"/>
          <w:szCs w:val="24"/>
        </w:rPr>
      </w:pPr>
      <w:r w:rsidRPr="007725F1">
        <w:rPr>
          <w:rFonts w:ascii="Times New Roman" w:hAnsi="Times New Roman" w:cs="Times New Roman"/>
          <w:b/>
          <w:sz w:val="24"/>
          <w:szCs w:val="24"/>
        </w:rPr>
        <w:lastRenderedPageBreak/>
        <w:t>Types and Use of Social Media</w:t>
      </w:r>
    </w:p>
    <w:p w:rsidR="001B18AA" w:rsidRDefault="006B1B07" w:rsidP="00562E83">
      <w:pPr>
        <w:spacing w:after="0" w:line="480" w:lineRule="auto"/>
        <w:ind w:firstLine="720"/>
        <w:contextualSpacing/>
        <w:rPr>
          <w:rFonts w:ascii="Times New Roman" w:hAnsi="Times New Roman" w:cs="Times New Roman"/>
          <w:sz w:val="24"/>
          <w:szCs w:val="24"/>
        </w:rPr>
      </w:pPr>
      <w:r w:rsidRPr="00E12534">
        <w:rPr>
          <w:rFonts w:ascii="Times New Roman" w:hAnsi="Times New Roman" w:cs="Times New Roman"/>
          <w:sz w:val="24"/>
          <w:szCs w:val="24"/>
        </w:rPr>
        <w:t>With the</w:t>
      </w:r>
      <w:r>
        <w:rPr>
          <w:rFonts w:ascii="Times New Roman" w:hAnsi="Times New Roman" w:cs="Times New Roman"/>
          <w:sz w:val="24"/>
          <w:szCs w:val="24"/>
        </w:rPr>
        <w:t xml:space="preserve"> rise in internet usage, social media got a strong base to expand freely. Social media consist of application and websites that enable the creation and sharing of content as well as networking. Different nations have different rates of using social media and advanced economies show no growth in social me</w:t>
      </w:r>
      <w:r w:rsidR="00FA1C5A">
        <w:rPr>
          <w:rFonts w:ascii="Times New Roman" w:hAnsi="Times New Roman" w:cs="Times New Roman"/>
          <w:sz w:val="24"/>
          <w:szCs w:val="24"/>
        </w:rPr>
        <w:t>dia usage, while developing countries show a continued rise in social media usage.</w:t>
      </w:r>
      <w:r w:rsidR="00BC370C">
        <w:rPr>
          <w:rFonts w:ascii="Times New Roman" w:hAnsi="Times New Roman" w:cs="Times New Roman"/>
          <w:sz w:val="24"/>
          <w:szCs w:val="24"/>
        </w:rPr>
        <w:t xml:space="preserve"> Research shows that the use of social media varies</w:t>
      </w:r>
      <w:r w:rsidR="00B869D9">
        <w:rPr>
          <w:rFonts w:ascii="Times New Roman" w:hAnsi="Times New Roman" w:cs="Times New Roman"/>
          <w:sz w:val="24"/>
          <w:szCs w:val="24"/>
        </w:rPr>
        <w:t xml:space="preserve"> broadly in different countries. Also, the various social media </w:t>
      </w:r>
      <w:r w:rsidR="009E0B16">
        <w:rPr>
          <w:rFonts w:ascii="Times New Roman" w:hAnsi="Times New Roman" w:cs="Times New Roman"/>
          <w:sz w:val="24"/>
          <w:szCs w:val="24"/>
        </w:rPr>
        <w:t>platforms have a varying probability of usage depending on the users and the services the users seek.</w:t>
      </w:r>
    </w:p>
    <w:p w:rsidR="00714090" w:rsidRDefault="006B1B07" w:rsidP="00562E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the probability of social media usage depends on the frequency and duration of use for different social media platforms such as </w:t>
      </w:r>
      <w:r w:rsidR="00F2281E">
        <w:rPr>
          <w:rFonts w:ascii="Times New Roman" w:hAnsi="Times New Roman" w:cs="Times New Roman"/>
          <w:sz w:val="24"/>
          <w:szCs w:val="24"/>
        </w:rPr>
        <w:t>YouTube</w:t>
      </w:r>
      <w:r>
        <w:rPr>
          <w:rFonts w:ascii="Times New Roman" w:hAnsi="Times New Roman" w:cs="Times New Roman"/>
          <w:sz w:val="24"/>
          <w:szCs w:val="24"/>
        </w:rPr>
        <w:t xml:space="preserve">, </w:t>
      </w:r>
      <w:r w:rsidR="00395D82">
        <w:rPr>
          <w:rFonts w:ascii="Times New Roman" w:hAnsi="Times New Roman" w:cs="Times New Roman"/>
          <w:sz w:val="24"/>
          <w:szCs w:val="24"/>
        </w:rPr>
        <w:t>Face book</w:t>
      </w:r>
      <w:r>
        <w:rPr>
          <w:rFonts w:ascii="Times New Roman" w:hAnsi="Times New Roman" w:cs="Times New Roman"/>
          <w:sz w:val="24"/>
          <w:szCs w:val="24"/>
        </w:rPr>
        <w:t xml:space="preserve">, Twitter, Instagram and </w:t>
      </w:r>
      <w:r w:rsidR="00F2281E">
        <w:rPr>
          <w:rFonts w:ascii="Times New Roman" w:hAnsi="Times New Roman" w:cs="Times New Roman"/>
          <w:sz w:val="24"/>
          <w:szCs w:val="24"/>
        </w:rPr>
        <w:t xml:space="preserve">Pinterest, among others in different countries. The developed countries have good internet access, and so the probability of social media usage is high while the developing countries are limited in most ways and have a low likelihood for heavy social media usage. </w:t>
      </w:r>
      <w:r w:rsidR="00C753C8">
        <w:rPr>
          <w:rFonts w:ascii="Times New Roman" w:hAnsi="Times New Roman" w:cs="Times New Roman"/>
          <w:sz w:val="24"/>
          <w:szCs w:val="24"/>
        </w:rPr>
        <w:t>(</w:t>
      </w:r>
      <w:r w:rsidR="00C753C8" w:rsidRPr="0069076A">
        <w:rPr>
          <w:rFonts w:ascii="Times New Roman" w:hAnsi="Times New Roman" w:cs="Times New Roman"/>
          <w:color w:val="222222"/>
          <w:sz w:val="24"/>
          <w:szCs w:val="24"/>
          <w:shd w:val="clear" w:color="auto" w:fill="FFFFFF"/>
        </w:rPr>
        <w:t xml:space="preserve">Mascheroni, </w:t>
      </w:r>
      <w:r w:rsidR="00C753C8">
        <w:rPr>
          <w:rFonts w:ascii="Times New Roman" w:hAnsi="Times New Roman" w:cs="Times New Roman"/>
          <w:color w:val="222222"/>
          <w:sz w:val="24"/>
          <w:szCs w:val="24"/>
          <w:shd w:val="clear" w:color="auto" w:fill="FFFFFF"/>
        </w:rPr>
        <w:t xml:space="preserve">2016) </w:t>
      </w:r>
      <w:r w:rsidR="00F2281E">
        <w:rPr>
          <w:rFonts w:ascii="Times New Roman" w:hAnsi="Times New Roman" w:cs="Times New Roman"/>
          <w:sz w:val="24"/>
          <w:szCs w:val="24"/>
        </w:rPr>
        <w:t xml:space="preserve">A </w:t>
      </w:r>
      <w:r w:rsidR="009605CD">
        <w:rPr>
          <w:rFonts w:ascii="Times New Roman" w:hAnsi="Times New Roman" w:cs="Times New Roman"/>
          <w:sz w:val="24"/>
          <w:szCs w:val="24"/>
        </w:rPr>
        <w:t xml:space="preserve">digital </w:t>
      </w:r>
      <w:r w:rsidR="00F2281E">
        <w:rPr>
          <w:rFonts w:ascii="Times New Roman" w:hAnsi="Times New Roman" w:cs="Times New Roman"/>
          <w:sz w:val="24"/>
          <w:szCs w:val="24"/>
        </w:rPr>
        <w:t xml:space="preserve">divide exists between </w:t>
      </w:r>
      <w:r w:rsidR="009605CD">
        <w:rPr>
          <w:rFonts w:ascii="Times New Roman" w:hAnsi="Times New Roman" w:cs="Times New Roman"/>
          <w:sz w:val="24"/>
          <w:szCs w:val="24"/>
        </w:rPr>
        <w:t xml:space="preserve">social media users in different countries because of </w:t>
      </w:r>
      <w:r w:rsidR="004120F5">
        <w:rPr>
          <w:rFonts w:ascii="Times New Roman" w:hAnsi="Times New Roman" w:cs="Times New Roman"/>
          <w:sz w:val="24"/>
          <w:szCs w:val="24"/>
        </w:rPr>
        <w:t xml:space="preserve">various reasons </w:t>
      </w:r>
      <w:r w:rsidR="009605CD">
        <w:rPr>
          <w:rFonts w:ascii="Times New Roman" w:hAnsi="Times New Roman" w:cs="Times New Roman"/>
          <w:sz w:val="24"/>
          <w:szCs w:val="24"/>
        </w:rPr>
        <w:t xml:space="preserve">such dependence </w:t>
      </w:r>
      <w:r w:rsidR="004120F5">
        <w:rPr>
          <w:rFonts w:ascii="Times New Roman" w:hAnsi="Times New Roman" w:cs="Times New Roman"/>
          <w:sz w:val="24"/>
          <w:szCs w:val="24"/>
        </w:rPr>
        <w:t>on</w:t>
      </w:r>
      <w:r w:rsidR="009605CD">
        <w:rPr>
          <w:rFonts w:ascii="Times New Roman" w:hAnsi="Times New Roman" w:cs="Times New Roman"/>
          <w:sz w:val="24"/>
          <w:szCs w:val="24"/>
        </w:rPr>
        <w:t xml:space="preserve"> services of social platforms, ease of access and the cost of accessing social media. </w:t>
      </w:r>
    </w:p>
    <w:p w:rsidR="001B18AA" w:rsidRDefault="006B1B07" w:rsidP="00562E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All this play a critical role in influencing the usage in different countries. Social media</w:t>
      </w:r>
      <w:r w:rsidR="005C14FC">
        <w:rPr>
          <w:rFonts w:ascii="Times New Roman" w:hAnsi="Times New Roman" w:cs="Times New Roman"/>
          <w:sz w:val="24"/>
          <w:szCs w:val="24"/>
        </w:rPr>
        <w:t xml:space="preserve"> encompasses various type</w:t>
      </w:r>
      <w:r w:rsidR="004120F5">
        <w:rPr>
          <w:rFonts w:ascii="Times New Roman" w:hAnsi="Times New Roman" w:cs="Times New Roman"/>
          <w:sz w:val="24"/>
          <w:szCs w:val="24"/>
        </w:rPr>
        <w:t>s</w:t>
      </w:r>
      <w:r w:rsidR="005C14FC">
        <w:rPr>
          <w:rFonts w:ascii="Times New Roman" w:hAnsi="Times New Roman" w:cs="Times New Roman"/>
          <w:sz w:val="24"/>
          <w:szCs w:val="24"/>
        </w:rPr>
        <w:t xml:space="preserve"> of platforms, including discussion forums where people share news and ideas, social networks which help people to connect.</w:t>
      </w:r>
      <w:r w:rsidR="00C753C8" w:rsidRPr="00C753C8">
        <w:rPr>
          <w:rFonts w:ascii="Times New Roman" w:hAnsi="Times New Roman" w:cs="Times New Roman"/>
          <w:color w:val="222222"/>
          <w:sz w:val="24"/>
          <w:szCs w:val="24"/>
          <w:shd w:val="clear" w:color="auto" w:fill="FFFFFF"/>
        </w:rPr>
        <w:t xml:space="preserve"> </w:t>
      </w:r>
      <w:r w:rsidR="00C753C8">
        <w:rPr>
          <w:rFonts w:ascii="Times New Roman" w:hAnsi="Times New Roman" w:cs="Times New Roman"/>
          <w:color w:val="222222"/>
          <w:sz w:val="24"/>
          <w:szCs w:val="24"/>
          <w:shd w:val="clear" w:color="auto" w:fill="FFFFFF"/>
        </w:rPr>
        <w:t>(</w:t>
      </w:r>
      <w:r w:rsidR="00C753C8" w:rsidRPr="0069076A">
        <w:rPr>
          <w:rFonts w:ascii="Times New Roman" w:hAnsi="Times New Roman" w:cs="Times New Roman"/>
          <w:color w:val="222222"/>
          <w:sz w:val="24"/>
          <w:szCs w:val="24"/>
          <w:shd w:val="clear" w:color="auto" w:fill="FFFFFF"/>
        </w:rPr>
        <w:t xml:space="preserve">Ngai, </w:t>
      </w:r>
      <w:r w:rsidR="00C753C8">
        <w:rPr>
          <w:rFonts w:ascii="Times New Roman" w:hAnsi="Times New Roman" w:cs="Times New Roman"/>
          <w:color w:val="222222"/>
          <w:sz w:val="24"/>
          <w:szCs w:val="24"/>
          <w:shd w:val="clear" w:color="auto" w:fill="FFFFFF"/>
        </w:rPr>
        <w:t>2015)</w:t>
      </w:r>
      <w:r w:rsidR="005C14FC">
        <w:rPr>
          <w:rFonts w:ascii="Times New Roman" w:hAnsi="Times New Roman" w:cs="Times New Roman"/>
          <w:sz w:val="24"/>
          <w:szCs w:val="24"/>
        </w:rPr>
        <w:t xml:space="preserve"> Also, consumer review networks help people to find and review businesses and blogging and publishing </w:t>
      </w:r>
      <w:r>
        <w:rPr>
          <w:rFonts w:ascii="Times New Roman" w:hAnsi="Times New Roman" w:cs="Times New Roman"/>
          <w:sz w:val="24"/>
          <w:szCs w:val="24"/>
        </w:rPr>
        <w:t>networks which help people publish content online as well as anonymous social networks which help people to communicate anonymously. It can be noted that the usage of social media not only depends on access and cost but also on the popularity</w:t>
      </w:r>
      <w:r w:rsidR="004120F5">
        <w:rPr>
          <w:rFonts w:ascii="Times New Roman" w:hAnsi="Times New Roman" w:cs="Times New Roman"/>
          <w:sz w:val="24"/>
          <w:szCs w:val="24"/>
        </w:rPr>
        <w:t xml:space="preserve"> of each type of social network in different countries. D</w:t>
      </w:r>
      <w:r>
        <w:rPr>
          <w:rFonts w:ascii="Times New Roman" w:hAnsi="Times New Roman" w:cs="Times New Roman"/>
          <w:sz w:val="24"/>
          <w:szCs w:val="24"/>
        </w:rPr>
        <w:t>ifferent countries have different preferences which either make people probable or not probable to use social media.</w:t>
      </w: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4120F5" w:rsidRDefault="004120F5" w:rsidP="00562E83">
      <w:pPr>
        <w:spacing w:after="0" w:line="480" w:lineRule="auto"/>
        <w:ind w:firstLine="720"/>
        <w:contextualSpacing/>
        <w:rPr>
          <w:rFonts w:ascii="Times New Roman" w:hAnsi="Times New Roman" w:cs="Times New Roman"/>
          <w:sz w:val="24"/>
          <w:szCs w:val="24"/>
        </w:rPr>
      </w:pPr>
    </w:p>
    <w:p w:rsidR="00562E83" w:rsidRDefault="00562E83">
      <w:pPr>
        <w:rPr>
          <w:rFonts w:ascii="Times New Roman" w:hAnsi="Times New Roman" w:cs="Times New Roman"/>
          <w:b/>
          <w:sz w:val="24"/>
          <w:szCs w:val="24"/>
        </w:rPr>
      </w:pPr>
      <w:r>
        <w:rPr>
          <w:rFonts w:ascii="Times New Roman" w:hAnsi="Times New Roman" w:cs="Times New Roman"/>
          <w:b/>
          <w:sz w:val="24"/>
          <w:szCs w:val="24"/>
        </w:rPr>
        <w:br w:type="page"/>
      </w:r>
    </w:p>
    <w:p w:rsidR="00AD5CC7" w:rsidRDefault="006B1B07" w:rsidP="00562E83">
      <w:pPr>
        <w:spacing w:after="0" w:line="480" w:lineRule="auto"/>
        <w:ind w:firstLine="720"/>
        <w:contextualSpacing/>
        <w:jc w:val="center"/>
        <w:rPr>
          <w:rFonts w:ascii="Times New Roman" w:hAnsi="Times New Roman" w:cs="Times New Roman"/>
          <w:b/>
          <w:sz w:val="24"/>
          <w:szCs w:val="24"/>
        </w:rPr>
      </w:pPr>
      <w:bookmarkStart w:id="0" w:name="_GoBack"/>
      <w:bookmarkEnd w:id="0"/>
      <w:r w:rsidRPr="00AD5CC7">
        <w:rPr>
          <w:rFonts w:ascii="Times New Roman" w:hAnsi="Times New Roman" w:cs="Times New Roman"/>
          <w:b/>
          <w:sz w:val="24"/>
          <w:szCs w:val="24"/>
        </w:rPr>
        <w:t>References</w:t>
      </w:r>
    </w:p>
    <w:p w:rsidR="0069076A" w:rsidRPr="0069076A" w:rsidRDefault="006B1B07" w:rsidP="00562E83">
      <w:pPr>
        <w:spacing w:after="0" w:line="480" w:lineRule="auto"/>
        <w:ind w:left="720" w:hanging="720"/>
        <w:contextualSpacing/>
        <w:rPr>
          <w:rFonts w:ascii="Times New Roman" w:hAnsi="Times New Roman" w:cs="Times New Roman"/>
          <w:color w:val="222222"/>
          <w:sz w:val="24"/>
          <w:szCs w:val="24"/>
          <w:shd w:val="clear" w:color="auto" w:fill="FFFFFF"/>
        </w:rPr>
      </w:pPr>
      <w:r w:rsidRPr="0069076A">
        <w:rPr>
          <w:rFonts w:ascii="Times New Roman" w:hAnsi="Times New Roman" w:cs="Times New Roman"/>
          <w:color w:val="222222"/>
          <w:sz w:val="24"/>
          <w:szCs w:val="24"/>
          <w:shd w:val="clear" w:color="auto" w:fill="FFFFFF"/>
        </w:rPr>
        <w:t xml:space="preserve">Mascheroni, G., &amp; Ólafsson, K. (2016). The mobile Internet: Access, use, opportunities, and divides among European children. </w:t>
      </w:r>
      <w:r w:rsidRPr="0069076A">
        <w:rPr>
          <w:rFonts w:ascii="Times New Roman" w:hAnsi="Times New Roman" w:cs="Times New Roman"/>
          <w:i/>
          <w:iCs/>
          <w:color w:val="222222"/>
          <w:sz w:val="24"/>
          <w:szCs w:val="24"/>
          <w:shd w:val="clear" w:color="auto" w:fill="FFFFFF"/>
        </w:rPr>
        <w:t>New Media &amp; Society</w:t>
      </w:r>
      <w:r w:rsidRPr="0069076A">
        <w:rPr>
          <w:rFonts w:ascii="Times New Roman" w:hAnsi="Times New Roman" w:cs="Times New Roman"/>
          <w:color w:val="222222"/>
          <w:sz w:val="24"/>
          <w:szCs w:val="24"/>
          <w:shd w:val="clear" w:color="auto" w:fill="FFFFFF"/>
        </w:rPr>
        <w:t>, </w:t>
      </w:r>
      <w:r w:rsidRPr="0069076A">
        <w:rPr>
          <w:rFonts w:ascii="Times New Roman" w:hAnsi="Times New Roman" w:cs="Times New Roman"/>
          <w:i/>
          <w:iCs/>
          <w:color w:val="222222"/>
          <w:sz w:val="24"/>
          <w:szCs w:val="24"/>
          <w:shd w:val="clear" w:color="auto" w:fill="FFFFFF"/>
        </w:rPr>
        <w:t>18</w:t>
      </w:r>
      <w:r w:rsidRPr="0069076A">
        <w:rPr>
          <w:rFonts w:ascii="Times New Roman" w:hAnsi="Times New Roman" w:cs="Times New Roman"/>
          <w:color w:val="222222"/>
          <w:sz w:val="24"/>
          <w:szCs w:val="24"/>
          <w:shd w:val="clear" w:color="auto" w:fill="FFFFFF"/>
        </w:rPr>
        <w:t>(8), 1657-1679.</w:t>
      </w:r>
    </w:p>
    <w:p w:rsidR="0069076A" w:rsidRPr="0069076A" w:rsidRDefault="006B1B07" w:rsidP="00562E83">
      <w:pPr>
        <w:spacing w:after="0" w:line="480" w:lineRule="auto"/>
        <w:ind w:left="720" w:hanging="720"/>
        <w:contextualSpacing/>
        <w:rPr>
          <w:rFonts w:ascii="Times New Roman" w:hAnsi="Times New Roman" w:cs="Times New Roman"/>
          <w:b/>
          <w:sz w:val="24"/>
          <w:szCs w:val="24"/>
        </w:rPr>
      </w:pPr>
      <w:r w:rsidRPr="0069076A">
        <w:rPr>
          <w:rFonts w:ascii="Times New Roman" w:hAnsi="Times New Roman" w:cs="Times New Roman"/>
          <w:color w:val="222222"/>
          <w:sz w:val="24"/>
          <w:szCs w:val="24"/>
          <w:shd w:val="clear" w:color="auto" w:fill="FFFFFF"/>
        </w:rPr>
        <w:t>Ngai, E. W., Tao, S. S., &amp; Moon, K. K. (2015). Social media research: Theories, constructs, and conceptual frameworks. </w:t>
      </w:r>
      <w:r w:rsidRPr="0069076A">
        <w:rPr>
          <w:rFonts w:ascii="Times New Roman" w:hAnsi="Times New Roman" w:cs="Times New Roman"/>
          <w:i/>
          <w:iCs/>
          <w:color w:val="222222"/>
          <w:sz w:val="24"/>
          <w:szCs w:val="24"/>
          <w:shd w:val="clear" w:color="auto" w:fill="FFFFFF"/>
        </w:rPr>
        <w:t>International journal of information management</w:t>
      </w:r>
      <w:r w:rsidRPr="0069076A">
        <w:rPr>
          <w:rFonts w:ascii="Times New Roman" w:hAnsi="Times New Roman" w:cs="Times New Roman"/>
          <w:color w:val="222222"/>
          <w:sz w:val="24"/>
          <w:szCs w:val="24"/>
          <w:shd w:val="clear" w:color="auto" w:fill="FFFFFF"/>
        </w:rPr>
        <w:t>, </w:t>
      </w:r>
      <w:r w:rsidRPr="0069076A">
        <w:rPr>
          <w:rFonts w:ascii="Times New Roman" w:hAnsi="Times New Roman" w:cs="Times New Roman"/>
          <w:i/>
          <w:iCs/>
          <w:color w:val="222222"/>
          <w:sz w:val="24"/>
          <w:szCs w:val="24"/>
          <w:shd w:val="clear" w:color="auto" w:fill="FFFFFF"/>
        </w:rPr>
        <w:t>35</w:t>
      </w:r>
      <w:r w:rsidRPr="0069076A">
        <w:rPr>
          <w:rFonts w:ascii="Times New Roman" w:hAnsi="Times New Roman" w:cs="Times New Roman"/>
          <w:color w:val="222222"/>
          <w:sz w:val="24"/>
          <w:szCs w:val="24"/>
          <w:shd w:val="clear" w:color="auto" w:fill="FFFFFF"/>
        </w:rPr>
        <w:t>(1), 33-44.</w:t>
      </w:r>
    </w:p>
    <w:p w:rsidR="007725F1" w:rsidRPr="007725F1" w:rsidRDefault="007725F1" w:rsidP="00562E83">
      <w:pPr>
        <w:spacing w:after="0" w:line="480" w:lineRule="auto"/>
        <w:contextualSpacing/>
        <w:rPr>
          <w:rFonts w:ascii="Times New Roman" w:hAnsi="Times New Roman" w:cs="Times New Roman"/>
          <w:b/>
          <w:sz w:val="24"/>
          <w:szCs w:val="24"/>
        </w:rPr>
      </w:pPr>
    </w:p>
    <w:p w:rsidR="00280C0C" w:rsidRDefault="00280C0C" w:rsidP="00562E83">
      <w:pPr>
        <w:spacing w:after="0" w:line="480" w:lineRule="auto"/>
        <w:contextualSpacing/>
      </w:pPr>
    </w:p>
    <w:sectPr w:rsidR="00280C0C" w:rsidSect="001B18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8C7" w:rsidRDefault="00EF48C7" w:rsidP="008D7E0A">
      <w:pPr>
        <w:spacing w:after="0" w:line="240" w:lineRule="auto"/>
      </w:pPr>
      <w:r>
        <w:separator/>
      </w:r>
    </w:p>
  </w:endnote>
  <w:endnote w:type="continuationSeparator" w:id="0">
    <w:p w:rsidR="00EF48C7" w:rsidRDefault="00EF48C7" w:rsidP="008D7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8C7" w:rsidRDefault="00EF48C7" w:rsidP="008D7E0A">
      <w:pPr>
        <w:spacing w:after="0" w:line="240" w:lineRule="auto"/>
      </w:pPr>
      <w:r>
        <w:separator/>
      </w:r>
    </w:p>
  </w:footnote>
  <w:footnote w:type="continuationSeparator" w:id="0">
    <w:p w:rsidR="00EF48C7" w:rsidRDefault="00EF48C7" w:rsidP="008D7E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6251756"/>
      <w:docPartObj>
        <w:docPartGallery w:val="Page Numbers (Top of Page)"/>
        <w:docPartUnique/>
      </w:docPartObj>
    </w:sdtPr>
    <w:sdtEndPr>
      <w:rPr>
        <w:noProof/>
      </w:rPr>
    </w:sdtEndPr>
    <w:sdtContent>
      <w:p w:rsidR="001B18AA" w:rsidRPr="001B18AA" w:rsidRDefault="006B1B07" w:rsidP="00AD5CC7">
        <w:pPr>
          <w:pStyle w:val="Header"/>
          <w:spacing w:line="480" w:lineRule="auto"/>
          <w:jc w:val="right"/>
          <w:rPr>
            <w:rFonts w:ascii="Times New Roman" w:hAnsi="Times New Roman" w:cs="Times New Roman"/>
            <w:sz w:val="24"/>
            <w:szCs w:val="24"/>
          </w:rPr>
        </w:pPr>
        <w:r w:rsidRPr="001B18AA">
          <w:rPr>
            <w:rFonts w:ascii="Times New Roman" w:hAnsi="Times New Roman" w:cs="Times New Roman"/>
            <w:sz w:val="24"/>
            <w:szCs w:val="24"/>
          </w:rPr>
          <w:t>SOCIAL MEDIA</w:t>
        </w:r>
        <w:r w:rsidRPr="001B18AA">
          <w:rPr>
            <w:rFonts w:ascii="Times New Roman" w:hAnsi="Times New Roman" w:cs="Times New Roman"/>
            <w:sz w:val="24"/>
            <w:szCs w:val="24"/>
          </w:rPr>
          <w:tab/>
        </w:r>
        <w:r w:rsidRPr="001B18AA">
          <w:rPr>
            <w:rFonts w:ascii="Times New Roman" w:hAnsi="Times New Roman" w:cs="Times New Roman"/>
            <w:sz w:val="24"/>
            <w:szCs w:val="24"/>
          </w:rPr>
          <w:tab/>
        </w:r>
        <w:r w:rsidR="008D7E0A" w:rsidRPr="001B18AA">
          <w:rPr>
            <w:rFonts w:ascii="Times New Roman" w:hAnsi="Times New Roman" w:cs="Times New Roman"/>
            <w:sz w:val="24"/>
            <w:szCs w:val="24"/>
          </w:rPr>
          <w:fldChar w:fldCharType="begin"/>
        </w:r>
        <w:r w:rsidRPr="001B18AA">
          <w:rPr>
            <w:rFonts w:ascii="Times New Roman" w:hAnsi="Times New Roman" w:cs="Times New Roman"/>
            <w:sz w:val="24"/>
            <w:szCs w:val="24"/>
          </w:rPr>
          <w:instrText xml:space="preserve"> PAGE   \* MERGEFORMAT </w:instrText>
        </w:r>
        <w:r w:rsidR="008D7E0A" w:rsidRPr="001B18AA">
          <w:rPr>
            <w:rFonts w:ascii="Times New Roman" w:hAnsi="Times New Roman" w:cs="Times New Roman"/>
            <w:sz w:val="24"/>
            <w:szCs w:val="24"/>
          </w:rPr>
          <w:fldChar w:fldCharType="separate"/>
        </w:r>
        <w:r w:rsidR="00562E83">
          <w:rPr>
            <w:rFonts w:ascii="Times New Roman" w:hAnsi="Times New Roman" w:cs="Times New Roman"/>
            <w:noProof/>
            <w:sz w:val="24"/>
            <w:szCs w:val="24"/>
          </w:rPr>
          <w:t>4</w:t>
        </w:r>
        <w:r w:rsidR="008D7E0A" w:rsidRPr="001B18A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8AA" w:rsidRPr="001B18AA" w:rsidRDefault="006B1B07" w:rsidP="001B18AA">
    <w:pPr>
      <w:pStyle w:val="Header"/>
      <w:spacing w:line="480" w:lineRule="auto"/>
      <w:jc w:val="right"/>
      <w:rPr>
        <w:rFonts w:ascii="Times New Roman" w:hAnsi="Times New Roman" w:cs="Times New Roman"/>
        <w:sz w:val="24"/>
        <w:szCs w:val="24"/>
      </w:rPr>
    </w:pPr>
    <w:r w:rsidRPr="001B18AA">
      <w:rPr>
        <w:rFonts w:ascii="Times New Roman" w:hAnsi="Times New Roman" w:cs="Times New Roman"/>
        <w:sz w:val="24"/>
        <w:szCs w:val="24"/>
      </w:rPr>
      <w:t>Running head: SOCIAL MEDIA</w:t>
    </w:r>
    <w:r w:rsidRPr="001B18AA">
      <w:rPr>
        <w:rFonts w:ascii="Times New Roman" w:hAnsi="Times New Roman" w:cs="Times New Roman"/>
        <w:sz w:val="24"/>
        <w:szCs w:val="24"/>
      </w:rPr>
      <w:tab/>
    </w:r>
    <w:r w:rsidRPr="001B18AA">
      <w:rPr>
        <w:rFonts w:ascii="Times New Roman" w:hAnsi="Times New Roman" w:cs="Times New Roman"/>
        <w:sz w:val="24"/>
        <w:szCs w:val="24"/>
      </w:rPr>
      <w:tab/>
    </w:r>
    <w:sdt>
      <w:sdtPr>
        <w:rPr>
          <w:rFonts w:ascii="Times New Roman" w:hAnsi="Times New Roman" w:cs="Times New Roman"/>
          <w:sz w:val="24"/>
          <w:szCs w:val="24"/>
        </w:rPr>
        <w:id w:val="-1574811725"/>
        <w:docPartObj>
          <w:docPartGallery w:val="Page Numbers (Top of Page)"/>
          <w:docPartUnique/>
        </w:docPartObj>
      </w:sdtPr>
      <w:sdtEndPr>
        <w:rPr>
          <w:noProof/>
        </w:rPr>
      </w:sdtEndPr>
      <w:sdtContent>
        <w:r w:rsidR="008D7E0A" w:rsidRPr="001B18AA">
          <w:rPr>
            <w:rFonts w:ascii="Times New Roman" w:hAnsi="Times New Roman" w:cs="Times New Roman"/>
            <w:sz w:val="24"/>
            <w:szCs w:val="24"/>
          </w:rPr>
          <w:fldChar w:fldCharType="begin"/>
        </w:r>
        <w:r w:rsidRPr="001B18AA">
          <w:rPr>
            <w:rFonts w:ascii="Times New Roman" w:hAnsi="Times New Roman" w:cs="Times New Roman"/>
            <w:sz w:val="24"/>
            <w:szCs w:val="24"/>
          </w:rPr>
          <w:instrText xml:space="preserve"> PAGE   \* MERGEFORMAT </w:instrText>
        </w:r>
        <w:r w:rsidR="008D7E0A" w:rsidRPr="001B18AA">
          <w:rPr>
            <w:rFonts w:ascii="Times New Roman" w:hAnsi="Times New Roman" w:cs="Times New Roman"/>
            <w:sz w:val="24"/>
            <w:szCs w:val="24"/>
          </w:rPr>
          <w:fldChar w:fldCharType="separate"/>
        </w:r>
        <w:r w:rsidR="00EF48C7">
          <w:rPr>
            <w:rFonts w:ascii="Times New Roman" w:hAnsi="Times New Roman" w:cs="Times New Roman"/>
            <w:noProof/>
            <w:sz w:val="24"/>
            <w:szCs w:val="24"/>
          </w:rPr>
          <w:t>1</w:t>
        </w:r>
        <w:r w:rsidR="008D7E0A" w:rsidRPr="001B18A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Y0NDY3MjexsDQ2MTZU0lEKTi0uzszPAykwqgUA8J9lKiwAAAA="/>
  </w:docVars>
  <w:rsids>
    <w:rsidRoot w:val="005C374E"/>
    <w:rsid w:val="000913EA"/>
    <w:rsid w:val="001B18AA"/>
    <w:rsid w:val="001F39A5"/>
    <w:rsid w:val="00280C0C"/>
    <w:rsid w:val="00395D82"/>
    <w:rsid w:val="004120F5"/>
    <w:rsid w:val="00481531"/>
    <w:rsid w:val="0053136B"/>
    <w:rsid w:val="00562E83"/>
    <w:rsid w:val="005A08ED"/>
    <w:rsid w:val="005C14FC"/>
    <w:rsid w:val="005C374E"/>
    <w:rsid w:val="0069076A"/>
    <w:rsid w:val="006B1B07"/>
    <w:rsid w:val="00714090"/>
    <w:rsid w:val="00727772"/>
    <w:rsid w:val="007725F1"/>
    <w:rsid w:val="00776BE3"/>
    <w:rsid w:val="0084135E"/>
    <w:rsid w:val="00843034"/>
    <w:rsid w:val="008D7E0A"/>
    <w:rsid w:val="00911957"/>
    <w:rsid w:val="009550D7"/>
    <w:rsid w:val="009605CD"/>
    <w:rsid w:val="009E0B16"/>
    <w:rsid w:val="00A812DD"/>
    <w:rsid w:val="00A90FE0"/>
    <w:rsid w:val="00AD5CC7"/>
    <w:rsid w:val="00B869D9"/>
    <w:rsid w:val="00B91C02"/>
    <w:rsid w:val="00BC370C"/>
    <w:rsid w:val="00C25B86"/>
    <w:rsid w:val="00C4283B"/>
    <w:rsid w:val="00C753C8"/>
    <w:rsid w:val="00E12534"/>
    <w:rsid w:val="00EF48C7"/>
    <w:rsid w:val="00F2281E"/>
    <w:rsid w:val="00FA1C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9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8AA"/>
  </w:style>
  <w:style w:type="paragraph" w:styleId="Footer">
    <w:name w:val="footer"/>
    <w:basedOn w:val="Normal"/>
    <w:link w:val="FooterChar"/>
    <w:uiPriority w:val="99"/>
    <w:unhideWhenUsed/>
    <w:rsid w:val="001B1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8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2019-09-16T14:03:00Z</dcterms:created>
  <dcterms:modified xsi:type="dcterms:W3CDTF">2019-09-16T14:03:00Z</dcterms:modified>
</cp:coreProperties>
</file>