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D50" w:rsidRPr="002D45DD" w:rsidRDefault="003C1D50" w:rsidP="002D45DD">
      <w:pPr>
        <w:spacing w:line="480" w:lineRule="auto"/>
        <w:jc w:val="center"/>
        <w:rPr>
          <w:rFonts w:ascii="Times New Roman" w:hAnsi="Times New Roman" w:cs="Times New Roman"/>
          <w:sz w:val="24"/>
          <w:szCs w:val="24"/>
        </w:rPr>
      </w:pPr>
    </w:p>
    <w:p w:rsidR="003C1D50" w:rsidRPr="002D45DD" w:rsidRDefault="003C1D50" w:rsidP="002D45DD">
      <w:pPr>
        <w:spacing w:line="480" w:lineRule="auto"/>
        <w:jc w:val="center"/>
        <w:rPr>
          <w:rFonts w:ascii="Times New Roman" w:hAnsi="Times New Roman" w:cs="Times New Roman"/>
          <w:sz w:val="24"/>
          <w:szCs w:val="24"/>
        </w:rPr>
      </w:pPr>
    </w:p>
    <w:p w:rsidR="003C1D50" w:rsidRPr="002D45DD" w:rsidRDefault="003C1D50" w:rsidP="002D45DD">
      <w:pPr>
        <w:spacing w:line="480" w:lineRule="auto"/>
        <w:jc w:val="center"/>
        <w:rPr>
          <w:rFonts w:ascii="Times New Roman" w:hAnsi="Times New Roman" w:cs="Times New Roman"/>
          <w:sz w:val="24"/>
          <w:szCs w:val="24"/>
        </w:rPr>
      </w:pPr>
    </w:p>
    <w:p w:rsidR="003C1D50" w:rsidRPr="002D45DD" w:rsidRDefault="003C1D50" w:rsidP="002D45DD">
      <w:pPr>
        <w:spacing w:line="480" w:lineRule="auto"/>
        <w:jc w:val="center"/>
        <w:rPr>
          <w:rFonts w:ascii="Times New Roman" w:hAnsi="Times New Roman" w:cs="Times New Roman"/>
          <w:sz w:val="24"/>
          <w:szCs w:val="24"/>
        </w:rPr>
      </w:pPr>
    </w:p>
    <w:p w:rsidR="003C1D50" w:rsidRPr="002D45DD" w:rsidRDefault="003C1D50" w:rsidP="002D45DD">
      <w:pPr>
        <w:spacing w:line="480" w:lineRule="auto"/>
        <w:jc w:val="center"/>
        <w:rPr>
          <w:rFonts w:ascii="Times New Roman" w:hAnsi="Times New Roman" w:cs="Times New Roman"/>
          <w:sz w:val="24"/>
          <w:szCs w:val="24"/>
        </w:rPr>
      </w:pPr>
    </w:p>
    <w:p w:rsidR="003C1D50" w:rsidRPr="002D45DD" w:rsidRDefault="003C1D50" w:rsidP="002D45DD">
      <w:pPr>
        <w:spacing w:line="480" w:lineRule="auto"/>
        <w:jc w:val="center"/>
        <w:rPr>
          <w:rFonts w:ascii="Times New Roman" w:hAnsi="Times New Roman" w:cs="Times New Roman"/>
          <w:sz w:val="24"/>
          <w:szCs w:val="24"/>
        </w:rPr>
      </w:pPr>
    </w:p>
    <w:p w:rsidR="003C1D50" w:rsidRPr="002D45DD" w:rsidRDefault="003C1D50" w:rsidP="002D45DD">
      <w:pPr>
        <w:spacing w:line="480" w:lineRule="auto"/>
        <w:jc w:val="center"/>
        <w:rPr>
          <w:rFonts w:ascii="Times New Roman" w:hAnsi="Times New Roman" w:cs="Times New Roman"/>
          <w:sz w:val="24"/>
          <w:szCs w:val="24"/>
        </w:rPr>
      </w:pPr>
    </w:p>
    <w:p w:rsidR="003C1D50" w:rsidRPr="002D45DD" w:rsidRDefault="003C1D50" w:rsidP="002D45DD">
      <w:pPr>
        <w:spacing w:line="480" w:lineRule="auto"/>
        <w:jc w:val="center"/>
        <w:rPr>
          <w:rFonts w:ascii="Times New Roman" w:hAnsi="Times New Roman" w:cs="Times New Roman"/>
          <w:sz w:val="24"/>
          <w:szCs w:val="24"/>
        </w:rPr>
      </w:pPr>
    </w:p>
    <w:p w:rsidR="003C1D50" w:rsidRPr="002D45DD" w:rsidRDefault="003C1D50" w:rsidP="002D45DD">
      <w:pPr>
        <w:spacing w:line="480" w:lineRule="auto"/>
        <w:jc w:val="center"/>
        <w:rPr>
          <w:rFonts w:ascii="Times New Roman" w:hAnsi="Times New Roman" w:cs="Times New Roman"/>
          <w:sz w:val="24"/>
          <w:szCs w:val="24"/>
        </w:rPr>
      </w:pPr>
      <w:r w:rsidRPr="002D45DD">
        <w:rPr>
          <w:rFonts w:ascii="Times New Roman" w:hAnsi="Times New Roman" w:cs="Times New Roman"/>
          <w:sz w:val="24"/>
          <w:szCs w:val="24"/>
        </w:rPr>
        <w:t>Social Welfare System</w:t>
      </w:r>
    </w:p>
    <w:p w:rsidR="003C1D50" w:rsidRPr="002D45DD" w:rsidRDefault="003C1D50" w:rsidP="002D45DD">
      <w:pPr>
        <w:spacing w:line="480" w:lineRule="auto"/>
        <w:jc w:val="center"/>
        <w:rPr>
          <w:rFonts w:ascii="Times New Roman" w:hAnsi="Times New Roman" w:cs="Times New Roman"/>
          <w:sz w:val="24"/>
          <w:szCs w:val="24"/>
        </w:rPr>
      </w:pPr>
      <w:r w:rsidRPr="002D45DD">
        <w:rPr>
          <w:rFonts w:ascii="Times New Roman" w:hAnsi="Times New Roman" w:cs="Times New Roman"/>
          <w:sz w:val="24"/>
          <w:szCs w:val="24"/>
        </w:rPr>
        <w:t xml:space="preserve">Name </w:t>
      </w:r>
    </w:p>
    <w:p w:rsidR="003C1D50" w:rsidRPr="002D45DD" w:rsidRDefault="003C1D50" w:rsidP="002D45DD">
      <w:pPr>
        <w:spacing w:line="480" w:lineRule="auto"/>
        <w:jc w:val="center"/>
        <w:rPr>
          <w:rFonts w:ascii="Times New Roman" w:hAnsi="Times New Roman" w:cs="Times New Roman"/>
          <w:sz w:val="24"/>
          <w:szCs w:val="24"/>
        </w:rPr>
      </w:pPr>
      <w:r w:rsidRPr="002D45DD">
        <w:rPr>
          <w:rFonts w:ascii="Times New Roman" w:hAnsi="Times New Roman" w:cs="Times New Roman"/>
          <w:sz w:val="24"/>
          <w:szCs w:val="24"/>
        </w:rPr>
        <w:t xml:space="preserve">Institution Affiliation </w:t>
      </w:r>
    </w:p>
    <w:p w:rsidR="003C1D50" w:rsidRPr="002D45DD" w:rsidRDefault="003C1D50" w:rsidP="002D45DD">
      <w:pPr>
        <w:spacing w:line="480" w:lineRule="auto"/>
        <w:jc w:val="center"/>
        <w:rPr>
          <w:rFonts w:ascii="Times New Roman" w:hAnsi="Times New Roman" w:cs="Times New Roman"/>
          <w:sz w:val="24"/>
          <w:szCs w:val="24"/>
        </w:rPr>
      </w:pPr>
    </w:p>
    <w:p w:rsidR="003C1D50" w:rsidRPr="002D45DD" w:rsidRDefault="003C1D50" w:rsidP="002D45DD">
      <w:pPr>
        <w:spacing w:line="480" w:lineRule="auto"/>
        <w:jc w:val="center"/>
        <w:rPr>
          <w:rFonts w:ascii="Times New Roman" w:hAnsi="Times New Roman" w:cs="Times New Roman"/>
          <w:sz w:val="24"/>
          <w:szCs w:val="24"/>
        </w:rPr>
      </w:pPr>
    </w:p>
    <w:p w:rsidR="003C1D50" w:rsidRPr="002D45DD" w:rsidRDefault="003C1D50" w:rsidP="002D45DD">
      <w:pPr>
        <w:spacing w:line="480" w:lineRule="auto"/>
        <w:jc w:val="center"/>
        <w:rPr>
          <w:rFonts w:ascii="Times New Roman" w:hAnsi="Times New Roman" w:cs="Times New Roman"/>
          <w:sz w:val="24"/>
          <w:szCs w:val="24"/>
        </w:rPr>
      </w:pPr>
    </w:p>
    <w:p w:rsidR="003C1D50" w:rsidRPr="002D45DD" w:rsidRDefault="003C1D50" w:rsidP="002D45DD">
      <w:pPr>
        <w:spacing w:line="480" w:lineRule="auto"/>
        <w:jc w:val="center"/>
        <w:rPr>
          <w:rFonts w:ascii="Times New Roman" w:hAnsi="Times New Roman" w:cs="Times New Roman"/>
          <w:sz w:val="24"/>
          <w:szCs w:val="24"/>
        </w:rPr>
      </w:pPr>
    </w:p>
    <w:p w:rsidR="003C1D50" w:rsidRPr="002D45DD" w:rsidRDefault="003C1D50" w:rsidP="002D45DD">
      <w:pPr>
        <w:spacing w:line="480" w:lineRule="auto"/>
        <w:jc w:val="center"/>
        <w:rPr>
          <w:rFonts w:ascii="Times New Roman" w:hAnsi="Times New Roman" w:cs="Times New Roman"/>
          <w:sz w:val="24"/>
          <w:szCs w:val="24"/>
        </w:rPr>
      </w:pPr>
    </w:p>
    <w:p w:rsidR="003C1D50" w:rsidRPr="002D45DD" w:rsidRDefault="003C1D50" w:rsidP="002D45DD">
      <w:pPr>
        <w:spacing w:line="480" w:lineRule="auto"/>
        <w:jc w:val="center"/>
        <w:rPr>
          <w:rFonts w:ascii="Times New Roman" w:hAnsi="Times New Roman" w:cs="Times New Roman"/>
          <w:sz w:val="24"/>
          <w:szCs w:val="24"/>
        </w:rPr>
      </w:pPr>
    </w:p>
    <w:p w:rsidR="008412FB" w:rsidRPr="002D45DD" w:rsidRDefault="003B6E21" w:rsidP="002D45DD">
      <w:pPr>
        <w:spacing w:line="480" w:lineRule="auto"/>
        <w:jc w:val="center"/>
        <w:rPr>
          <w:rFonts w:ascii="Times New Roman" w:hAnsi="Times New Roman" w:cs="Times New Roman"/>
          <w:sz w:val="24"/>
          <w:szCs w:val="24"/>
        </w:rPr>
      </w:pPr>
      <w:r w:rsidRPr="002D45DD">
        <w:rPr>
          <w:rFonts w:ascii="Times New Roman" w:hAnsi="Times New Roman" w:cs="Times New Roman"/>
          <w:sz w:val="24"/>
          <w:szCs w:val="24"/>
        </w:rPr>
        <w:lastRenderedPageBreak/>
        <w:t>Social Welfare System</w:t>
      </w:r>
    </w:p>
    <w:p w:rsidR="003B6E21" w:rsidRPr="002D45DD" w:rsidRDefault="003B6E21" w:rsidP="002D45DD">
      <w:pPr>
        <w:spacing w:line="480" w:lineRule="auto"/>
        <w:ind w:firstLine="720"/>
        <w:rPr>
          <w:rFonts w:ascii="Times New Roman" w:hAnsi="Times New Roman" w:cs="Times New Roman"/>
          <w:sz w:val="24"/>
          <w:szCs w:val="24"/>
        </w:rPr>
      </w:pPr>
      <w:r w:rsidRPr="002D45DD">
        <w:rPr>
          <w:rFonts w:ascii="Times New Roman" w:hAnsi="Times New Roman" w:cs="Times New Roman"/>
          <w:sz w:val="24"/>
          <w:szCs w:val="24"/>
        </w:rPr>
        <w:t xml:space="preserve">Social welfare system is a field that was used to provide assistance to people and families in need. There are different types and amount of available welfare which depends on the country, </w:t>
      </w:r>
      <w:r w:rsidR="00FA52FB" w:rsidRPr="002D45DD">
        <w:rPr>
          <w:rFonts w:ascii="Times New Roman" w:hAnsi="Times New Roman" w:cs="Times New Roman"/>
          <w:sz w:val="24"/>
          <w:szCs w:val="24"/>
        </w:rPr>
        <w:t>government</w:t>
      </w:r>
      <w:r w:rsidRPr="002D45DD">
        <w:rPr>
          <w:rFonts w:ascii="Times New Roman" w:hAnsi="Times New Roman" w:cs="Times New Roman"/>
          <w:sz w:val="24"/>
          <w:szCs w:val="24"/>
        </w:rPr>
        <w:t xml:space="preserve"> and </w:t>
      </w:r>
      <w:r w:rsidR="00FA52FB" w:rsidRPr="002D45DD">
        <w:rPr>
          <w:rFonts w:ascii="Times New Roman" w:hAnsi="Times New Roman" w:cs="Times New Roman"/>
          <w:sz w:val="24"/>
          <w:szCs w:val="24"/>
        </w:rPr>
        <w:t>area</w:t>
      </w:r>
      <w:r w:rsidRPr="002D45DD">
        <w:rPr>
          <w:rFonts w:ascii="Times New Roman" w:hAnsi="Times New Roman" w:cs="Times New Roman"/>
          <w:sz w:val="24"/>
          <w:szCs w:val="24"/>
        </w:rPr>
        <w:t xml:space="preserve">. In the United States, the </w:t>
      </w:r>
      <w:r w:rsidR="00FA52FB" w:rsidRPr="002D45DD">
        <w:rPr>
          <w:rFonts w:ascii="Times New Roman" w:hAnsi="Times New Roman" w:cs="Times New Roman"/>
          <w:sz w:val="24"/>
          <w:szCs w:val="24"/>
        </w:rPr>
        <w:t>national</w:t>
      </w:r>
      <w:r w:rsidRPr="002D45DD">
        <w:rPr>
          <w:rFonts w:ascii="Times New Roman" w:hAnsi="Times New Roman" w:cs="Times New Roman"/>
          <w:sz w:val="24"/>
          <w:szCs w:val="24"/>
        </w:rPr>
        <w:t xml:space="preserve"> </w:t>
      </w:r>
      <w:r w:rsidR="00FA52FB" w:rsidRPr="002D45DD">
        <w:rPr>
          <w:rFonts w:ascii="Times New Roman" w:hAnsi="Times New Roman" w:cs="Times New Roman"/>
          <w:sz w:val="24"/>
          <w:szCs w:val="24"/>
        </w:rPr>
        <w:t>administration</w:t>
      </w:r>
      <w:r w:rsidRPr="002D45DD">
        <w:rPr>
          <w:rFonts w:ascii="Times New Roman" w:hAnsi="Times New Roman" w:cs="Times New Roman"/>
          <w:sz w:val="24"/>
          <w:szCs w:val="24"/>
        </w:rPr>
        <w:t xml:space="preserve"> gives </w:t>
      </w:r>
      <w:r w:rsidR="00D46FDA" w:rsidRPr="002D45DD">
        <w:rPr>
          <w:rFonts w:ascii="Times New Roman" w:hAnsi="Times New Roman" w:cs="Times New Roman"/>
          <w:sz w:val="24"/>
          <w:szCs w:val="24"/>
        </w:rPr>
        <w:t>donations</w:t>
      </w:r>
      <w:r w:rsidRPr="002D45DD">
        <w:rPr>
          <w:rFonts w:ascii="Times New Roman" w:hAnsi="Times New Roman" w:cs="Times New Roman"/>
          <w:sz w:val="24"/>
          <w:szCs w:val="24"/>
        </w:rPr>
        <w:t xml:space="preserve"> to all the states which are done through a program, the Temporary Assistance for the needy families TANF). </w:t>
      </w:r>
      <w:r w:rsidR="0098630A" w:rsidRPr="002D45DD">
        <w:rPr>
          <w:rFonts w:ascii="Times New Roman" w:hAnsi="Times New Roman" w:cs="Times New Roman"/>
          <w:sz w:val="24"/>
          <w:szCs w:val="24"/>
        </w:rPr>
        <w:t>In most places, this welfare benefits these families by giving them food, healthcare, compensation for unemployment, assistance in housing, child care assistance among others</w:t>
      </w:r>
      <w:r w:rsidR="003C1D50" w:rsidRPr="002D45DD">
        <w:rPr>
          <w:rFonts w:ascii="Times New Roman" w:hAnsi="Times New Roman" w:cs="Times New Roman"/>
          <w:sz w:val="24"/>
          <w:szCs w:val="24"/>
        </w:rPr>
        <w:t xml:space="preserve"> (</w:t>
      </w:r>
      <w:proofErr w:type="spellStart"/>
      <w:r w:rsidR="003C1D50" w:rsidRPr="002D45DD">
        <w:rPr>
          <w:rFonts w:ascii="Times New Roman" w:hAnsi="Times New Roman" w:cs="Times New Roman"/>
          <w:sz w:val="24"/>
          <w:szCs w:val="24"/>
        </w:rPr>
        <w:t>Kagan</w:t>
      </w:r>
      <w:proofErr w:type="spellEnd"/>
      <w:r w:rsidR="003C1D50" w:rsidRPr="002D45DD">
        <w:rPr>
          <w:rFonts w:ascii="Times New Roman" w:hAnsi="Times New Roman" w:cs="Times New Roman"/>
          <w:sz w:val="24"/>
          <w:szCs w:val="24"/>
        </w:rPr>
        <w:t>, 2019)</w:t>
      </w:r>
      <w:r w:rsidR="0098630A" w:rsidRPr="002D45DD">
        <w:rPr>
          <w:rFonts w:ascii="Times New Roman" w:hAnsi="Times New Roman" w:cs="Times New Roman"/>
          <w:sz w:val="24"/>
          <w:szCs w:val="24"/>
        </w:rPr>
        <w:t xml:space="preserve">. For a person to benefit, there are factors that the agents and caseworkers consider including the environment and the person’s financial status and how reliable they are to the state. Therefore, for them to qualify, they must be within the poverty line in their state. In this paper, we shall discuss </w:t>
      </w:r>
      <w:r w:rsidR="00D46FDA" w:rsidRPr="002D45DD">
        <w:rPr>
          <w:rFonts w:ascii="Times New Roman" w:hAnsi="Times New Roman" w:cs="Times New Roman"/>
          <w:sz w:val="24"/>
          <w:szCs w:val="24"/>
        </w:rPr>
        <w:t>President</w:t>
      </w:r>
      <w:r w:rsidR="0098630A" w:rsidRPr="002D45DD">
        <w:rPr>
          <w:rFonts w:ascii="Times New Roman" w:hAnsi="Times New Roman" w:cs="Times New Roman"/>
          <w:sz w:val="24"/>
          <w:szCs w:val="24"/>
        </w:rPr>
        <w:t xml:space="preserve"> Franklin D. Roosevelt, as a person involved in the development social welfare system in the United States. </w:t>
      </w:r>
    </w:p>
    <w:p w:rsidR="0098630A" w:rsidRPr="002D45DD" w:rsidRDefault="0098630A" w:rsidP="002D45DD">
      <w:pPr>
        <w:spacing w:line="480" w:lineRule="auto"/>
        <w:ind w:firstLine="720"/>
        <w:rPr>
          <w:rFonts w:ascii="Times New Roman" w:hAnsi="Times New Roman" w:cs="Times New Roman"/>
          <w:sz w:val="24"/>
          <w:szCs w:val="24"/>
        </w:rPr>
      </w:pPr>
      <w:r w:rsidRPr="002D45DD">
        <w:rPr>
          <w:rFonts w:ascii="Times New Roman" w:hAnsi="Times New Roman" w:cs="Times New Roman"/>
          <w:sz w:val="24"/>
          <w:szCs w:val="24"/>
        </w:rPr>
        <w:t>President Roosevelt fully impacted the social welfare development when he took office in 1933</w:t>
      </w:r>
      <w:r w:rsidR="007A350E" w:rsidRPr="002D45DD">
        <w:rPr>
          <w:rFonts w:ascii="Times New Roman" w:hAnsi="Times New Roman" w:cs="Times New Roman"/>
          <w:sz w:val="24"/>
          <w:szCs w:val="24"/>
        </w:rPr>
        <w:t xml:space="preserve"> where he rearranged the experimental programs to be able to combat the Great Depression. </w:t>
      </w:r>
      <w:r w:rsidR="00431B92" w:rsidRPr="002D45DD">
        <w:rPr>
          <w:rFonts w:ascii="Times New Roman" w:hAnsi="Times New Roman" w:cs="Times New Roman"/>
          <w:sz w:val="24"/>
          <w:szCs w:val="24"/>
        </w:rPr>
        <w:t xml:space="preserve">After his inauguration in March the same year, the state had started falling and was facing critical economic times in their history. Therefore, there was an urgent requirement of output of half of what they had in three years earlier in the stock market for them to start an upward improvement. The failure had been brought by the catastrophic losses and unemployment was at 52 percent of the total </w:t>
      </w:r>
      <w:r w:rsidR="00D46FDA" w:rsidRPr="002D45DD">
        <w:rPr>
          <w:rFonts w:ascii="Times New Roman" w:hAnsi="Times New Roman" w:cs="Times New Roman"/>
          <w:sz w:val="24"/>
          <w:szCs w:val="24"/>
        </w:rPr>
        <w:t>number of inhabitants</w:t>
      </w:r>
      <w:r w:rsidR="003C1D50" w:rsidRPr="002D45DD">
        <w:rPr>
          <w:rFonts w:ascii="Times New Roman" w:hAnsi="Times New Roman" w:cs="Times New Roman"/>
          <w:sz w:val="24"/>
          <w:szCs w:val="24"/>
        </w:rPr>
        <w:t xml:space="preserve"> (Meyer, 2014)</w:t>
      </w:r>
      <w:r w:rsidR="00431B92" w:rsidRPr="002D45DD">
        <w:rPr>
          <w:rFonts w:ascii="Times New Roman" w:hAnsi="Times New Roman" w:cs="Times New Roman"/>
          <w:sz w:val="24"/>
          <w:szCs w:val="24"/>
        </w:rPr>
        <w:t xml:space="preserve">. </w:t>
      </w:r>
      <w:r w:rsidR="00BB0E30" w:rsidRPr="002D45DD">
        <w:rPr>
          <w:rFonts w:ascii="Times New Roman" w:hAnsi="Times New Roman" w:cs="Times New Roman"/>
          <w:sz w:val="24"/>
          <w:szCs w:val="24"/>
        </w:rPr>
        <w:t xml:space="preserve">It was through the first </w:t>
      </w:r>
      <w:r w:rsidR="00D46FDA" w:rsidRPr="002D45DD">
        <w:rPr>
          <w:rFonts w:ascii="Times New Roman" w:hAnsi="Times New Roman" w:cs="Times New Roman"/>
          <w:sz w:val="24"/>
          <w:szCs w:val="24"/>
        </w:rPr>
        <w:t>N</w:t>
      </w:r>
      <w:r w:rsidR="00BB0E30" w:rsidRPr="002D45DD">
        <w:rPr>
          <w:rFonts w:ascii="Times New Roman" w:hAnsi="Times New Roman" w:cs="Times New Roman"/>
          <w:sz w:val="24"/>
          <w:szCs w:val="24"/>
        </w:rPr>
        <w:t xml:space="preserve">ew </w:t>
      </w:r>
      <w:r w:rsidR="00D46FDA" w:rsidRPr="002D45DD">
        <w:rPr>
          <w:rFonts w:ascii="Times New Roman" w:hAnsi="Times New Roman" w:cs="Times New Roman"/>
          <w:sz w:val="24"/>
          <w:szCs w:val="24"/>
        </w:rPr>
        <w:t>D</w:t>
      </w:r>
      <w:r w:rsidR="00BB0E30" w:rsidRPr="002D45DD">
        <w:rPr>
          <w:rFonts w:ascii="Times New Roman" w:hAnsi="Times New Roman" w:cs="Times New Roman"/>
          <w:sz w:val="24"/>
          <w:szCs w:val="24"/>
        </w:rPr>
        <w:t xml:space="preserve">eal that the congress passed legislation with an aim of </w:t>
      </w:r>
      <w:r w:rsidR="00D46FDA" w:rsidRPr="002D45DD">
        <w:rPr>
          <w:rFonts w:ascii="Times New Roman" w:hAnsi="Times New Roman" w:cs="Times New Roman"/>
          <w:sz w:val="24"/>
          <w:szCs w:val="24"/>
        </w:rPr>
        <w:t>speaking</w:t>
      </w:r>
      <w:r w:rsidR="00BB0E30" w:rsidRPr="002D45DD">
        <w:rPr>
          <w:rFonts w:ascii="Times New Roman" w:hAnsi="Times New Roman" w:cs="Times New Roman"/>
          <w:sz w:val="24"/>
          <w:szCs w:val="24"/>
        </w:rPr>
        <w:t xml:space="preserve"> </w:t>
      </w:r>
      <w:r w:rsidR="00D46FDA" w:rsidRPr="002D45DD">
        <w:rPr>
          <w:rFonts w:ascii="Times New Roman" w:hAnsi="Times New Roman" w:cs="Times New Roman"/>
          <w:sz w:val="24"/>
          <w:szCs w:val="24"/>
        </w:rPr>
        <w:t xml:space="preserve">of </w:t>
      </w:r>
      <w:r w:rsidR="00BB0E30" w:rsidRPr="002D45DD">
        <w:rPr>
          <w:rFonts w:ascii="Times New Roman" w:hAnsi="Times New Roman" w:cs="Times New Roman"/>
          <w:sz w:val="24"/>
          <w:szCs w:val="24"/>
        </w:rPr>
        <w:t xml:space="preserve">the banking </w:t>
      </w:r>
      <w:r w:rsidR="00D46FDA" w:rsidRPr="002D45DD">
        <w:rPr>
          <w:rFonts w:ascii="Times New Roman" w:hAnsi="Times New Roman" w:cs="Times New Roman"/>
          <w:sz w:val="24"/>
          <w:szCs w:val="24"/>
        </w:rPr>
        <w:t>disaster</w:t>
      </w:r>
      <w:r w:rsidR="00BB0E30" w:rsidRPr="002D45DD">
        <w:rPr>
          <w:rFonts w:ascii="Times New Roman" w:hAnsi="Times New Roman" w:cs="Times New Roman"/>
          <w:sz w:val="24"/>
          <w:szCs w:val="24"/>
        </w:rPr>
        <w:t xml:space="preserve">, </w:t>
      </w:r>
      <w:r w:rsidR="00D46FDA" w:rsidRPr="002D45DD">
        <w:rPr>
          <w:rFonts w:ascii="Times New Roman" w:hAnsi="Times New Roman" w:cs="Times New Roman"/>
          <w:sz w:val="24"/>
          <w:szCs w:val="24"/>
        </w:rPr>
        <w:t>joblessness</w:t>
      </w:r>
      <w:r w:rsidR="00BB0E30" w:rsidRPr="002D45DD">
        <w:rPr>
          <w:rFonts w:ascii="Times New Roman" w:hAnsi="Times New Roman" w:cs="Times New Roman"/>
          <w:sz w:val="24"/>
          <w:szCs w:val="24"/>
        </w:rPr>
        <w:t xml:space="preserve"> and the </w:t>
      </w:r>
      <w:r w:rsidR="00D46FDA" w:rsidRPr="002D45DD">
        <w:rPr>
          <w:rFonts w:ascii="Times New Roman" w:hAnsi="Times New Roman" w:cs="Times New Roman"/>
          <w:sz w:val="24"/>
          <w:szCs w:val="24"/>
        </w:rPr>
        <w:t>manufacturing</w:t>
      </w:r>
      <w:r w:rsidR="00BB0E30" w:rsidRPr="002D45DD">
        <w:rPr>
          <w:rFonts w:ascii="Times New Roman" w:hAnsi="Times New Roman" w:cs="Times New Roman"/>
          <w:sz w:val="24"/>
          <w:szCs w:val="24"/>
        </w:rPr>
        <w:t xml:space="preserve"> performance that was weakening drastically among other problems affecting their state. </w:t>
      </w:r>
    </w:p>
    <w:p w:rsidR="00BB0E30" w:rsidRPr="002D45DD" w:rsidRDefault="00BB0E30" w:rsidP="002D45DD">
      <w:pPr>
        <w:spacing w:line="480" w:lineRule="auto"/>
        <w:ind w:firstLine="720"/>
        <w:rPr>
          <w:rFonts w:ascii="Times New Roman" w:hAnsi="Times New Roman" w:cs="Times New Roman"/>
          <w:sz w:val="24"/>
          <w:szCs w:val="24"/>
        </w:rPr>
      </w:pPr>
      <w:r w:rsidRPr="002D45DD">
        <w:rPr>
          <w:rFonts w:ascii="Times New Roman" w:hAnsi="Times New Roman" w:cs="Times New Roman"/>
          <w:sz w:val="24"/>
          <w:szCs w:val="24"/>
        </w:rPr>
        <w:lastRenderedPageBreak/>
        <w:t xml:space="preserve">They later considered other fields that would give their state </w:t>
      </w:r>
      <w:r w:rsidR="000C361B" w:rsidRPr="002D45DD">
        <w:rPr>
          <w:rFonts w:ascii="Times New Roman" w:hAnsi="Times New Roman" w:cs="Times New Roman"/>
          <w:sz w:val="24"/>
          <w:szCs w:val="24"/>
        </w:rPr>
        <w:t xml:space="preserve">returns by trying to review some laws like in the </w:t>
      </w:r>
      <w:r w:rsidR="00D46FDA" w:rsidRPr="002D45DD">
        <w:rPr>
          <w:rFonts w:ascii="Times New Roman" w:hAnsi="Times New Roman" w:cs="Times New Roman"/>
          <w:sz w:val="24"/>
          <w:szCs w:val="24"/>
        </w:rPr>
        <w:t>A</w:t>
      </w:r>
      <w:r w:rsidR="000C361B" w:rsidRPr="002D45DD">
        <w:rPr>
          <w:rFonts w:ascii="Times New Roman" w:hAnsi="Times New Roman" w:cs="Times New Roman"/>
          <w:sz w:val="24"/>
          <w:szCs w:val="24"/>
        </w:rPr>
        <w:t xml:space="preserve">gricultural </w:t>
      </w:r>
      <w:r w:rsidR="00D46FDA" w:rsidRPr="002D45DD">
        <w:rPr>
          <w:rFonts w:ascii="Times New Roman" w:hAnsi="Times New Roman" w:cs="Times New Roman"/>
          <w:sz w:val="24"/>
          <w:szCs w:val="24"/>
        </w:rPr>
        <w:t>A</w:t>
      </w:r>
      <w:r w:rsidR="000C361B" w:rsidRPr="002D45DD">
        <w:rPr>
          <w:rFonts w:ascii="Times New Roman" w:hAnsi="Times New Roman" w:cs="Times New Roman"/>
          <w:sz w:val="24"/>
          <w:szCs w:val="24"/>
        </w:rPr>
        <w:t xml:space="preserve">djustment </w:t>
      </w:r>
      <w:r w:rsidR="00D46FDA" w:rsidRPr="002D45DD">
        <w:rPr>
          <w:rFonts w:ascii="Times New Roman" w:hAnsi="Times New Roman" w:cs="Times New Roman"/>
          <w:sz w:val="24"/>
          <w:szCs w:val="24"/>
        </w:rPr>
        <w:t>A</w:t>
      </w:r>
      <w:r w:rsidR="000C361B" w:rsidRPr="002D45DD">
        <w:rPr>
          <w:rFonts w:ascii="Times New Roman" w:hAnsi="Times New Roman" w:cs="Times New Roman"/>
          <w:sz w:val="24"/>
          <w:szCs w:val="24"/>
        </w:rPr>
        <w:t xml:space="preserve">ct which concentrates on boosting </w:t>
      </w:r>
      <w:r w:rsidR="00D46FDA" w:rsidRPr="002D45DD">
        <w:rPr>
          <w:rFonts w:ascii="Times New Roman" w:hAnsi="Times New Roman" w:cs="Times New Roman"/>
          <w:sz w:val="24"/>
          <w:szCs w:val="24"/>
        </w:rPr>
        <w:t>farming</w:t>
      </w:r>
      <w:r w:rsidR="000C361B" w:rsidRPr="002D45DD">
        <w:rPr>
          <w:rFonts w:ascii="Times New Roman" w:hAnsi="Times New Roman" w:cs="Times New Roman"/>
          <w:sz w:val="24"/>
          <w:szCs w:val="24"/>
        </w:rPr>
        <w:t xml:space="preserve"> prices so that they can offer government </w:t>
      </w:r>
      <w:r w:rsidR="00D46FDA" w:rsidRPr="002D45DD">
        <w:rPr>
          <w:rFonts w:ascii="Times New Roman" w:hAnsi="Times New Roman" w:cs="Times New Roman"/>
          <w:sz w:val="24"/>
          <w:szCs w:val="24"/>
        </w:rPr>
        <w:t>grants</w:t>
      </w:r>
      <w:r w:rsidR="000C361B" w:rsidRPr="002D45DD">
        <w:rPr>
          <w:rFonts w:ascii="Times New Roman" w:hAnsi="Times New Roman" w:cs="Times New Roman"/>
          <w:sz w:val="24"/>
          <w:szCs w:val="24"/>
        </w:rPr>
        <w:t xml:space="preserve"> to the </w:t>
      </w:r>
      <w:r w:rsidR="00D46FDA" w:rsidRPr="002D45DD">
        <w:rPr>
          <w:rFonts w:ascii="Times New Roman" w:hAnsi="Times New Roman" w:cs="Times New Roman"/>
          <w:sz w:val="24"/>
          <w:szCs w:val="24"/>
        </w:rPr>
        <w:t>agrarians</w:t>
      </w:r>
      <w:r w:rsidR="000C361B" w:rsidRPr="002D45DD">
        <w:rPr>
          <w:rFonts w:ascii="Times New Roman" w:hAnsi="Times New Roman" w:cs="Times New Roman"/>
          <w:sz w:val="24"/>
          <w:szCs w:val="24"/>
        </w:rPr>
        <w:t xml:space="preserve"> and </w:t>
      </w:r>
      <w:r w:rsidR="00D46FDA" w:rsidRPr="002D45DD">
        <w:rPr>
          <w:rFonts w:ascii="Times New Roman" w:hAnsi="Times New Roman" w:cs="Times New Roman"/>
          <w:sz w:val="24"/>
          <w:szCs w:val="24"/>
        </w:rPr>
        <w:t>decrease</w:t>
      </w:r>
      <w:r w:rsidR="000C361B" w:rsidRPr="002D45DD">
        <w:rPr>
          <w:rFonts w:ascii="Times New Roman" w:hAnsi="Times New Roman" w:cs="Times New Roman"/>
          <w:sz w:val="24"/>
          <w:szCs w:val="24"/>
        </w:rPr>
        <w:t xml:space="preserve"> </w:t>
      </w:r>
      <w:r w:rsidR="00D46FDA" w:rsidRPr="002D45DD">
        <w:rPr>
          <w:rFonts w:ascii="Times New Roman" w:hAnsi="Times New Roman" w:cs="Times New Roman"/>
          <w:sz w:val="24"/>
          <w:szCs w:val="24"/>
        </w:rPr>
        <w:t>yield</w:t>
      </w:r>
      <w:r w:rsidR="000C361B" w:rsidRPr="002D45DD">
        <w:rPr>
          <w:rFonts w:ascii="Times New Roman" w:hAnsi="Times New Roman" w:cs="Times New Roman"/>
          <w:sz w:val="24"/>
          <w:szCs w:val="24"/>
        </w:rPr>
        <w:t xml:space="preserve">, the </w:t>
      </w:r>
      <w:r w:rsidR="00D46FDA" w:rsidRPr="002D45DD">
        <w:rPr>
          <w:rFonts w:ascii="Times New Roman" w:hAnsi="Times New Roman" w:cs="Times New Roman"/>
          <w:sz w:val="24"/>
          <w:szCs w:val="24"/>
        </w:rPr>
        <w:t>C</w:t>
      </w:r>
      <w:r w:rsidR="000C361B" w:rsidRPr="002D45DD">
        <w:rPr>
          <w:rFonts w:ascii="Times New Roman" w:hAnsi="Times New Roman" w:cs="Times New Roman"/>
          <w:sz w:val="24"/>
          <w:szCs w:val="24"/>
        </w:rPr>
        <w:t xml:space="preserve">ivilian </w:t>
      </w:r>
      <w:r w:rsidR="00D46FDA" w:rsidRPr="002D45DD">
        <w:rPr>
          <w:rFonts w:ascii="Times New Roman" w:hAnsi="Times New Roman" w:cs="Times New Roman"/>
          <w:sz w:val="24"/>
          <w:szCs w:val="24"/>
        </w:rPr>
        <w:t>C</w:t>
      </w:r>
      <w:r w:rsidR="000C361B" w:rsidRPr="002D45DD">
        <w:rPr>
          <w:rFonts w:ascii="Times New Roman" w:hAnsi="Times New Roman" w:cs="Times New Roman"/>
          <w:sz w:val="24"/>
          <w:szCs w:val="24"/>
        </w:rPr>
        <w:t xml:space="preserve">onservation </w:t>
      </w:r>
      <w:r w:rsidR="00D46FDA" w:rsidRPr="002D45DD">
        <w:rPr>
          <w:rFonts w:ascii="Times New Roman" w:hAnsi="Times New Roman" w:cs="Times New Roman"/>
          <w:sz w:val="24"/>
          <w:szCs w:val="24"/>
        </w:rPr>
        <w:t>C</w:t>
      </w:r>
      <w:r w:rsidR="000C361B" w:rsidRPr="002D45DD">
        <w:rPr>
          <w:rFonts w:ascii="Times New Roman" w:hAnsi="Times New Roman" w:cs="Times New Roman"/>
          <w:sz w:val="24"/>
          <w:szCs w:val="24"/>
        </w:rPr>
        <w:t xml:space="preserve">orps, which worked to employ young men in state </w:t>
      </w:r>
      <w:r w:rsidR="00D46FDA" w:rsidRPr="002D45DD">
        <w:rPr>
          <w:rFonts w:ascii="Times New Roman" w:hAnsi="Times New Roman" w:cs="Times New Roman"/>
          <w:sz w:val="24"/>
          <w:szCs w:val="24"/>
        </w:rPr>
        <w:t>sponsored</w:t>
      </w:r>
      <w:r w:rsidR="000C361B" w:rsidRPr="002D45DD">
        <w:rPr>
          <w:rFonts w:ascii="Times New Roman" w:hAnsi="Times New Roman" w:cs="Times New Roman"/>
          <w:sz w:val="24"/>
          <w:szCs w:val="24"/>
        </w:rPr>
        <w:t xml:space="preserve"> jobs on </w:t>
      </w:r>
      <w:r w:rsidR="00D46FDA" w:rsidRPr="002D45DD">
        <w:rPr>
          <w:rFonts w:ascii="Times New Roman" w:hAnsi="Times New Roman" w:cs="Times New Roman"/>
          <w:sz w:val="24"/>
          <w:szCs w:val="24"/>
        </w:rPr>
        <w:t>administration positions, the F</w:t>
      </w:r>
      <w:r w:rsidR="000C361B" w:rsidRPr="002D45DD">
        <w:rPr>
          <w:rFonts w:ascii="Times New Roman" w:hAnsi="Times New Roman" w:cs="Times New Roman"/>
          <w:sz w:val="24"/>
          <w:szCs w:val="24"/>
        </w:rPr>
        <w:t xml:space="preserve">ederal </w:t>
      </w:r>
      <w:r w:rsidR="00D46FDA" w:rsidRPr="002D45DD">
        <w:rPr>
          <w:rFonts w:ascii="Times New Roman" w:hAnsi="Times New Roman" w:cs="Times New Roman"/>
          <w:sz w:val="24"/>
          <w:szCs w:val="24"/>
        </w:rPr>
        <w:t>E</w:t>
      </w:r>
      <w:r w:rsidR="000C361B" w:rsidRPr="002D45DD">
        <w:rPr>
          <w:rFonts w:ascii="Times New Roman" w:hAnsi="Times New Roman" w:cs="Times New Roman"/>
          <w:sz w:val="24"/>
          <w:szCs w:val="24"/>
        </w:rPr>
        <w:t xml:space="preserve">mergency </w:t>
      </w:r>
      <w:r w:rsidR="00D46FDA" w:rsidRPr="002D45DD">
        <w:rPr>
          <w:rFonts w:ascii="Times New Roman" w:hAnsi="Times New Roman" w:cs="Times New Roman"/>
          <w:sz w:val="24"/>
          <w:szCs w:val="24"/>
        </w:rPr>
        <w:t>R</w:t>
      </w:r>
      <w:r w:rsidR="000C361B" w:rsidRPr="002D45DD">
        <w:rPr>
          <w:rFonts w:ascii="Times New Roman" w:hAnsi="Times New Roman" w:cs="Times New Roman"/>
          <w:sz w:val="24"/>
          <w:szCs w:val="24"/>
        </w:rPr>
        <w:t xml:space="preserve">elief, which distributed </w:t>
      </w:r>
      <w:r w:rsidR="00D46FDA" w:rsidRPr="002D45DD">
        <w:rPr>
          <w:rFonts w:ascii="Times New Roman" w:hAnsi="Times New Roman" w:cs="Times New Roman"/>
          <w:sz w:val="24"/>
          <w:szCs w:val="24"/>
        </w:rPr>
        <w:t>state</w:t>
      </w:r>
      <w:r w:rsidR="000C361B" w:rsidRPr="002D45DD">
        <w:rPr>
          <w:rFonts w:ascii="Times New Roman" w:hAnsi="Times New Roman" w:cs="Times New Roman"/>
          <w:sz w:val="24"/>
          <w:szCs w:val="24"/>
        </w:rPr>
        <w:t xml:space="preserve"> </w:t>
      </w:r>
      <w:r w:rsidR="00D46FDA" w:rsidRPr="002D45DD">
        <w:rPr>
          <w:rFonts w:ascii="Times New Roman" w:hAnsi="Times New Roman" w:cs="Times New Roman"/>
          <w:sz w:val="24"/>
          <w:szCs w:val="24"/>
        </w:rPr>
        <w:t>donations</w:t>
      </w:r>
      <w:r w:rsidR="000C361B" w:rsidRPr="002D45DD">
        <w:rPr>
          <w:rFonts w:ascii="Times New Roman" w:hAnsi="Times New Roman" w:cs="Times New Roman"/>
          <w:sz w:val="24"/>
          <w:szCs w:val="24"/>
        </w:rPr>
        <w:t xml:space="preserve"> to states that was funding </w:t>
      </w:r>
      <w:r w:rsidR="00D46FDA" w:rsidRPr="002D45DD">
        <w:rPr>
          <w:rFonts w:ascii="Times New Roman" w:hAnsi="Times New Roman" w:cs="Times New Roman"/>
          <w:sz w:val="24"/>
          <w:szCs w:val="24"/>
        </w:rPr>
        <w:t>earnings</w:t>
      </w:r>
      <w:r w:rsidR="000C361B" w:rsidRPr="002D45DD">
        <w:rPr>
          <w:rFonts w:ascii="Times New Roman" w:hAnsi="Times New Roman" w:cs="Times New Roman"/>
          <w:sz w:val="24"/>
          <w:szCs w:val="24"/>
        </w:rPr>
        <w:t xml:space="preserve"> for g</w:t>
      </w:r>
      <w:r w:rsidR="00D46FDA" w:rsidRPr="002D45DD">
        <w:rPr>
          <w:rFonts w:ascii="Times New Roman" w:hAnsi="Times New Roman" w:cs="Times New Roman"/>
          <w:sz w:val="24"/>
          <w:szCs w:val="24"/>
        </w:rPr>
        <w:t>overnment employees and other</w:t>
      </w:r>
      <w:r w:rsidR="000C361B" w:rsidRPr="002D45DD">
        <w:rPr>
          <w:rFonts w:ascii="Times New Roman" w:hAnsi="Times New Roman" w:cs="Times New Roman"/>
          <w:sz w:val="24"/>
          <w:szCs w:val="24"/>
        </w:rPr>
        <w:t xml:space="preserve"> aid programs aiming the </w:t>
      </w:r>
      <w:r w:rsidR="00D46FDA" w:rsidRPr="002D45DD">
        <w:rPr>
          <w:rFonts w:ascii="Times New Roman" w:hAnsi="Times New Roman" w:cs="Times New Roman"/>
          <w:sz w:val="24"/>
          <w:szCs w:val="24"/>
        </w:rPr>
        <w:t>lowly</w:t>
      </w:r>
      <w:r w:rsidR="000C361B" w:rsidRPr="002D45DD">
        <w:rPr>
          <w:rFonts w:ascii="Times New Roman" w:hAnsi="Times New Roman" w:cs="Times New Roman"/>
          <w:sz w:val="24"/>
          <w:szCs w:val="24"/>
        </w:rPr>
        <w:t xml:space="preserve"> people</w:t>
      </w:r>
      <w:r w:rsidR="003C1D50" w:rsidRPr="002D45DD">
        <w:rPr>
          <w:rFonts w:ascii="Times New Roman" w:hAnsi="Times New Roman" w:cs="Times New Roman"/>
          <w:sz w:val="24"/>
          <w:szCs w:val="24"/>
        </w:rPr>
        <w:t xml:space="preserve"> (Meyer, 2014)</w:t>
      </w:r>
      <w:r w:rsidR="000C361B" w:rsidRPr="002D45DD">
        <w:rPr>
          <w:rFonts w:ascii="Times New Roman" w:hAnsi="Times New Roman" w:cs="Times New Roman"/>
          <w:sz w:val="24"/>
          <w:szCs w:val="24"/>
        </w:rPr>
        <w:t xml:space="preserve">. </w:t>
      </w:r>
      <w:r w:rsidR="00EE0650" w:rsidRPr="002D45DD">
        <w:rPr>
          <w:rFonts w:ascii="Times New Roman" w:hAnsi="Times New Roman" w:cs="Times New Roman"/>
          <w:sz w:val="24"/>
          <w:szCs w:val="24"/>
        </w:rPr>
        <w:t xml:space="preserve">In all these reforms, Roosevelt played a vital part in balancing relief, politics and reforms </w:t>
      </w:r>
      <w:r w:rsidR="00BB5198" w:rsidRPr="002D45DD">
        <w:rPr>
          <w:rFonts w:ascii="Times New Roman" w:hAnsi="Times New Roman" w:cs="Times New Roman"/>
          <w:sz w:val="24"/>
          <w:szCs w:val="24"/>
        </w:rPr>
        <w:t xml:space="preserve">that were the key deals in transforming America’s social welfare system mostly in the new deal era. </w:t>
      </w:r>
    </w:p>
    <w:p w:rsidR="00F1561F" w:rsidRPr="002D45DD" w:rsidRDefault="00F1561F" w:rsidP="002D45DD">
      <w:pPr>
        <w:spacing w:line="480" w:lineRule="auto"/>
        <w:ind w:firstLine="720"/>
        <w:rPr>
          <w:rFonts w:ascii="Times New Roman" w:hAnsi="Times New Roman" w:cs="Times New Roman"/>
          <w:sz w:val="24"/>
          <w:szCs w:val="24"/>
        </w:rPr>
      </w:pPr>
      <w:r w:rsidRPr="002D45DD">
        <w:rPr>
          <w:rFonts w:ascii="Times New Roman" w:hAnsi="Times New Roman" w:cs="Times New Roman"/>
          <w:sz w:val="24"/>
          <w:szCs w:val="24"/>
        </w:rPr>
        <w:t xml:space="preserve">For proper and effective development, Roosevelt became the greatest American president due to his struggles in evolving the poor. This majorly was in his campaign mission where he kept stating that he was not destined to fail and if he did, he would be the last one. By the time he took office, the American people were tired of only promoting ideologies of the </w:t>
      </w:r>
      <w:r w:rsidR="00D46FDA" w:rsidRPr="002D45DD">
        <w:rPr>
          <w:rFonts w:ascii="Times New Roman" w:hAnsi="Times New Roman" w:cs="Times New Roman"/>
          <w:sz w:val="24"/>
          <w:szCs w:val="24"/>
        </w:rPr>
        <w:t>worthy</w:t>
      </w:r>
      <w:r w:rsidRPr="002D45DD">
        <w:rPr>
          <w:rFonts w:ascii="Times New Roman" w:hAnsi="Times New Roman" w:cs="Times New Roman"/>
          <w:sz w:val="24"/>
          <w:szCs w:val="24"/>
        </w:rPr>
        <w:t xml:space="preserve"> and </w:t>
      </w:r>
      <w:r w:rsidR="00D46FDA" w:rsidRPr="002D45DD">
        <w:rPr>
          <w:rFonts w:ascii="Times New Roman" w:hAnsi="Times New Roman" w:cs="Times New Roman"/>
          <w:sz w:val="24"/>
          <w:szCs w:val="24"/>
        </w:rPr>
        <w:t xml:space="preserve">unworthy people </w:t>
      </w:r>
      <w:r w:rsidRPr="002D45DD">
        <w:rPr>
          <w:rFonts w:ascii="Times New Roman" w:hAnsi="Times New Roman" w:cs="Times New Roman"/>
          <w:sz w:val="24"/>
          <w:szCs w:val="24"/>
        </w:rPr>
        <w:t xml:space="preserve">and the </w:t>
      </w:r>
      <w:r w:rsidR="00D46FDA" w:rsidRPr="002D45DD">
        <w:rPr>
          <w:rFonts w:ascii="Times New Roman" w:hAnsi="Times New Roman" w:cs="Times New Roman"/>
          <w:sz w:val="24"/>
          <w:szCs w:val="24"/>
        </w:rPr>
        <w:t>humiliation</w:t>
      </w:r>
      <w:r w:rsidRPr="002D45DD">
        <w:rPr>
          <w:rFonts w:ascii="Times New Roman" w:hAnsi="Times New Roman" w:cs="Times New Roman"/>
          <w:sz w:val="24"/>
          <w:szCs w:val="24"/>
        </w:rPr>
        <w:t xml:space="preserve"> it brought along</w:t>
      </w:r>
      <w:r w:rsidR="003C1D50" w:rsidRPr="002D45DD">
        <w:rPr>
          <w:rFonts w:ascii="Times New Roman" w:hAnsi="Times New Roman" w:cs="Times New Roman"/>
          <w:sz w:val="24"/>
          <w:szCs w:val="24"/>
        </w:rPr>
        <w:t xml:space="preserve"> (Marx, 2018)</w:t>
      </w:r>
      <w:r w:rsidRPr="002D45DD">
        <w:rPr>
          <w:rFonts w:ascii="Times New Roman" w:hAnsi="Times New Roman" w:cs="Times New Roman"/>
          <w:sz w:val="24"/>
          <w:szCs w:val="24"/>
        </w:rPr>
        <w:t xml:space="preserve">. Before then, they were getting relief food from nonprofit organizations </w:t>
      </w:r>
      <w:proofErr w:type="gramStart"/>
      <w:r w:rsidRPr="002D45DD">
        <w:rPr>
          <w:rFonts w:ascii="Times New Roman" w:hAnsi="Times New Roman" w:cs="Times New Roman"/>
          <w:sz w:val="24"/>
          <w:szCs w:val="24"/>
        </w:rPr>
        <w:t>who</w:t>
      </w:r>
      <w:proofErr w:type="gramEnd"/>
      <w:r w:rsidRPr="002D45DD">
        <w:rPr>
          <w:rFonts w:ascii="Times New Roman" w:hAnsi="Times New Roman" w:cs="Times New Roman"/>
          <w:sz w:val="24"/>
          <w:szCs w:val="24"/>
        </w:rPr>
        <w:t xml:space="preserve"> were at that time tired of their requests, were unable to meet the needs of the communities since they were rapidly increasing among other challenges. </w:t>
      </w:r>
      <w:r w:rsidR="005E5D73" w:rsidRPr="002D45DD">
        <w:rPr>
          <w:rFonts w:ascii="Times New Roman" w:hAnsi="Times New Roman" w:cs="Times New Roman"/>
          <w:sz w:val="24"/>
          <w:szCs w:val="24"/>
        </w:rPr>
        <w:t xml:space="preserve">Though Roosevelt never wanted the government to offer relief to the poor, he was forced by the increased demands that needed a national solution. It is at this point that he included the federal government </w:t>
      </w:r>
      <w:r w:rsidR="002336F9" w:rsidRPr="002D45DD">
        <w:rPr>
          <w:rFonts w:ascii="Times New Roman" w:hAnsi="Times New Roman" w:cs="Times New Roman"/>
          <w:sz w:val="24"/>
          <w:szCs w:val="24"/>
        </w:rPr>
        <w:t xml:space="preserve">to </w:t>
      </w:r>
      <w:r w:rsidR="00D46FDA" w:rsidRPr="002D45DD">
        <w:rPr>
          <w:rFonts w:ascii="Times New Roman" w:hAnsi="Times New Roman" w:cs="Times New Roman"/>
          <w:sz w:val="24"/>
          <w:szCs w:val="24"/>
        </w:rPr>
        <w:t>induce</w:t>
      </w:r>
      <w:r w:rsidR="002336F9" w:rsidRPr="002D45DD">
        <w:rPr>
          <w:rFonts w:ascii="Times New Roman" w:hAnsi="Times New Roman" w:cs="Times New Roman"/>
          <w:sz w:val="24"/>
          <w:szCs w:val="24"/>
        </w:rPr>
        <w:t xml:space="preserve"> and </w:t>
      </w:r>
      <w:r w:rsidR="00D46FDA" w:rsidRPr="002D45DD">
        <w:rPr>
          <w:rFonts w:ascii="Times New Roman" w:hAnsi="Times New Roman" w:cs="Times New Roman"/>
          <w:sz w:val="24"/>
          <w:szCs w:val="24"/>
        </w:rPr>
        <w:t>organizes</w:t>
      </w:r>
      <w:r w:rsidR="002336F9" w:rsidRPr="002D45DD">
        <w:rPr>
          <w:rFonts w:ascii="Times New Roman" w:hAnsi="Times New Roman" w:cs="Times New Roman"/>
          <w:sz w:val="24"/>
          <w:szCs w:val="24"/>
        </w:rPr>
        <w:t xml:space="preserve"> national </w:t>
      </w:r>
      <w:r w:rsidR="00D46FDA" w:rsidRPr="002D45DD">
        <w:rPr>
          <w:rFonts w:ascii="Times New Roman" w:hAnsi="Times New Roman" w:cs="Times New Roman"/>
          <w:sz w:val="24"/>
          <w:szCs w:val="24"/>
        </w:rPr>
        <w:t>energies</w:t>
      </w:r>
      <w:r w:rsidR="002336F9" w:rsidRPr="002D45DD">
        <w:rPr>
          <w:rFonts w:ascii="Times New Roman" w:hAnsi="Times New Roman" w:cs="Times New Roman"/>
          <w:sz w:val="24"/>
          <w:szCs w:val="24"/>
        </w:rPr>
        <w:t xml:space="preserve"> among nonprofit sectors, </w:t>
      </w:r>
      <w:r w:rsidR="00D46FDA" w:rsidRPr="002D45DD">
        <w:rPr>
          <w:rFonts w:ascii="Times New Roman" w:hAnsi="Times New Roman" w:cs="Times New Roman"/>
          <w:sz w:val="24"/>
          <w:szCs w:val="24"/>
        </w:rPr>
        <w:t>community</w:t>
      </w:r>
      <w:r w:rsidR="002336F9" w:rsidRPr="002D45DD">
        <w:rPr>
          <w:rFonts w:ascii="Times New Roman" w:hAnsi="Times New Roman" w:cs="Times New Roman"/>
          <w:sz w:val="24"/>
          <w:szCs w:val="24"/>
        </w:rPr>
        <w:t xml:space="preserve"> and private </w:t>
      </w:r>
      <w:r w:rsidR="00EF0680" w:rsidRPr="002D45DD">
        <w:rPr>
          <w:rFonts w:ascii="Times New Roman" w:hAnsi="Times New Roman" w:cs="Times New Roman"/>
          <w:sz w:val="24"/>
          <w:szCs w:val="24"/>
        </w:rPr>
        <w:t>organizations</w:t>
      </w:r>
      <w:r w:rsidR="002336F9" w:rsidRPr="002D45DD">
        <w:rPr>
          <w:rFonts w:ascii="Times New Roman" w:hAnsi="Times New Roman" w:cs="Times New Roman"/>
          <w:sz w:val="24"/>
          <w:szCs w:val="24"/>
        </w:rPr>
        <w:t xml:space="preserve"> in the society to assist them and prevent poverty levels from rising. </w:t>
      </w:r>
    </w:p>
    <w:p w:rsidR="00EF0680" w:rsidRPr="002D45DD" w:rsidRDefault="00F11A98" w:rsidP="002D45DD">
      <w:pPr>
        <w:spacing w:line="480" w:lineRule="auto"/>
        <w:ind w:firstLine="720"/>
        <w:rPr>
          <w:rFonts w:ascii="Times New Roman" w:hAnsi="Times New Roman" w:cs="Times New Roman"/>
          <w:sz w:val="24"/>
          <w:szCs w:val="24"/>
        </w:rPr>
      </w:pPr>
      <w:r w:rsidRPr="002D45DD">
        <w:rPr>
          <w:rFonts w:ascii="Times New Roman" w:hAnsi="Times New Roman" w:cs="Times New Roman"/>
          <w:sz w:val="24"/>
          <w:szCs w:val="24"/>
        </w:rPr>
        <w:t xml:space="preserve">Additionally, he used government power to ensure that there was sufficient control over the economy so that he could protect the welfare of the people. In this, he captured the financial </w:t>
      </w:r>
      <w:r w:rsidRPr="002D45DD">
        <w:rPr>
          <w:rFonts w:ascii="Times New Roman" w:hAnsi="Times New Roman" w:cs="Times New Roman"/>
          <w:sz w:val="24"/>
          <w:szCs w:val="24"/>
        </w:rPr>
        <w:lastRenderedPageBreak/>
        <w:t xml:space="preserve">and welfare policies and separated them. </w:t>
      </w:r>
      <w:r w:rsidR="005442CD" w:rsidRPr="002D45DD">
        <w:rPr>
          <w:rFonts w:ascii="Times New Roman" w:hAnsi="Times New Roman" w:cs="Times New Roman"/>
          <w:sz w:val="24"/>
          <w:szCs w:val="24"/>
        </w:rPr>
        <w:t>This strategy</w:t>
      </w:r>
      <w:r w:rsidRPr="002D45DD">
        <w:rPr>
          <w:rFonts w:ascii="Times New Roman" w:hAnsi="Times New Roman" w:cs="Times New Roman"/>
          <w:sz w:val="24"/>
          <w:szCs w:val="24"/>
        </w:rPr>
        <w:t xml:space="preserve"> gave the government a chance to promote the nation’s welfare at times when the economy was facing crisis and the development of social welfare system became effective because the government assured the American people material wellbeing. </w:t>
      </w:r>
      <w:r w:rsidR="005442CD" w:rsidRPr="002D45DD">
        <w:rPr>
          <w:rFonts w:ascii="Times New Roman" w:hAnsi="Times New Roman" w:cs="Times New Roman"/>
          <w:sz w:val="24"/>
          <w:szCs w:val="24"/>
        </w:rPr>
        <w:t xml:space="preserve">In this case, there was a need to supplant the laws of supply, demand and competition in the market. Therefore, he led in drafting policies of economic planning under the guidance of the federal government which was rejected by the </w:t>
      </w:r>
      <w:r w:rsidR="00613F56" w:rsidRPr="002D45DD">
        <w:rPr>
          <w:rFonts w:ascii="Times New Roman" w:hAnsi="Times New Roman" w:cs="Times New Roman"/>
          <w:sz w:val="24"/>
          <w:szCs w:val="24"/>
        </w:rPr>
        <w:t>Supreme Court</w:t>
      </w:r>
      <w:r w:rsidR="003C1D50" w:rsidRPr="002D45DD">
        <w:rPr>
          <w:rFonts w:ascii="Times New Roman" w:hAnsi="Times New Roman" w:cs="Times New Roman"/>
          <w:sz w:val="24"/>
          <w:szCs w:val="24"/>
        </w:rPr>
        <w:t xml:space="preserve"> (</w:t>
      </w:r>
      <w:proofErr w:type="spellStart"/>
      <w:r w:rsidR="003C1D50" w:rsidRPr="002D45DD">
        <w:rPr>
          <w:rFonts w:ascii="Times New Roman" w:hAnsi="Times New Roman" w:cs="Times New Roman"/>
          <w:sz w:val="24"/>
          <w:szCs w:val="24"/>
        </w:rPr>
        <w:t>Stiglitz</w:t>
      </w:r>
      <w:proofErr w:type="spellEnd"/>
      <w:r w:rsidR="003C1D50" w:rsidRPr="002D45DD">
        <w:rPr>
          <w:rFonts w:ascii="Times New Roman" w:hAnsi="Times New Roman" w:cs="Times New Roman"/>
          <w:sz w:val="24"/>
          <w:szCs w:val="24"/>
        </w:rPr>
        <w:t>, 2017)</w:t>
      </w:r>
      <w:r w:rsidR="005442CD" w:rsidRPr="002D45DD">
        <w:rPr>
          <w:rFonts w:ascii="Times New Roman" w:hAnsi="Times New Roman" w:cs="Times New Roman"/>
          <w:sz w:val="24"/>
          <w:szCs w:val="24"/>
        </w:rPr>
        <w:t xml:space="preserve">. </w:t>
      </w:r>
      <w:r w:rsidR="00277EA8" w:rsidRPr="002D45DD">
        <w:rPr>
          <w:rFonts w:ascii="Times New Roman" w:hAnsi="Times New Roman" w:cs="Times New Roman"/>
          <w:sz w:val="24"/>
          <w:szCs w:val="24"/>
        </w:rPr>
        <w:t xml:space="preserve">After this, he had no choice than to support the New Deal which ensured that promised to ensure the people’s welfare by harnessing the economic forces to the democratic impulse. This was included in the planning to anti-monopoly policies which also strengthened their </w:t>
      </w:r>
      <w:proofErr w:type="spellStart"/>
      <w:r w:rsidR="00277EA8" w:rsidRPr="002D45DD">
        <w:rPr>
          <w:rFonts w:ascii="Times New Roman" w:hAnsi="Times New Roman" w:cs="Times New Roman"/>
          <w:sz w:val="24"/>
          <w:szCs w:val="24"/>
        </w:rPr>
        <w:t>labour</w:t>
      </w:r>
      <w:proofErr w:type="spellEnd"/>
      <w:r w:rsidR="00277EA8" w:rsidRPr="002D45DD">
        <w:rPr>
          <w:rFonts w:ascii="Times New Roman" w:hAnsi="Times New Roman" w:cs="Times New Roman"/>
          <w:sz w:val="24"/>
          <w:szCs w:val="24"/>
        </w:rPr>
        <w:t xml:space="preserve"> to counterbalance the financial advantage which was mostly enjoyed by the employees. </w:t>
      </w:r>
    </w:p>
    <w:p w:rsidR="002D45DD" w:rsidRPr="002D45DD" w:rsidRDefault="003C1D50" w:rsidP="002D45DD">
      <w:pPr>
        <w:spacing w:line="480" w:lineRule="auto"/>
        <w:ind w:firstLine="720"/>
        <w:rPr>
          <w:rFonts w:ascii="Times New Roman" w:hAnsi="Times New Roman" w:cs="Times New Roman"/>
          <w:sz w:val="24"/>
          <w:szCs w:val="24"/>
        </w:rPr>
      </w:pPr>
      <w:r w:rsidRPr="002D45DD">
        <w:rPr>
          <w:rFonts w:ascii="Times New Roman" w:hAnsi="Times New Roman" w:cs="Times New Roman"/>
          <w:sz w:val="24"/>
          <w:szCs w:val="24"/>
        </w:rPr>
        <w:t xml:space="preserve">In conclusion, </w:t>
      </w:r>
      <w:r w:rsidR="002D45DD" w:rsidRPr="002D45DD">
        <w:rPr>
          <w:rFonts w:ascii="Times New Roman" w:hAnsi="Times New Roman" w:cs="Times New Roman"/>
          <w:sz w:val="24"/>
          <w:szCs w:val="24"/>
        </w:rPr>
        <w:t>s</w:t>
      </w:r>
      <w:r w:rsidR="002D45DD" w:rsidRPr="002D45DD">
        <w:rPr>
          <w:rFonts w:ascii="Times New Roman" w:hAnsi="Times New Roman" w:cs="Times New Roman"/>
          <w:sz w:val="24"/>
          <w:szCs w:val="24"/>
        </w:rPr>
        <w:t>ocial welfare system is a field that was used to provide assistance to people and families in need. President Roosevelt fully impacted the social welfare development when he took office in 1933 where he rearranged the experimental programs to be able to combat the Great Depression</w:t>
      </w:r>
      <w:r w:rsidR="002D45DD" w:rsidRPr="002D45DD">
        <w:rPr>
          <w:rFonts w:ascii="Times New Roman" w:hAnsi="Times New Roman" w:cs="Times New Roman"/>
          <w:sz w:val="24"/>
          <w:szCs w:val="24"/>
        </w:rPr>
        <w:t xml:space="preserve">. He </w:t>
      </w:r>
      <w:r w:rsidR="002D45DD" w:rsidRPr="002D45DD">
        <w:rPr>
          <w:rFonts w:ascii="Times New Roman" w:hAnsi="Times New Roman" w:cs="Times New Roman"/>
          <w:sz w:val="24"/>
          <w:szCs w:val="24"/>
        </w:rPr>
        <w:t>considered other fields that would give their state returns by trying to review some laws like in the Agricultural Adjustment Act which concentrates on boosting farming prices so that they can offer government grants to the agrarians and decrease yield, the Civilian Conservation Corps, which worked to employ young men in state sponsored jobs on administration positions, the Federal Emergency Relief, which distributed state donations to states that was funding earnings for government employees and other aid programs aiming the lowly people</w:t>
      </w:r>
      <w:r w:rsidR="002D45DD" w:rsidRPr="002D45DD">
        <w:rPr>
          <w:rFonts w:ascii="Times New Roman" w:hAnsi="Times New Roman" w:cs="Times New Roman"/>
          <w:sz w:val="24"/>
          <w:szCs w:val="24"/>
        </w:rPr>
        <w:t xml:space="preserve">. </w:t>
      </w:r>
      <w:r w:rsidR="002D45DD" w:rsidRPr="002D45DD">
        <w:rPr>
          <w:rFonts w:ascii="Times New Roman" w:hAnsi="Times New Roman" w:cs="Times New Roman"/>
          <w:sz w:val="24"/>
          <w:szCs w:val="24"/>
        </w:rPr>
        <w:t xml:space="preserve"> </w:t>
      </w:r>
      <w:r w:rsidR="002D45DD" w:rsidRPr="002D45DD">
        <w:rPr>
          <w:rFonts w:ascii="Times New Roman" w:hAnsi="Times New Roman" w:cs="Times New Roman"/>
          <w:sz w:val="24"/>
          <w:szCs w:val="24"/>
        </w:rPr>
        <w:t>He also</w:t>
      </w:r>
      <w:r w:rsidR="002D45DD" w:rsidRPr="002D45DD">
        <w:rPr>
          <w:rFonts w:ascii="Times New Roman" w:hAnsi="Times New Roman" w:cs="Times New Roman"/>
          <w:sz w:val="24"/>
          <w:szCs w:val="24"/>
        </w:rPr>
        <w:t xml:space="preserve"> captured the financial and welfare policies </w:t>
      </w:r>
      <w:r w:rsidR="002D45DD" w:rsidRPr="002D45DD">
        <w:rPr>
          <w:rFonts w:ascii="Times New Roman" w:hAnsi="Times New Roman" w:cs="Times New Roman"/>
          <w:sz w:val="24"/>
          <w:szCs w:val="24"/>
        </w:rPr>
        <w:t xml:space="preserve">which </w:t>
      </w:r>
      <w:r w:rsidR="002D45DD" w:rsidRPr="002D45DD">
        <w:rPr>
          <w:rFonts w:ascii="Times New Roman" w:hAnsi="Times New Roman" w:cs="Times New Roman"/>
          <w:sz w:val="24"/>
          <w:szCs w:val="24"/>
        </w:rPr>
        <w:t>gave the government a chance to promote the nation’s welfare at times when the economy was facing crisis and the development of social welfare system became effective because the government assured the American people material wellbeing.</w:t>
      </w:r>
    </w:p>
    <w:p w:rsidR="00613F56" w:rsidRPr="002D45DD" w:rsidRDefault="003C1D50" w:rsidP="002D45DD">
      <w:pPr>
        <w:spacing w:line="480" w:lineRule="auto"/>
        <w:jc w:val="center"/>
        <w:rPr>
          <w:rFonts w:ascii="Times New Roman" w:hAnsi="Times New Roman" w:cs="Times New Roman"/>
          <w:sz w:val="24"/>
          <w:szCs w:val="24"/>
        </w:rPr>
      </w:pPr>
      <w:bookmarkStart w:id="0" w:name="_GoBack"/>
      <w:bookmarkEnd w:id="0"/>
      <w:r w:rsidRPr="002D45DD">
        <w:rPr>
          <w:rFonts w:ascii="Times New Roman" w:hAnsi="Times New Roman" w:cs="Times New Roman"/>
          <w:sz w:val="24"/>
          <w:szCs w:val="24"/>
        </w:rPr>
        <w:lastRenderedPageBreak/>
        <w:t>References</w:t>
      </w:r>
    </w:p>
    <w:p w:rsidR="003C1D50" w:rsidRPr="002D45DD" w:rsidRDefault="003C1D50" w:rsidP="002D45DD">
      <w:pPr>
        <w:spacing w:line="480" w:lineRule="auto"/>
        <w:ind w:left="720" w:hanging="720"/>
        <w:rPr>
          <w:rFonts w:ascii="Times New Roman" w:hAnsi="Times New Roman" w:cs="Times New Roman"/>
          <w:sz w:val="24"/>
          <w:szCs w:val="24"/>
        </w:rPr>
      </w:pPr>
      <w:proofErr w:type="spellStart"/>
      <w:r w:rsidRPr="002D45DD">
        <w:rPr>
          <w:rFonts w:ascii="Times New Roman" w:hAnsi="Times New Roman" w:cs="Times New Roman"/>
          <w:sz w:val="24"/>
          <w:szCs w:val="24"/>
        </w:rPr>
        <w:t>Kagan</w:t>
      </w:r>
      <w:proofErr w:type="spellEnd"/>
      <w:r w:rsidRPr="002D45DD">
        <w:rPr>
          <w:rFonts w:ascii="Times New Roman" w:hAnsi="Times New Roman" w:cs="Times New Roman"/>
          <w:sz w:val="24"/>
          <w:szCs w:val="24"/>
        </w:rPr>
        <w:t xml:space="preserve"> J. (2019). </w:t>
      </w:r>
      <w:proofErr w:type="gramStart"/>
      <w:r w:rsidRPr="002D45DD">
        <w:rPr>
          <w:rFonts w:ascii="Times New Roman" w:hAnsi="Times New Roman" w:cs="Times New Roman"/>
          <w:sz w:val="24"/>
          <w:szCs w:val="24"/>
        </w:rPr>
        <w:t>Social Welfare System.</w:t>
      </w:r>
      <w:proofErr w:type="gramEnd"/>
      <w:r w:rsidRPr="002D45DD">
        <w:rPr>
          <w:rFonts w:ascii="Times New Roman" w:hAnsi="Times New Roman" w:cs="Times New Roman"/>
          <w:sz w:val="24"/>
          <w:szCs w:val="24"/>
        </w:rPr>
        <w:t xml:space="preserve"> </w:t>
      </w:r>
      <w:hyperlink r:id="rId8" w:history="1">
        <w:r w:rsidRPr="002D45DD">
          <w:rPr>
            <w:rStyle w:val="Hyperlink"/>
            <w:rFonts w:ascii="Times New Roman" w:hAnsi="Times New Roman" w:cs="Times New Roman"/>
            <w:color w:val="auto"/>
            <w:sz w:val="24"/>
            <w:szCs w:val="24"/>
            <w:u w:val="none"/>
          </w:rPr>
          <w:t>https://www.investopedia.com/terms/s/social-welfare-system.asp</w:t>
        </w:r>
      </w:hyperlink>
      <w:r w:rsidRPr="002D45DD">
        <w:rPr>
          <w:rFonts w:ascii="Times New Roman" w:hAnsi="Times New Roman" w:cs="Times New Roman"/>
          <w:sz w:val="24"/>
          <w:szCs w:val="24"/>
        </w:rPr>
        <w:t xml:space="preserve"> </w:t>
      </w:r>
    </w:p>
    <w:p w:rsidR="003C1D50" w:rsidRPr="002D45DD" w:rsidRDefault="003C1D50" w:rsidP="002D45DD">
      <w:pPr>
        <w:spacing w:line="480" w:lineRule="auto"/>
        <w:ind w:left="720" w:hanging="720"/>
        <w:rPr>
          <w:rFonts w:ascii="Times New Roman" w:hAnsi="Times New Roman" w:cs="Times New Roman"/>
          <w:sz w:val="24"/>
          <w:szCs w:val="24"/>
        </w:rPr>
      </w:pPr>
      <w:r w:rsidRPr="002D45DD">
        <w:rPr>
          <w:rFonts w:ascii="Times New Roman" w:hAnsi="Times New Roman" w:cs="Times New Roman"/>
          <w:sz w:val="24"/>
          <w:szCs w:val="24"/>
        </w:rPr>
        <w:t xml:space="preserve">Marx J. (2018). Great Depression: American Social Policy. </w:t>
      </w:r>
      <w:proofErr w:type="gramStart"/>
      <w:r w:rsidRPr="002D45DD">
        <w:rPr>
          <w:rFonts w:ascii="Times New Roman" w:hAnsi="Times New Roman" w:cs="Times New Roman"/>
          <w:i/>
          <w:sz w:val="24"/>
          <w:szCs w:val="24"/>
        </w:rPr>
        <w:t>Social Welfare History Project.</w:t>
      </w:r>
      <w:proofErr w:type="gramEnd"/>
      <w:r w:rsidRPr="002D45DD">
        <w:rPr>
          <w:rFonts w:ascii="Times New Roman" w:hAnsi="Times New Roman" w:cs="Times New Roman"/>
          <w:i/>
          <w:sz w:val="24"/>
          <w:szCs w:val="24"/>
        </w:rPr>
        <w:t xml:space="preserve"> </w:t>
      </w:r>
      <w:hyperlink r:id="rId9" w:history="1">
        <w:r w:rsidRPr="002D45DD">
          <w:rPr>
            <w:rStyle w:val="Hyperlink"/>
            <w:rFonts w:ascii="Times New Roman" w:hAnsi="Times New Roman" w:cs="Times New Roman"/>
            <w:color w:val="auto"/>
            <w:sz w:val="24"/>
            <w:szCs w:val="24"/>
            <w:u w:val="none"/>
          </w:rPr>
          <w:t>https://socialwelfare.library.vcu.edu/eras/great-depression/american-social-policy-in-the-great-depression-and-wwii/</w:t>
        </w:r>
      </w:hyperlink>
      <w:r w:rsidRPr="002D45DD">
        <w:rPr>
          <w:rFonts w:ascii="Times New Roman" w:hAnsi="Times New Roman" w:cs="Times New Roman"/>
          <w:sz w:val="24"/>
          <w:szCs w:val="24"/>
        </w:rPr>
        <w:t xml:space="preserve"> </w:t>
      </w:r>
    </w:p>
    <w:p w:rsidR="003C1D50" w:rsidRPr="002D45DD" w:rsidRDefault="003C1D50" w:rsidP="002D45DD">
      <w:pPr>
        <w:spacing w:line="480" w:lineRule="auto"/>
        <w:ind w:left="720" w:hanging="720"/>
        <w:rPr>
          <w:rFonts w:ascii="Times New Roman" w:hAnsi="Times New Roman" w:cs="Times New Roman"/>
          <w:sz w:val="24"/>
          <w:szCs w:val="24"/>
        </w:rPr>
      </w:pPr>
      <w:r w:rsidRPr="002D45DD">
        <w:rPr>
          <w:rFonts w:ascii="Times New Roman" w:hAnsi="Times New Roman" w:cs="Times New Roman"/>
          <w:sz w:val="24"/>
          <w:szCs w:val="24"/>
        </w:rPr>
        <w:t xml:space="preserve">Meyer A. (2014). </w:t>
      </w:r>
      <w:proofErr w:type="gramStart"/>
      <w:r w:rsidRPr="002D45DD">
        <w:rPr>
          <w:rFonts w:ascii="Times New Roman" w:hAnsi="Times New Roman" w:cs="Times New Roman"/>
          <w:sz w:val="24"/>
          <w:szCs w:val="24"/>
        </w:rPr>
        <w:t>The Roosevelt years and the Rise of the American Welfare State.</w:t>
      </w:r>
      <w:proofErr w:type="gramEnd"/>
      <w:r w:rsidRPr="002D45DD">
        <w:rPr>
          <w:rFonts w:ascii="Times New Roman" w:hAnsi="Times New Roman" w:cs="Times New Roman"/>
          <w:sz w:val="24"/>
          <w:szCs w:val="24"/>
        </w:rPr>
        <w:t xml:space="preserve"> </w:t>
      </w:r>
      <w:hyperlink r:id="rId10" w:history="1">
        <w:r w:rsidRPr="002D45DD">
          <w:rPr>
            <w:rStyle w:val="Hyperlink"/>
            <w:rFonts w:ascii="Times New Roman" w:hAnsi="Times New Roman" w:cs="Times New Roman"/>
            <w:color w:val="auto"/>
            <w:sz w:val="24"/>
            <w:szCs w:val="24"/>
            <w:u w:val="none"/>
          </w:rPr>
          <w:t>https://www.cercles.com/n32/meyer.pdf</w:t>
        </w:r>
      </w:hyperlink>
      <w:r w:rsidRPr="002D45DD">
        <w:rPr>
          <w:rFonts w:ascii="Times New Roman" w:hAnsi="Times New Roman" w:cs="Times New Roman"/>
          <w:sz w:val="24"/>
          <w:szCs w:val="24"/>
        </w:rPr>
        <w:t xml:space="preserve"> </w:t>
      </w:r>
    </w:p>
    <w:p w:rsidR="003C1D50" w:rsidRPr="002D45DD" w:rsidRDefault="003C1D50" w:rsidP="002D45DD">
      <w:pPr>
        <w:spacing w:line="480" w:lineRule="auto"/>
        <w:ind w:left="720" w:hanging="720"/>
        <w:rPr>
          <w:rFonts w:ascii="Times New Roman" w:hAnsi="Times New Roman" w:cs="Times New Roman"/>
          <w:sz w:val="24"/>
          <w:szCs w:val="24"/>
        </w:rPr>
      </w:pPr>
      <w:proofErr w:type="spellStart"/>
      <w:r w:rsidRPr="002D45DD">
        <w:rPr>
          <w:rFonts w:ascii="Times New Roman" w:hAnsi="Times New Roman" w:cs="Times New Roman"/>
          <w:sz w:val="24"/>
          <w:szCs w:val="24"/>
        </w:rPr>
        <w:t>Stiglitz</w:t>
      </w:r>
      <w:proofErr w:type="spellEnd"/>
      <w:r w:rsidRPr="002D45DD">
        <w:rPr>
          <w:rFonts w:ascii="Times New Roman" w:hAnsi="Times New Roman" w:cs="Times New Roman"/>
          <w:sz w:val="24"/>
          <w:szCs w:val="24"/>
        </w:rPr>
        <w:t xml:space="preserve"> J. (2017). </w:t>
      </w:r>
      <w:proofErr w:type="gramStart"/>
      <w:r w:rsidRPr="002D45DD">
        <w:rPr>
          <w:rFonts w:ascii="Times New Roman" w:hAnsi="Times New Roman" w:cs="Times New Roman"/>
          <w:sz w:val="24"/>
          <w:szCs w:val="24"/>
        </w:rPr>
        <w:t>The Welfare state in the Twenty-First Century.</w:t>
      </w:r>
      <w:proofErr w:type="gramEnd"/>
      <w:r w:rsidRPr="002D45DD">
        <w:rPr>
          <w:rFonts w:ascii="Times New Roman" w:hAnsi="Times New Roman" w:cs="Times New Roman"/>
          <w:sz w:val="24"/>
          <w:szCs w:val="24"/>
        </w:rPr>
        <w:t xml:space="preserve"> </w:t>
      </w:r>
      <w:hyperlink r:id="rId11" w:history="1">
        <w:r w:rsidRPr="002D45DD">
          <w:rPr>
            <w:rStyle w:val="Hyperlink"/>
            <w:rFonts w:ascii="Times New Roman" w:hAnsi="Times New Roman" w:cs="Times New Roman"/>
            <w:color w:val="auto"/>
            <w:sz w:val="24"/>
            <w:szCs w:val="24"/>
            <w:u w:val="none"/>
          </w:rPr>
          <w:t>https://rooseveltinstitute.org/wp-content/uploads/2017/06/Welfare-Chapter-JS.pdf</w:t>
        </w:r>
      </w:hyperlink>
      <w:r w:rsidRPr="002D45DD">
        <w:rPr>
          <w:rFonts w:ascii="Times New Roman" w:hAnsi="Times New Roman" w:cs="Times New Roman"/>
          <w:sz w:val="24"/>
          <w:szCs w:val="24"/>
        </w:rPr>
        <w:t xml:space="preserve"> </w:t>
      </w:r>
    </w:p>
    <w:sectPr w:rsidR="003C1D50" w:rsidRPr="002D45DD" w:rsidSect="003C1D50">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16AD" w:rsidRDefault="000C16AD" w:rsidP="003C1D50">
      <w:pPr>
        <w:spacing w:after="0" w:line="240" w:lineRule="auto"/>
      </w:pPr>
      <w:r>
        <w:separator/>
      </w:r>
    </w:p>
  </w:endnote>
  <w:endnote w:type="continuationSeparator" w:id="0">
    <w:p w:rsidR="000C16AD" w:rsidRDefault="000C16AD" w:rsidP="003C1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16AD" w:rsidRDefault="000C16AD" w:rsidP="003C1D50">
      <w:pPr>
        <w:spacing w:after="0" w:line="240" w:lineRule="auto"/>
      </w:pPr>
      <w:r>
        <w:separator/>
      </w:r>
    </w:p>
  </w:footnote>
  <w:footnote w:type="continuationSeparator" w:id="0">
    <w:p w:rsidR="000C16AD" w:rsidRDefault="000C16AD" w:rsidP="003C1D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654036"/>
      <w:docPartObj>
        <w:docPartGallery w:val="Page Numbers (Top of Page)"/>
        <w:docPartUnique/>
      </w:docPartObj>
    </w:sdtPr>
    <w:sdtEndPr>
      <w:rPr>
        <w:noProof/>
      </w:rPr>
    </w:sdtEndPr>
    <w:sdtContent>
      <w:p w:rsidR="003C1D50" w:rsidRDefault="003C1D50">
        <w:pPr>
          <w:pStyle w:val="Header"/>
          <w:jc w:val="right"/>
        </w:pPr>
        <w:r w:rsidRPr="003C1D50">
          <w:rPr>
            <w:rFonts w:ascii="Times New Roman" w:hAnsi="Times New Roman" w:cs="Times New Roman"/>
            <w:sz w:val="24"/>
            <w:szCs w:val="24"/>
          </w:rPr>
          <w:t>SOCIAL WELFARE SYSTEM</w:t>
        </w:r>
        <w:r>
          <w:t xml:space="preserve"> </w:t>
        </w:r>
        <w:r>
          <w:tab/>
        </w:r>
        <w:r>
          <w:tab/>
        </w:r>
        <w:r>
          <w:fldChar w:fldCharType="begin"/>
        </w:r>
        <w:r>
          <w:instrText xml:space="preserve"> PAGE   \* MERGEFORMAT </w:instrText>
        </w:r>
        <w:r>
          <w:fldChar w:fldCharType="separate"/>
        </w:r>
        <w:r w:rsidR="002D45DD">
          <w:rPr>
            <w:noProof/>
          </w:rPr>
          <w:t>5</w:t>
        </w:r>
        <w:r>
          <w:rPr>
            <w:noProof/>
          </w:rPr>
          <w:fldChar w:fldCharType="end"/>
        </w:r>
      </w:p>
    </w:sdtContent>
  </w:sdt>
  <w:p w:rsidR="003C1D50" w:rsidRDefault="003C1D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D50" w:rsidRPr="003C1D50" w:rsidRDefault="003C1D50" w:rsidP="003C1D50">
    <w:pPr>
      <w:pStyle w:val="Header"/>
      <w:jc w:val="right"/>
      <w:rPr>
        <w:rFonts w:ascii="Times New Roman" w:hAnsi="Times New Roman" w:cs="Times New Roman"/>
        <w:sz w:val="24"/>
        <w:szCs w:val="24"/>
      </w:rPr>
    </w:pPr>
    <w:r w:rsidRPr="003C1D50">
      <w:rPr>
        <w:rFonts w:ascii="Times New Roman" w:hAnsi="Times New Roman" w:cs="Times New Roman"/>
        <w:sz w:val="24"/>
        <w:szCs w:val="24"/>
      </w:rPr>
      <w:t>Running head: SOCIAL WELFARE SYSTEM</w:t>
    </w:r>
    <w:r w:rsidRPr="003C1D50">
      <w:rPr>
        <w:rFonts w:ascii="Times New Roman" w:hAnsi="Times New Roman" w:cs="Times New Roman"/>
        <w:sz w:val="24"/>
        <w:szCs w:val="24"/>
      </w:rPr>
      <w:tab/>
    </w:r>
    <w:r w:rsidRPr="003C1D50">
      <w:rPr>
        <w:rFonts w:ascii="Times New Roman" w:hAnsi="Times New Roman" w:cs="Times New Roman"/>
        <w:sz w:val="24"/>
        <w:szCs w:val="24"/>
      </w:rPr>
      <w:tab/>
    </w:r>
    <w:sdt>
      <w:sdtPr>
        <w:rPr>
          <w:rFonts w:ascii="Times New Roman" w:hAnsi="Times New Roman" w:cs="Times New Roman"/>
          <w:sz w:val="24"/>
          <w:szCs w:val="24"/>
        </w:rPr>
        <w:id w:val="-1225438384"/>
        <w:docPartObj>
          <w:docPartGallery w:val="Page Numbers (Top of Page)"/>
          <w:docPartUnique/>
        </w:docPartObj>
      </w:sdtPr>
      <w:sdtEndPr>
        <w:rPr>
          <w:noProof/>
        </w:rPr>
      </w:sdtEndPr>
      <w:sdtContent>
        <w:r w:rsidRPr="003C1D50">
          <w:rPr>
            <w:rFonts w:ascii="Times New Roman" w:hAnsi="Times New Roman" w:cs="Times New Roman"/>
            <w:sz w:val="24"/>
            <w:szCs w:val="24"/>
          </w:rPr>
          <w:fldChar w:fldCharType="begin"/>
        </w:r>
        <w:r w:rsidRPr="003C1D50">
          <w:rPr>
            <w:rFonts w:ascii="Times New Roman" w:hAnsi="Times New Roman" w:cs="Times New Roman"/>
            <w:sz w:val="24"/>
            <w:szCs w:val="24"/>
          </w:rPr>
          <w:instrText xml:space="preserve"> PAGE   \* MERGEFORMAT </w:instrText>
        </w:r>
        <w:r w:rsidRPr="003C1D50">
          <w:rPr>
            <w:rFonts w:ascii="Times New Roman" w:hAnsi="Times New Roman" w:cs="Times New Roman"/>
            <w:sz w:val="24"/>
            <w:szCs w:val="24"/>
          </w:rPr>
          <w:fldChar w:fldCharType="separate"/>
        </w:r>
        <w:r w:rsidR="002D45DD">
          <w:rPr>
            <w:rFonts w:ascii="Times New Roman" w:hAnsi="Times New Roman" w:cs="Times New Roman"/>
            <w:noProof/>
            <w:sz w:val="24"/>
            <w:szCs w:val="24"/>
          </w:rPr>
          <w:t>1</w:t>
        </w:r>
        <w:r w:rsidRPr="003C1D5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E21"/>
    <w:rsid w:val="000C16AD"/>
    <w:rsid w:val="000C361B"/>
    <w:rsid w:val="001F6AEE"/>
    <w:rsid w:val="002336F9"/>
    <w:rsid w:val="00277EA8"/>
    <w:rsid w:val="002D45DD"/>
    <w:rsid w:val="003B6E21"/>
    <w:rsid w:val="003C1D50"/>
    <w:rsid w:val="00431B92"/>
    <w:rsid w:val="005442CD"/>
    <w:rsid w:val="005E5D73"/>
    <w:rsid w:val="00613F56"/>
    <w:rsid w:val="007A350E"/>
    <w:rsid w:val="008412FB"/>
    <w:rsid w:val="00884196"/>
    <w:rsid w:val="0098630A"/>
    <w:rsid w:val="00BB0E30"/>
    <w:rsid w:val="00BB5198"/>
    <w:rsid w:val="00D46FDA"/>
    <w:rsid w:val="00EE0650"/>
    <w:rsid w:val="00EF0680"/>
    <w:rsid w:val="00F11A98"/>
    <w:rsid w:val="00F1561F"/>
    <w:rsid w:val="00FA5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C1D50"/>
    <w:rPr>
      <w:color w:val="0000FF"/>
      <w:u w:val="single"/>
    </w:rPr>
  </w:style>
  <w:style w:type="paragraph" w:styleId="Header">
    <w:name w:val="header"/>
    <w:basedOn w:val="Normal"/>
    <w:link w:val="HeaderChar"/>
    <w:uiPriority w:val="99"/>
    <w:unhideWhenUsed/>
    <w:rsid w:val="003C1D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D50"/>
  </w:style>
  <w:style w:type="paragraph" w:styleId="Footer">
    <w:name w:val="footer"/>
    <w:basedOn w:val="Normal"/>
    <w:link w:val="FooterChar"/>
    <w:uiPriority w:val="99"/>
    <w:unhideWhenUsed/>
    <w:rsid w:val="003C1D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1D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C1D50"/>
    <w:rPr>
      <w:color w:val="0000FF"/>
      <w:u w:val="single"/>
    </w:rPr>
  </w:style>
  <w:style w:type="paragraph" w:styleId="Header">
    <w:name w:val="header"/>
    <w:basedOn w:val="Normal"/>
    <w:link w:val="HeaderChar"/>
    <w:uiPriority w:val="99"/>
    <w:unhideWhenUsed/>
    <w:rsid w:val="003C1D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D50"/>
  </w:style>
  <w:style w:type="paragraph" w:styleId="Footer">
    <w:name w:val="footer"/>
    <w:basedOn w:val="Normal"/>
    <w:link w:val="FooterChar"/>
    <w:uiPriority w:val="99"/>
    <w:unhideWhenUsed/>
    <w:rsid w:val="003C1D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1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stopedia.com/terms/s/social-welfare-system.asp"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oseveltinstitute.org/wp-content/uploads/2017/06/Welfare-Chapter-JS.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cercles.com/n32/meyer.pdf" TargetMode="External"/><Relationship Id="rId4" Type="http://schemas.openxmlformats.org/officeDocument/2006/relationships/settings" Target="settings.xml"/><Relationship Id="rId9" Type="http://schemas.openxmlformats.org/officeDocument/2006/relationships/hyperlink" Target="https://socialwelfare.library.vcu.edu/eras/great-depression/american-social-policy-in-the-great-depression-and-wwii/"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950FE-7D03-489D-A8F5-DA0A91D3E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1038</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Keziah</dc:creator>
  <cp:lastModifiedBy>Keziah</cp:lastModifiedBy>
  <cp:revision>6</cp:revision>
  <dcterms:created xsi:type="dcterms:W3CDTF">2019-11-16T04:40:00Z</dcterms:created>
  <dcterms:modified xsi:type="dcterms:W3CDTF">2019-11-16T05:03:00Z</dcterms:modified>
</cp:coreProperties>
</file>