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0F617" w14:textId="77777777" w:rsidR="00E42BD6" w:rsidRPr="00D61651" w:rsidRDefault="00E42BD6" w:rsidP="00E42BD6">
      <w:pPr>
        <w:spacing w:after="0" w:line="480" w:lineRule="auto"/>
        <w:contextualSpacing/>
        <w:rPr>
          <w:rFonts w:ascii="Times New Roman" w:hAnsi="Times New Roman" w:cs="Times New Roman"/>
          <w:sz w:val="24"/>
          <w:szCs w:val="24"/>
        </w:rPr>
      </w:pPr>
      <w:bookmarkStart w:id="0" w:name="_Hlk69320151"/>
    </w:p>
    <w:p w14:paraId="71DDD4AD" w14:textId="77777777" w:rsidR="00E42BD6" w:rsidRPr="00D61651" w:rsidRDefault="00E42BD6" w:rsidP="00E42BD6">
      <w:pPr>
        <w:spacing w:after="0" w:line="480" w:lineRule="auto"/>
        <w:contextualSpacing/>
        <w:rPr>
          <w:rFonts w:ascii="Times New Roman" w:hAnsi="Times New Roman" w:cs="Times New Roman"/>
          <w:sz w:val="24"/>
          <w:szCs w:val="24"/>
        </w:rPr>
      </w:pPr>
    </w:p>
    <w:p w14:paraId="6634E8A8" w14:textId="77777777" w:rsidR="00E42BD6" w:rsidRPr="00D61651" w:rsidRDefault="00E42BD6" w:rsidP="00E42BD6">
      <w:pPr>
        <w:spacing w:after="0" w:line="480" w:lineRule="auto"/>
        <w:contextualSpacing/>
        <w:rPr>
          <w:rFonts w:ascii="Times New Roman" w:hAnsi="Times New Roman" w:cs="Times New Roman"/>
          <w:sz w:val="24"/>
          <w:szCs w:val="24"/>
        </w:rPr>
      </w:pPr>
    </w:p>
    <w:p w14:paraId="16CE5FF5" w14:textId="77777777" w:rsidR="00E42BD6" w:rsidRPr="00D61651" w:rsidRDefault="00E42BD6" w:rsidP="00E42BD6">
      <w:pPr>
        <w:spacing w:after="0" w:line="480" w:lineRule="auto"/>
        <w:contextualSpacing/>
        <w:rPr>
          <w:rFonts w:ascii="Times New Roman" w:hAnsi="Times New Roman" w:cs="Times New Roman"/>
          <w:sz w:val="24"/>
          <w:szCs w:val="24"/>
        </w:rPr>
      </w:pPr>
    </w:p>
    <w:p w14:paraId="0643F533" w14:textId="77777777" w:rsidR="00E42BD6" w:rsidRPr="00D61651" w:rsidRDefault="00E42BD6" w:rsidP="00E42BD6">
      <w:pPr>
        <w:spacing w:after="0" w:line="480" w:lineRule="auto"/>
        <w:contextualSpacing/>
        <w:rPr>
          <w:rFonts w:ascii="Times New Roman" w:hAnsi="Times New Roman" w:cs="Times New Roman"/>
          <w:sz w:val="24"/>
          <w:szCs w:val="24"/>
        </w:rPr>
      </w:pPr>
    </w:p>
    <w:p w14:paraId="78226C08" w14:textId="77777777" w:rsidR="00E42BD6" w:rsidRPr="00D61651" w:rsidRDefault="00E42BD6" w:rsidP="00E42BD6">
      <w:pPr>
        <w:spacing w:after="0" w:line="480" w:lineRule="auto"/>
        <w:contextualSpacing/>
        <w:rPr>
          <w:rFonts w:ascii="Times New Roman" w:hAnsi="Times New Roman" w:cs="Times New Roman"/>
          <w:sz w:val="24"/>
          <w:szCs w:val="24"/>
        </w:rPr>
      </w:pPr>
    </w:p>
    <w:p w14:paraId="5B976C2F" w14:textId="77777777" w:rsidR="00E42BD6" w:rsidRPr="00D61651" w:rsidRDefault="00E42BD6" w:rsidP="00E42BD6">
      <w:pPr>
        <w:spacing w:after="0" w:line="480" w:lineRule="auto"/>
        <w:contextualSpacing/>
        <w:rPr>
          <w:rFonts w:ascii="Times New Roman" w:hAnsi="Times New Roman" w:cs="Times New Roman"/>
          <w:sz w:val="24"/>
          <w:szCs w:val="24"/>
        </w:rPr>
      </w:pPr>
    </w:p>
    <w:p w14:paraId="5B1E3BE3" w14:textId="4B2CD7C7" w:rsidR="00E42BD6" w:rsidRPr="00D61651" w:rsidRDefault="00E42BD6" w:rsidP="00E42BD6">
      <w:pPr>
        <w:spacing w:line="480" w:lineRule="auto"/>
        <w:jc w:val="center"/>
        <w:rPr>
          <w:rFonts w:ascii="Times New Roman" w:hAnsi="Times New Roman" w:cs="Times New Roman"/>
          <w:sz w:val="24"/>
          <w:szCs w:val="24"/>
        </w:rPr>
      </w:pPr>
      <w:r w:rsidRPr="00D61651">
        <w:rPr>
          <w:rFonts w:ascii="Times New Roman" w:hAnsi="Times New Roman" w:cs="Times New Roman"/>
          <w:b/>
          <w:sz w:val="24"/>
          <w:szCs w:val="24"/>
        </w:rPr>
        <w:t>S</w:t>
      </w:r>
      <w:r>
        <w:rPr>
          <w:rFonts w:ascii="Times New Roman" w:hAnsi="Times New Roman" w:cs="Times New Roman"/>
          <w:b/>
          <w:sz w:val="24"/>
          <w:szCs w:val="24"/>
        </w:rPr>
        <w:t xml:space="preserve">ocial </w:t>
      </w:r>
      <w:r w:rsidR="00FB75AB">
        <w:rPr>
          <w:rFonts w:ascii="Times New Roman" w:hAnsi="Times New Roman" w:cs="Times New Roman"/>
          <w:b/>
          <w:sz w:val="24"/>
          <w:szCs w:val="24"/>
        </w:rPr>
        <w:t>D</w:t>
      </w:r>
      <w:r>
        <w:rPr>
          <w:rFonts w:ascii="Times New Roman" w:hAnsi="Times New Roman" w:cs="Times New Roman"/>
          <w:b/>
          <w:sz w:val="24"/>
          <w:szCs w:val="24"/>
        </w:rPr>
        <w:t>eterminants of Health</w:t>
      </w:r>
    </w:p>
    <w:p w14:paraId="31EC5420" w14:textId="77777777" w:rsidR="00E42BD6" w:rsidRPr="00D61651" w:rsidRDefault="00E42BD6" w:rsidP="00E42BD6">
      <w:pPr>
        <w:spacing w:line="480" w:lineRule="auto"/>
        <w:jc w:val="center"/>
        <w:rPr>
          <w:rFonts w:ascii="Times New Roman" w:hAnsi="Times New Roman" w:cs="Times New Roman"/>
          <w:sz w:val="24"/>
          <w:szCs w:val="24"/>
        </w:rPr>
      </w:pPr>
    </w:p>
    <w:p w14:paraId="52640F3D" w14:textId="77777777" w:rsidR="00E42BD6" w:rsidRPr="00D61651" w:rsidRDefault="00E42BD6" w:rsidP="00E42BD6">
      <w:pPr>
        <w:spacing w:after="0" w:line="480" w:lineRule="auto"/>
        <w:contextualSpacing/>
        <w:jc w:val="center"/>
        <w:rPr>
          <w:rFonts w:ascii="Times New Roman" w:hAnsi="Times New Roman" w:cs="Times New Roman"/>
          <w:b/>
          <w:sz w:val="24"/>
          <w:szCs w:val="24"/>
        </w:rPr>
      </w:pPr>
    </w:p>
    <w:p w14:paraId="63A9792A" w14:textId="77777777" w:rsidR="00E42BD6" w:rsidRPr="00D61651" w:rsidRDefault="00E42BD6" w:rsidP="00E42BD6">
      <w:pPr>
        <w:spacing w:after="0" w:line="480" w:lineRule="auto"/>
        <w:contextualSpacing/>
        <w:jc w:val="center"/>
        <w:rPr>
          <w:rFonts w:ascii="Times New Roman" w:hAnsi="Times New Roman" w:cs="Times New Roman"/>
          <w:b/>
          <w:sz w:val="24"/>
          <w:szCs w:val="24"/>
        </w:rPr>
      </w:pPr>
    </w:p>
    <w:p w14:paraId="779A3092" w14:textId="77777777" w:rsidR="00E42BD6" w:rsidRPr="00D61651" w:rsidRDefault="00E42BD6" w:rsidP="00E42BD6">
      <w:pPr>
        <w:spacing w:after="0" w:line="480" w:lineRule="auto"/>
        <w:contextualSpacing/>
        <w:jc w:val="center"/>
        <w:rPr>
          <w:rFonts w:ascii="Times New Roman" w:hAnsi="Times New Roman" w:cs="Times New Roman"/>
          <w:b/>
          <w:sz w:val="24"/>
          <w:szCs w:val="24"/>
        </w:rPr>
      </w:pPr>
    </w:p>
    <w:p w14:paraId="71465BF4" w14:textId="77777777" w:rsidR="00E42BD6" w:rsidRPr="00D61651" w:rsidRDefault="00E42BD6" w:rsidP="00E42BD6">
      <w:pPr>
        <w:spacing w:after="0" w:line="480" w:lineRule="auto"/>
        <w:contextualSpacing/>
        <w:jc w:val="center"/>
        <w:rPr>
          <w:rFonts w:ascii="Times New Roman" w:hAnsi="Times New Roman" w:cs="Times New Roman"/>
          <w:sz w:val="24"/>
          <w:szCs w:val="24"/>
        </w:rPr>
      </w:pPr>
      <w:r w:rsidRPr="00D61651">
        <w:rPr>
          <w:rFonts w:ascii="Times New Roman" w:hAnsi="Times New Roman" w:cs="Times New Roman"/>
          <w:sz w:val="24"/>
          <w:szCs w:val="24"/>
        </w:rPr>
        <w:t>Student's Name</w:t>
      </w:r>
    </w:p>
    <w:p w14:paraId="334296DA" w14:textId="77777777" w:rsidR="00E42BD6" w:rsidRPr="00D61651" w:rsidRDefault="00E42BD6" w:rsidP="00E42BD6">
      <w:pPr>
        <w:spacing w:after="0" w:line="480" w:lineRule="auto"/>
        <w:contextualSpacing/>
        <w:jc w:val="center"/>
        <w:rPr>
          <w:rFonts w:ascii="Times New Roman" w:hAnsi="Times New Roman" w:cs="Times New Roman"/>
          <w:sz w:val="24"/>
          <w:szCs w:val="24"/>
        </w:rPr>
      </w:pPr>
      <w:r w:rsidRPr="00D61651">
        <w:rPr>
          <w:rFonts w:ascii="Times New Roman" w:hAnsi="Times New Roman" w:cs="Times New Roman"/>
          <w:sz w:val="24"/>
          <w:szCs w:val="24"/>
        </w:rPr>
        <w:t>Institutional Affiliation</w:t>
      </w:r>
    </w:p>
    <w:p w14:paraId="1CA202BD" w14:textId="77777777" w:rsidR="00E42BD6" w:rsidRPr="00D61651" w:rsidRDefault="00E42BD6" w:rsidP="00E42BD6">
      <w:pPr>
        <w:spacing w:after="0" w:line="480" w:lineRule="auto"/>
        <w:contextualSpacing/>
        <w:jc w:val="center"/>
        <w:rPr>
          <w:rFonts w:ascii="Times New Roman" w:hAnsi="Times New Roman" w:cs="Times New Roman"/>
          <w:sz w:val="24"/>
          <w:szCs w:val="24"/>
        </w:rPr>
      </w:pPr>
      <w:r w:rsidRPr="00D61651">
        <w:rPr>
          <w:rFonts w:ascii="Times New Roman" w:hAnsi="Times New Roman" w:cs="Times New Roman"/>
          <w:sz w:val="24"/>
          <w:szCs w:val="24"/>
        </w:rPr>
        <w:t>Course Name</w:t>
      </w:r>
    </w:p>
    <w:p w14:paraId="0E4FC276" w14:textId="77777777" w:rsidR="00E42BD6" w:rsidRPr="00D61651" w:rsidRDefault="00E42BD6" w:rsidP="00E42BD6">
      <w:pPr>
        <w:spacing w:after="0" w:line="480" w:lineRule="auto"/>
        <w:contextualSpacing/>
        <w:jc w:val="center"/>
        <w:rPr>
          <w:rFonts w:ascii="Times New Roman" w:hAnsi="Times New Roman" w:cs="Times New Roman"/>
          <w:sz w:val="24"/>
          <w:szCs w:val="24"/>
        </w:rPr>
      </w:pPr>
      <w:r w:rsidRPr="00D61651">
        <w:rPr>
          <w:rFonts w:ascii="Times New Roman" w:hAnsi="Times New Roman" w:cs="Times New Roman"/>
          <w:sz w:val="24"/>
          <w:szCs w:val="24"/>
        </w:rPr>
        <w:t>Instructors' Name</w:t>
      </w:r>
    </w:p>
    <w:p w14:paraId="24E3EC61" w14:textId="77777777" w:rsidR="00E42BD6" w:rsidRPr="00D61651" w:rsidRDefault="00E42BD6" w:rsidP="00E42BD6">
      <w:pPr>
        <w:spacing w:after="0" w:line="480" w:lineRule="auto"/>
        <w:contextualSpacing/>
        <w:jc w:val="center"/>
        <w:rPr>
          <w:rFonts w:ascii="Times New Roman" w:hAnsi="Times New Roman" w:cs="Times New Roman"/>
          <w:sz w:val="24"/>
          <w:szCs w:val="24"/>
        </w:rPr>
      </w:pPr>
      <w:r w:rsidRPr="00D61651">
        <w:rPr>
          <w:rFonts w:ascii="Times New Roman" w:hAnsi="Times New Roman" w:cs="Times New Roman"/>
          <w:sz w:val="24"/>
          <w:szCs w:val="24"/>
        </w:rPr>
        <w:t>Date</w:t>
      </w:r>
    </w:p>
    <w:p w14:paraId="56F011F7" w14:textId="77777777" w:rsidR="00E42BD6" w:rsidRPr="00D61651" w:rsidRDefault="00E42BD6" w:rsidP="00E42BD6">
      <w:pPr>
        <w:spacing w:after="0" w:line="480" w:lineRule="auto"/>
        <w:contextualSpacing/>
        <w:rPr>
          <w:rFonts w:ascii="Times New Roman" w:hAnsi="Times New Roman" w:cs="Times New Roman"/>
          <w:sz w:val="24"/>
          <w:szCs w:val="24"/>
        </w:rPr>
      </w:pPr>
    </w:p>
    <w:p w14:paraId="52EE0A92" w14:textId="77777777" w:rsidR="00E42BD6" w:rsidRPr="00D61651" w:rsidRDefault="00E42BD6" w:rsidP="00E42BD6">
      <w:pPr>
        <w:spacing w:after="0" w:line="480" w:lineRule="auto"/>
        <w:contextualSpacing/>
        <w:rPr>
          <w:rFonts w:ascii="Times New Roman" w:hAnsi="Times New Roman" w:cs="Times New Roman"/>
          <w:sz w:val="24"/>
          <w:szCs w:val="24"/>
        </w:rPr>
      </w:pPr>
    </w:p>
    <w:p w14:paraId="111854B7" w14:textId="77777777" w:rsidR="00E42BD6" w:rsidRPr="00D61651" w:rsidRDefault="00E42BD6" w:rsidP="00E42BD6">
      <w:pPr>
        <w:spacing w:after="0" w:line="480" w:lineRule="auto"/>
        <w:contextualSpacing/>
        <w:rPr>
          <w:rFonts w:ascii="Times New Roman" w:hAnsi="Times New Roman" w:cs="Times New Roman"/>
          <w:sz w:val="24"/>
          <w:szCs w:val="24"/>
        </w:rPr>
      </w:pPr>
    </w:p>
    <w:p w14:paraId="6D76A381" w14:textId="77777777" w:rsidR="00E42BD6" w:rsidRPr="00D61651" w:rsidRDefault="00E42BD6" w:rsidP="00E42BD6">
      <w:pPr>
        <w:spacing w:after="0" w:line="480" w:lineRule="auto"/>
        <w:contextualSpacing/>
        <w:rPr>
          <w:rFonts w:ascii="Times New Roman" w:hAnsi="Times New Roman" w:cs="Times New Roman"/>
          <w:sz w:val="24"/>
          <w:szCs w:val="24"/>
        </w:rPr>
      </w:pPr>
    </w:p>
    <w:p w14:paraId="7B6B8073" w14:textId="77777777" w:rsidR="00E42BD6" w:rsidRPr="00D61651" w:rsidRDefault="00E42BD6" w:rsidP="00E42BD6">
      <w:pPr>
        <w:spacing w:after="0" w:line="480" w:lineRule="auto"/>
        <w:contextualSpacing/>
        <w:rPr>
          <w:rFonts w:ascii="Times New Roman" w:hAnsi="Times New Roman" w:cs="Times New Roman"/>
          <w:sz w:val="24"/>
          <w:szCs w:val="24"/>
        </w:rPr>
      </w:pPr>
    </w:p>
    <w:p w14:paraId="662BADE4" w14:textId="77777777" w:rsidR="00E42BD6" w:rsidRPr="00D61651" w:rsidRDefault="00E42BD6" w:rsidP="00E42BD6">
      <w:pPr>
        <w:spacing w:line="480" w:lineRule="auto"/>
        <w:rPr>
          <w:rFonts w:ascii="Times New Roman" w:hAnsi="Times New Roman" w:cs="Times New Roman"/>
          <w:b/>
          <w:sz w:val="24"/>
          <w:szCs w:val="24"/>
        </w:rPr>
      </w:pPr>
    </w:p>
    <w:bookmarkEnd w:id="0"/>
    <w:p w14:paraId="58CE9B87" w14:textId="5B183D5B" w:rsidR="00E42BD6" w:rsidRPr="00D61651" w:rsidRDefault="00E42BD6" w:rsidP="00E42BD6">
      <w:pPr>
        <w:spacing w:line="480" w:lineRule="auto"/>
        <w:jc w:val="center"/>
        <w:rPr>
          <w:rFonts w:ascii="Times New Roman" w:hAnsi="Times New Roman" w:cs="Times New Roman"/>
          <w:sz w:val="24"/>
          <w:szCs w:val="24"/>
        </w:rPr>
      </w:pPr>
      <w:r w:rsidRPr="00D61651">
        <w:rPr>
          <w:rFonts w:ascii="Times New Roman" w:hAnsi="Times New Roman" w:cs="Times New Roman"/>
          <w:b/>
          <w:sz w:val="24"/>
          <w:szCs w:val="24"/>
        </w:rPr>
        <w:lastRenderedPageBreak/>
        <w:t>S</w:t>
      </w:r>
      <w:r>
        <w:rPr>
          <w:rFonts w:ascii="Times New Roman" w:hAnsi="Times New Roman" w:cs="Times New Roman"/>
          <w:b/>
          <w:sz w:val="24"/>
          <w:szCs w:val="24"/>
        </w:rPr>
        <w:t xml:space="preserve">ocial </w:t>
      </w:r>
      <w:r w:rsidR="00FB75AB">
        <w:rPr>
          <w:rFonts w:ascii="Times New Roman" w:hAnsi="Times New Roman" w:cs="Times New Roman"/>
          <w:b/>
          <w:sz w:val="24"/>
          <w:szCs w:val="24"/>
        </w:rPr>
        <w:t>D</w:t>
      </w:r>
      <w:r>
        <w:rPr>
          <w:rFonts w:ascii="Times New Roman" w:hAnsi="Times New Roman" w:cs="Times New Roman"/>
          <w:b/>
          <w:sz w:val="24"/>
          <w:szCs w:val="24"/>
        </w:rPr>
        <w:t>eterminants of Health</w:t>
      </w:r>
    </w:p>
    <w:p w14:paraId="34BAF63F" w14:textId="49B1C7F2" w:rsidR="00E42BD6" w:rsidRDefault="00FB75AB" w:rsidP="00DB150F">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Many factors</w:t>
      </w:r>
      <w:r w:rsidR="00DB150F">
        <w:rPr>
          <w:rFonts w:ascii="Times New Roman" w:hAnsi="Times New Roman" w:cs="Times New Roman"/>
          <w:bCs/>
          <w:sz w:val="24"/>
          <w:szCs w:val="24"/>
        </w:rPr>
        <w:t xml:space="preserve"> </w:t>
      </w:r>
      <w:r w:rsidR="00672E27">
        <w:rPr>
          <w:rFonts w:ascii="Times New Roman" w:hAnsi="Times New Roman" w:cs="Times New Roman"/>
          <w:bCs/>
          <w:sz w:val="24"/>
          <w:szCs w:val="24"/>
        </w:rPr>
        <w:t>influence</w:t>
      </w:r>
      <w:r w:rsidR="00DB150F">
        <w:rPr>
          <w:rFonts w:ascii="Times New Roman" w:hAnsi="Times New Roman" w:cs="Times New Roman"/>
          <w:bCs/>
          <w:sz w:val="24"/>
          <w:szCs w:val="24"/>
        </w:rPr>
        <w:t xml:space="preserve"> people’s </w:t>
      </w:r>
      <w:r w:rsidR="000D29C1">
        <w:rPr>
          <w:rFonts w:ascii="Times New Roman" w:hAnsi="Times New Roman" w:cs="Times New Roman"/>
          <w:bCs/>
          <w:sz w:val="24"/>
          <w:szCs w:val="24"/>
        </w:rPr>
        <w:t>health</w:t>
      </w:r>
      <w:r w:rsidR="00DB150F">
        <w:rPr>
          <w:rFonts w:ascii="Times New Roman" w:hAnsi="Times New Roman" w:cs="Times New Roman"/>
          <w:bCs/>
          <w:sz w:val="24"/>
          <w:szCs w:val="24"/>
        </w:rPr>
        <w:t xml:space="preserve"> and the social determinants of health consist of those conditions in nurture where people are born, live and work. It also involves conditions in places of learning and worshiping as well as</w:t>
      </w:r>
      <w:r>
        <w:rPr>
          <w:rFonts w:ascii="Times New Roman" w:hAnsi="Times New Roman" w:cs="Times New Roman"/>
          <w:bCs/>
          <w:sz w:val="24"/>
          <w:szCs w:val="24"/>
        </w:rPr>
        <w:t xml:space="preserve"> </w:t>
      </w:r>
      <w:r w:rsidR="00DB150F">
        <w:rPr>
          <w:rFonts w:ascii="Times New Roman" w:hAnsi="Times New Roman" w:cs="Times New Roman"/>
          <w:bCs/>
          <w:sz w:val="24"/>
          <w:szCs w:val="24"/>
        </w:rPr>
        <w:t>ag</w:t>
      </w:r>
      <w:r>
        <w:rPr>
          <w:rFonts w:ascii="Times New Roman" w:hAnsi="Times New Roman" w:cs="Times New Roman"/>
          <w:bCs/>
          <w:sz w:val="24"/>
          <w:szCs w:val="24"/>
        </w:rPr>
        <w:t>ing</w:t>
      </w:r>
      <w:r w:rsidR="00DB150F">
        <w:rPr>
          <w:rFonts w:ascii="Times New Roman" w:hAnsi="Times New Roman" w:cs="Times New Roman"/>
          <w:bCs/>
          <w:sz w:val="24"/>
          <w:szCs w:val="24"/>
        </w:rPr>
        <w:t xml:space="preserve"> that </w:t>
      </w:r>
      <w:r w:rsidR="000D29C1">
        <w:rPr>
          <w:rFonts w:ascii="Times New Roman" w:hAnsi="Times New Roman" w:cs="Times New Roman"/>
          <w:bCs/>
          <w:sz w:val="24"/>
          <w:szCs w:val="24"/>
        </w:rPr>
        <w:t>affect</w:t>
      </w:r>
      <w:r w:rsidR="00DB150F">
        <w:rPr>
          <w:rFonts w:ascii="Times New Roman" w:hAnsi="Times New Roman" w:cs="Times New Roman"/>
          <w:bCs/>
          <w:sz w:val="24"/>
          <w:szCs w:val="24"/>
        </w:rPr>
        <w:t xml:space="preserve"> a</w:t>
      </w:r>
      <w:r w:rsidR="00672E27">
        <w:rPr>
          <w:rFonts w:ascii="Times New Roman" w:hAnsi="Times New Roman" w:cs="Times New Roman"/>
          <w:bCs/>
          <w:sz w:val="24"/>
          <w:szCs w:val="24"/>
        </w:rPr>
        <w:t>n all-round</w:t>
      </w:r>
      <w:r w:rsidR="00DB150F">
        <w:rPr>
          <w:rFonts w:ascii="Times New Roman" w:hAnsi="Times New Roman" w:cs="Times New Roman"/>
          <w:bCs/>
          <w:sz w:val="24"/>
          <w:szCs w:val="24"/>
        </w:rPr>
        <w:t xml:space="preserve"> of functioning, health</w:t>
      </w:r>
      <w:r>
        <w:rPr>
          <w:rFonts w:ascii="Times New Roman" w:hAnsi="Times New Roman" w:cs="Times New Roman"/>
          <w:bCs/>
          <w:sz w:val="24"/>
          <w:szCs w:val="24"/>
        </w:rPr>
        <w:t>,</w:t>
      </w:r>
      <w:r w:rsidR="00DB150F">
        <w:rPr>
          <w:rFonts w:ascii="Times New Roman" w:hAnsi="Times New Roman" w:cs="Times New Roman"/>
          <w:bCs/>
          <w:sz w:val="24"/>
          <w:szCs w:val="24"/>
        </w:rPr>
        <w:t xml:space="preserve"> and quality of life risks and outcomes. The social determinants of health have an impact on health inequities within and between countries</w:t>
      </w:r>
      <w:r>
        <w:rPr>
          <w:rFonts w:ascii="Times New Roman" w:hAnsi="Times New Roman" w:cs="Times New Roman"/>
          <w:bCs/>
          <w:sz w:val="24"/>
          <w:szCs w:val="24"/>
        </w:rPr>
        <w:t>. F</w:t>
      </w:r>
      <w:r w:rsidR="00DB150F">
        <w:rPr>
          <w:rFonts w:ascii="Times New Roman" w:hAnsi="Times New Roman" w:cs="Times New Roman"/>
          <w:bCs/>
          <w:sz w:val="24"/>
          <w:szCs w:val="24"/>
        </w:rPr>
        <w:t>rom research</w:t>
      </w:r>
      <w:r>
        <w:rPr>
          <w:rFonts w:ascii="Times New Roman" w:hAnsi="Times New Roman" w:cs="Times New Roman"/>
          <w:bCs/>
          <w:sz w:val="24"/>
          <w:szCs w:val="24"/>
        </w:rPr>
        <w:t>,</w:t>
      </w:r>
      <w:r w:rsidR="00DB150F">
        <w:rPr>
          <w:rFonts w:ascii="Times New Roman" w:hAnsi="Times New Roman" w:cs="Times New Roman"/>
          <w:bCs/>
          <w:sz w:val="24"/>
          <w:szCs w:val="24"/>
        </w:rPr>
        <w:t xml:space="preserve"> it is evident that these social determinants of health can be more </w:t>
      </w:r>
      <w:r w:rsidR="00672E27">
        <w:rPr>
          <w:rFonts w:ascii="Times New Roman" w:hAnsi="Times New Roman" w:cs="Times New Roman"/>
          <w:bCs/>
          <w:sz w:val="24"/>
          <w:szCs w:val="24"/>
        </w:rPr>
        <w:t>crucial</w:t>
      </w:r>
      <w:r w:rsidR="00DB150F">
        <w:rPr>
          <w:rFonts w:ascii="Times New Roman" w:hAnsi="Times New Roman" w:cs="Times New Roman"/>
          <w:bCs/>
          <w:sz w:val="24"/>
          <w:szCs w:val="24"/>
        </w:rPr>
        <w:t xml:space="preserve"> than lifestyle choices or health care in influencing health. Addressing them is fundamental for improving health and reducing the long-standing health inequities. The paper aims at addressing the five major social determinants of health and why it is </w:t>
      </w:r>
      <w:r>
        <w:rPr>
          <w:rFonts w:ascii="Times New Roman" w:hAnsi="Times New Roman" w:cs="Times New Roman"/>
          <w:bCs/>
          <w:sz w:val="24"/>
          <w:szCs w:val="24"/>
        </w:rPr>
        <w:t>essential</w:t>
      </w:r>
      <w:r w:rsidR="00DB150F">
        <w:rPr>
          <w:rFonts w:ascii="Times New Roman" w:hAnsi="Times New Roman" w:cs="Times New Roman"/>
          <w:bCs/>
          <w:sz w:val="24"/>
          <w:szCs w:val="24"/>
        </w:rPr>
        <w:t xml:space="preserve"> to consider them to improve healthcare. It will also touch on the impact of these social determinants of health.</w:t>
      </w:r>
    </w:p>
    <w:p w14:paraId="284B84DD" w14:textId="7BFD0240" w:rsidR="00DB150F" w:rsidRDefault="00DB150F" w:rsidP="00DB150F">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The first social determinant is economic stability</w:t>
      </w:r>
      <w:r w:rsidR="00FB75AB">
        <w:rPr>
          <w:rFonts w:ascii="Times New Roman" w:hAnsi="Times New Roman" w:cs="Times New Roman"/>
          <w:bCs/>
          <w:sz w:val="24"/>
          <w:szCs w:val="24"/>
        </w:rPr>
        <w:t>,</w:t>
      </w:r>
      <w:r>
        <w:rPr>
          <w:rFonts w:ascii="Times New Roman" w:hAnsi="Times New Roman" w:cs="Times New Roman"/>
          <w:bCs/>
          <w:sz w:val="24"/>
          <w:szCs w:val="24"/>
        </w:rPr>
        <w:t xml:space="preserve"> and it involves factors such as employment status, income, debt</w:t>
      </w:r>
      <w:r w:rsidR="00FB75AB">
        <w:rPr>
          <w:rFonts w:ascii="Times New Roman" w:hAnsi="Times New Roman" w:cs="Times New Roman"/>
          <w:bCs/>
          <w:sz w:val="24"/>
          <w:szCs w:val="24"/>
        </w:rPr>
        <w:t>,</w:t>
      </w:r>
      <w:r>
        <w:rPr>
          <w:rFonts w:ascii="Times New Roman" w:hAnsi="Times New Roman" w:cs="Times New Roman"/>
          <w:bCs/>
          <w:sz w:val="24"/>
          <w:szCs w:val="24"/>
        </w:rPr>
        <w:t xml:space="preserve"> and medical bill</w:t>
      </w:r>
      <w:r w:rsidR="00FB75AB">
        <w:rPr>
          <w:rFonts w:ascii="Times New Roman" w:hAnsi="Times New Roman" w:cs="Times New Roman"/>
          <w:bCs/>
          <w:sz w:val="24"/>
          <w:szCs w:val="24"/>
        </w:rPr>
        <w:t>s</w:t>
      </w:r>
      <w:r>
        <w:rPr>
          <w:rFonts w:ascii="Times New Roman" w:hAnsi="Times New Roman" w:cs="Times New Roman"/>
          <w:bCs/>
          <w:sz w:val="24"/>
          <w:szCs w:val="24"/>
        </w:rPr>
        <w:t xml:space="preserve"> that influence people’s access to healthcare services. </w:t>
      </w:r>
      <w:r w:rsidR="00FB75AB">
        <w:rPr>
          <w:rFonts w:ascii="Times New Roman" w:hAnsi="Times New Roman" w:cs="Times New Roman"/>
          <w:bCs/>
          <w:sz w:val="24"/>
          <w:szCs w:val="24"/>
        </w:rPr>
        <w:t>H</w:t>
      </w:r>
      <w:r>
        <w:rPr>
          <w:rFonts w:ascii="Times New Roman" w:hAnsi="Times New Roman" w:cs="Times New Roman"/>
          <w:bCs/>
          <w:sz w:val="24"/>
          <w:szCs w:val="24"/>
        </w:rPr>
        <w:t>ealthy people</w:t>
      </w:r>
      <w:r w:rsidR="00FB75AB">
        <w:rPr>
          <w:rFonts w:ascii="Times New Roman" w:hAnsi="Times New Roman" w:cs="Times New Roman"/>
          <w:bCs/>
          <w:sz w:val="24"/>
          <w:szCs w:val="24"/>
        </w:rPr>
        <w:t>,</w:t>
      </w:r>
      <w:r>
        <w:rPr>
          <w:rFonts w:ascii="Times New Roman" w:hAnsi="Times New Roman" w:cs="Times New Roman"/>
          <w:bCs/>
          <w:sz w:val="24"/>
          <w:szCs w:val="24"/>
        </w:rPr>
        <w:t xml:space="preserve"> 2030 has a goal of helping more people to achieve economic stability because</w:t>
      </w:r>
      <w:r w:rsidR="00FB75AB">
        <w:rPr>
          <w:rFonts w:ascii="Times New Roman" w:hAnsi="Times New Roman" w:cs="Times New Roman"/>
          <w:bCs/>
          <w:sz w:val="24"/>
          <w:szCs w:val="24"/>
        </w:rPr>
        <w:t>,</w:t>
      </w:r>
      <w:r>
        <w:rPr>
          <w:rFonts w:ascii="Times New Roman" w:hAnsi="Times New Roman" w:cs="Times New Roman"/>
          <w:bCs/>
          <w:sz w:val="24"/>
          <w:szCs w:val="24"/>
        </w:rPr>
        <w:t xml:space="preserve"> as it stands currently</w:t>
      </w:r>
      <w:r w:rsidR="00FB75AB">
        <w:rPr>
          <w:rFonts w:ascii="Times New Roman" w:hAnsi="Times New Roman" w:cs="Times New Roman"/>
          <w:bCs/>
          <w:sz w:val="24"/>
          <w:szCs w:val="24"/>
        </w:rPr>
        <w:t>,</w:t>
      </w:r>
      <w:r>
        <w:rPr>
          <w:rFonts w:ascii="Times New Roman" w:hAnsi="Times New Roman" w:cs="Times New Roman"/>
          <w:bCs/>
          <w:sz w:val="24"/>
          <w:szCs w:val="24"/>
        </w:rPr>
        <w:t xml:space="preserve"> many people are unable to afford things like healthcare, proper housing</w:t>
      </w:r>
      <w:r w:rsidR="00FB75AB">
        <w:rPr>
          <w:rFonts w:ascii="Times New Roman" w:hAnsi="Times New Roman" w:cs="Times New Roman"/>
          <w:bCs/>
          <w:sz w:val="24"/>
          <w:szCs w:val="24"/>
        </w:rPr>
        <w:t>,</w:t>
      </w:r>
      <w:r>
        <w:rPr>
          <w:rFonts w:ascii="Times New Roman" w:hAnsi="Times New Roman" w:cs="Times New Roman"/>
          <w:bCs/>
          <w:sz w:val="24"/>
          <w:szCs w:val="24"/>
        </w:rPr>
        <w:t xml:space="preserve"> and healthy foods. Lack of economic stability affects the quality of life outcomes of individuals. </w:t>
      </w:r>
      <w:r w:rsidR="00FB75AB">
        <w:rPr>
          <w:rFonts w:ascii="Times New Roman" w:hAnsi="Times New Roman" w:cs="Times New Roman"/>
          <w:bCs/>
          <w:sz w:val="24"/>
          <w:szCs w:val="24"/>
        </w:rPr>
        <w:t>P</w:t>
      </w:r>
      <w:r>
        <w:rPr>
          <w:rFonts w:ascii="Times New Roman" w:hAnsi="Times New Roman" w:cs="Times New Roman"/>
          <w:bCs/>
          <w:sz w:val="24"/>
          <w:szCs w:val="24"/>
        </w:rPr>
        <w:t>eople with s</w:t>
      </w:r>
      <w:r w:rsidR="00672E27">
        <w:rPr>
          <w:rFonts w:ascii="Times New Roman" w:hAnsi="Times New Roman" w:cs="Times New Roman"/>
          <w:bCs/>
          <w:sz w:val="24"/>
          <w:szCs w:val="24"/>
        </w:rPr>
        <w:t>ecure</w:t>
      </w:r>
      <w:r>
        <w:rPr>
          <w:rFonts w:ascii="Times New Roman" w:hAnsi="Times New Roman" w:cs="Times New Roman"/>
          <w:bCs/>
          <w:sz w:val="24"/>
          <w:szCs w:val="24"/>
        </w:rPr>
        <w:t xml:space="preserve"> employment are </w:t>
      </w:r>
      <w:r w:rsidR="00672E27">
        <w:rPr>
          <w:rFonts w:ascii="Times New Roman" w:hAnsi="Times New Roman" w:cs="Times New Roman"/>
          <w:bCs/>
          <w:sz w:val="24"/>
          <w:szCs w:val="24"/>
        </w:rPr>
        <w:t>un</w:t>
      </w:r>
      <w:r>
        <w:rPr>
          <w:rFonts w:ascii="Times New Roman" w:hAnsi="Times New Roman" w:cs="Times New Roman"/>
          <w:bCs/>
          <w:sz w:val="24"/>
          <w:szCs w:val="24"/>
        </w:rPr>
        <w:t>likely to live in poverty and will be healthier</w:t>
      </w:r>
      <w:r w:rsidR="00FB75AB">
        <w:rPr>
          <w:rFonts w:ascii="Times New Roman" w:hAnsi="Times New Roman" w:cs="Times New Roman"/>
          <w:bCs/>
          <w:sz w:val="24"/>
          <w:szCs w:val="24"/>
        </w:rPr>
        <w:t>,</w:t>
      </w:r>
      <w:r>
        <w:rPr>
          <w:rFonts w:ascii="Times New Roman" w:hAnsi="Times New Roman" w:cs="Times New Roman"/>
          <w:bCs/>
          <w:sz w:val="24"/>
          <w:szCs w:val="24"/>
        </w:rPr>
        <w:t xml:space="preserve"> but it is challenging for many people to find and keep a </w:t>
      </w:r>
      <w:r w:rsidR="00FB75AB">
        <w:rPr>
          <w:rFonts w:ascii="Times New Roman" w:hAnsi="Times New Roman" w:cs="Times New Roman"/>
          <w:bCs/>
          <w:sz w:val="24"/>
          <w:szCs w:val="24"/>
        </w:rPr>
        <w:t>regular</w:t>
      </w:r>
      <w:r>
        <w:rPr>
          <w:rFonts w:ascii="Times New Roman" w:hAnsi="Times New Roman" w:cs="Times New Roman"/>
          <w:bCs/>
          <w:sz w:val="24"/>
          <w:szCs w:val="24"/>
        </w:rPr>
        <w:t xml:space="preserve"> job</w:t>
      </w:r>
      <w:r w:rsidRPr="00DB150F">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DB150F">
        <w:rPr>
          <w:rFonts w:ascii="Times New Roman" w:hAnsi="Times New Roman" w:cs="Times New Roman"/>
          <w:color w:val="222222"/>
          <w:sz w:val="24"/>
          <w:szCs w:val="24"/>
          <w:shd w:val="clear" w:color="auto" w:fill="FFFFFF"/>
        </w:rPr>
        <w:t xml:space="preserve">Donkin </w:t>
      </w:r>
      <w:r>
        <w:rPr>
          <w:rFonts w:ascii="Times New Roman" w:hAnsi="Times New Roman" w:cs="Times New Roman"/>
          <w:color w:val="222222"/>
          <w:sz w:val="24"/>
          <w:szCs w:val="24"/>
          <w:shd w:val="clear" w:color="auto" w:fill="FFFFFF"/>
        </w:rPr>
        <w:t>et al., 2018).</w:t>
      </w:r>
      <w:r>
        <w:rPr>
          <w:rFonts w:ascii="Times New Roman" w:hAnsi="Times New Roman" w:cs="Times New Roman"/>
          <w:bCs/>
          <w:sz w:val="24"/>
          <w:szCs w:val="24"/>
        </w:rPr>
        <w:t xml:space="preserve"> Some who have steady jobs still do not get enough income to afford the things they need to maintain a healthy life</w:t>
      </w:r>
      <w:r w:rsidR="00FB75AB">
        <w:rPr>
          <w:rFonts w:ascii="Times New Roman" w:hAnsi="Times New Roman" w:cs="Times New Roman"/>
          <w:bCs/>
          <w:sz w:val="24"/>
          <w:szCs w:val="24"/>
        </w:rPr>
        <w:t>;</w:t>
      </w:r>
      <w:r>
        <w:rPr>
          <w:rFonts w:ascii="Times New Roman" w:hAnsi="Times New Roman" w:cs="Times New Roman"/>
          <w:bCs/>
          <w:sz w:val="24"/>
          <w:szCs w:val="24"/>
        </w:rPr>
        <w:t xml:space="preserve"> thus</w:t>
      </w:r>
      <w:r w:rsidR="00FB75AB">
        <w:rPr>
          <w:rFonts w:ascii="Times New Roman" w:hAnsi="Times New Roman" w:cs="Times New Roman"/>
          <w:bCs/>
          <w:sz w:val="24"/>
          <w:szCs w:val="24"/>
        </w:rPr>
        <w:t>,</w:t>
      </w:r>
      <w:r>
        <w:rPr>
          <w:rFonts w:ascii="Times New Roman" w:hAnsi="Times New Roman" w:cs="Times New Roman"/>
          <w:bCs/>
          <w:sz w:val="24"/>
          <w:szCs w:val="24"/>
        </w:rPr>
        <w:t xml:space="preserve"> policies are </w:t>
      </w:r>
      <w:r w:rsidR="00FB75AB">
        <w:rPr>
          <w:rFonts w:ascii="Times New Roman" w:hAnsi="Times New Roman" w:cs="Times New Roman"/>
          <w:bCs/>
          <w:sz w:val="24"/>
          <w:szCs w:val="24"/>
        </w:rPr>
        <w:t>required in order</w:t>
      </w:r>
      <w:r>
        <w:rPr>
          <w:rFonts w:ascii="Times New Roman" w:hAnsi="Times New Roman" w:cs="Times New Roman"/>
          <w:bCs/>
          <w:sz w:val="24"/>
          <w:szCs w:val="24"/>
        </w:rPr>
        <w:t xml:space="preserve"> to help people pay for healthcare, find proper housing and improve their general well-being. Improved education opportunities can also help reduce poverty and improve health among people. </w:t>
      </w:r>
      <w:r w:rsidR="00FB75AB">
        <w:rPr>
          <w:rFonts w:ascii="Times New Roman" w:hAnsi="Times New Roman" w:cs="Times New Roman"/>
          <w:bCs/>
          <w:sz w:val="24"/>
          <w:szCs w:val="24"/>
        </w:rPr>
        <w:t>B</w:t>
      </w:r>
      <w:r>
        <w:rPr>
          <w:rFonts w:ascii="Times New Roman" w:hAnsi="Times New Roman" w:cs="Times New Roman"/>
          <w:bCs/>
          <w:sz w:val="24"/>
          <w:szCs w:val="24"/>
        </w:rPr>
        <w:t>esides</w:t>
      </w:r>
      <w:r w:rsidR="00FB75AB">
        <w:rPr>
          <w:rFonts w:ascii="Times New Roman" w:hAnsi="Times New Roman" w:cs="Times New Roman"/>
          <w:bCs/>
          <w:sz w:val="24"/>
          <w:szCs w:val="24"/>
        </w:rPr>
        <w:t>,</w:t>
      </w:r>
      <w:r>
        <w:rPr>
          <w:rFonts w:ascii="Times New Roman" w:hAnsi="Times New Roman" w:cs="Times New Roman"/>
          <w:bCs/>
          <w:sz w:val="24"/>
          <w:szCs w:val="24"/>
        </w:rPr>
        <w:t xml:space="preserve"> high-quality childcare opportunities and employment programs can help people achieve economic stability.</w:t>
      </w:r>
    </w:p>
    <w:p w14:paraId="48563EF1" w14:textId="187B4CC6" w:rsidR="00DB150F" w:rsidRDefault="00DB150F" w:rsidP="00DB150F">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The second determinant is the community and social context</w:t>
      </w:r>
      <w:r w:rsidR="00FB75AB">
        <w:rPr>
          <w:rFonts w:ascii="Times New Roman" w:hAnsi="Times New Roman" w:cs="Times New Roman"/>
          <w:bCs/>
          <w:sz w:val="24"/>
          <w:szCs w:val="24"/>
        </w:rPr>
        <w:t>,</w:t>
      </w:r>
      <w:r>
        <w:rPr>
          <w:rFonts w:ascii="Times New Roman" w:hAnsi="Times New Roman" w:cs="Times New Roman"/>
          <w:bCs/>
          <w:sz w:val="24"/>
          <w:szCs w:val="24"/>
        </w:rPr>
        <w:t xml:space="preserve"> which include factors like social integration, stress, discrimination</w:t>
      </w:r>
      <w:r w:rsidR="00FB75AB">
        <w:rPr>
          <w:rFonts w:ascii="Times New Roman" w:hAnsi="Times New Roman" w:cs="Times New Roman"/>
          <w:bCs/>
          <w:sz w:val="24"/>
          <w:szCs w:val="24"/>
        </w:rPr>
        <w:t>,</w:t>
      </w:r>
      <w:r>
        <w:rPr>
          <w:rFonts w:ascii="Times New Roman" w:hAnsi="Times New Roman" w:cs="Times New Roman"/>
          <w:bCs/>
          <w:sz w:val="24"/>
          <w:szCs w:val="24"/>
        </w:rPr>
        <w:t xml:space="preserve"> and community engagement. The goal is to increase social and community support for individuals because people’s relationships with their friends, family</w:t>
      </w:r>
      <w:r w:rsidR="00FB75AB">
        <w:rPr>
          <w:rFonts w:ascii="Times New Roman" w:hAnsi="Times New Roman" w:cs="Times New Roman"/>
          <w:bCs/>
          <w:sz w:val="24"/>
          <w:szCs w:val="24"/>
        </w:rPr>
        <w:t>,</w:t>
      </w:r>
      <w:r>
        <w:rPr>
          <w:rFonts w:ascii="Times New Roman" w:hAnsi="Times New Roman" w:cs="Times New Roman"/>
          <w:bCs/>
          <w:sz w:val="24"/>
          <w:szCs w:val="24"/>
        </w:rPr>
        <w:t xml:space="preserve"> and community members directly impact their health and well-being in a </w:t>
      </w:r>
      <w:r w:rsidR="00FB75AB">
        <w:rPr>
          <w:rFonts w:ascii="Times New Roman" w:hAnsi="Times New Roman" w:cs="Times New Roman"/>
          <w:bCs/>
          <w:sz w:val="24"/>
          <w:szCs w:val="24"/>
        </w:rPr>
        <w:t>significant</w:t>
      </w:r>
      <w:r>
        <w:rPr>
          <w:rFonts w:ascii="Times New Roman" w:hAnsi="Times New Roman" w:cs="Times New Roman"/>
          <w:bCs/>
          <w:sz w:val="24"/>
          <w:szCs w:val="24"/>
        </w:rPr>
        <w:t xml:space="preserve"> way. It is important to get social support in places where one lives, plays</w:t>
      </w:r>
      <w:r w:rsidR="00FB75AB">
        <w:rPr>
          <w:rFonts w:ascii="Times New Roman" w:hAnsi="Times New Roman" w:cs="Times New Roman"/>
          <w:bCs/>
          <w:sz w:val="24"/>
          <w:szCs w:val="24"/>
        </w:rPr>
        <w:t>,</w:t>
      </w:r>
      <w:r>
        <w:rPr>
          <w:rFonts w:ascii="Times New Roman" w:hAnsi="Times New Roman" w:cs="Times New Roman"/>
          <w:bCs/>
          <w:sz w:val="24"/>
          <w:szCs w:val="24"/>
        </w:rPr>
        <w:t xml:space="preserve"> or works as this reduce</w:t>
      </w:r>
      <w:r w:rsidR="00FB75AB">
        <w:rPr>
          <w:rFonts w:ascii="Times New Roman" w:hAnsi="Times New Roman" w:cs="Times New Roman"/>
          <w:bCs/>
          <w:sz w:val="24"/>
          <w:szCs w:val="24"/>
        </w:rPr>
        <w:t>s</w:t>
      </w:r>
      <w:r>
        <w:rPr>
          <w:rFonts w:ascii="Times New Roman" w:hAnsi="Times New Roman" w:cs="Times New Roman"/>
          <w:bCs/>
          <w:sz w:val="24"/>
          <w:szCs w:val="24"/>
        </w:rPr>
        <w:t xml:space="preserve"> negative experiences in people’s life thus promoting quality life experiences. Certain danger</w:t>
      </w:r>
      <w:r w:rsidR="00FB75AB">
        <w:rPr>
          <w:rFonts w:ascii="Times New Roman" w:hAnsi="Times New Roman" w:cs="Times New Roman"/>
          <w:bCs/>
          <w:sz w:val="24"/>
          <w:szCs w:val="24"/>
        </w:rPr>
        <w:t>s</w:t>
      </w:r>
      <w:r>
        <w:rPr>
          <w:rFonts w:ascii="Times New Roman" w:hAnsi="Times New Roman" w:cs="Times New Roman"/>
          <w:bCs/>
          <w:sz w:val="24"/>
          <w:szCs w:val="24"/>
        </w:rPr>
        <w:t xml:space="preserve"> such as discrimination and unsafe neighborhoods negatively impact people’s health and safety throughout life because they feel they are not in control. Such helplessness that </w:t>
      </w:r>
      <w:r w:rsidR="00FB75AB">
        <w:rPr>
          <w:rFonts w:ascii="Times New Roman" w:hAnsi="Times New Roman" w:cs="Times New Roman"/>
          <w:bCs/>
          <w:sz w:val="24"/>
          <w:szCs w:val="24"/>
        </w:rPr>
        <w:t>affe</w:t>
      </w:r>
      <w:r>
        <w:rPr>
          <w:rFonts w:ascii="Times New Roman" w:hAnsi="Times New Roman" w:cs="Times New Roman"/>
          <w:bCs/>
          <w:sz w:val="24"/>
          <w:szCs w:val="24"/>
        </w:rPr>
        <w:t>ct</w:t>
      </w:r>
      <w:r w:rsidR="00FB75AB">
        <w:rPr>
          <w:rFonts w:ascii="Times New Roman" w:hAnsi="Times New Roman" w:cs="Times New Roman"/>
          <w:bCs/>
          <w:sz w:val="24"/>
          <w:szCs w:val="24"/>
        </w:rPr>
        <w:t>s</w:t>
      </w:r>
      <w:r>
        <w:rPr>
          <w:rFonts w:ascii="Times New Roman" w:hAnsi="Times New Roman" w:cs="Times New Roman"/>
          <w:bCs/>
          <w:sz w:val="24"/>
          <w:szCs w:val="24"/>
        </w:rPr>
        <w:t xml:space="preserve"> health can be avoided by fostering positive relationships at home, in the workplace, in school</w:t>
      </w:r>
      <w:r w:rsidR="00FB75AB">
        <w:rPr>
          <w:rFonts w:ascii="Times New Roman" w:hAnsi="Times New Roman" w:cs="Times New Roman"/>
          <w:bCs/>
          <w:sz w:val="24"/>
          <w:szCs w:val="24"/>
        </w:rPr>
        <w:t>,</w:t>
      </w:r>
      <w:r>
        <w:rPr>
          <w:rFonts w:ascii="Times New Roman" w:hAnsi="Times New Roman" w:cs="Times New Roman"/>
          <w:bCs/>
          <w:sz w:val="24"/>
          <w:szCs w:val="24"/>
        </w:rPr>
        <w:t xml:space="preserve"> and generally in the community</w:t>
      </w:r>
      <w:r w:rsidRPr="00DB150F">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DB150F">
        <w:rPr>
          <w:rFonts w:ascii="Times New Roman" w:hAnsi="Times New Roman" w:cs="Times New Roman"/>
          <w:color w:val="222222"/>
          <w:sz w:val="24"/>
          <w:szCs w:val="24"/>
          <w:shd w:val="clear" w:color="auto" w:fill="FFFFFF"/>
        </w:rPr>
        <w:t xml:space="preserve">Burström </w:t>
      </w:r>
      <w:r>
        <w:rPr>
          <w:rFonts w:ascii="Times New Roman" w:hAnsi="Times New Roman" w:cs="Times New Roman"/>
          <w:color w:val="222222"/>
          <w:sz w:val="24"/>
          <w:szCs w:val="24"/>
          <w:shd w:val="clear" w:color="auto" w:fill="FFFFFF"/>
        </w:rPr>
        <w:t>et al., 2020).</w:t>
      </w:r>
      <w:r>
        <w:rPr>
          <w:rFonts w:ascii="Times New Roman" w:hAnsi="Times New Roman" w:cs="Times New Roman"/>
          <w:bCs/>
          <w:sz w:val="24"/>
          <w:szCs w:val="24"/>
        </w:rPr>
        <w:t xml:space="preserve"> Interventions should be made available to help people get the social and community support they need so that they can have improved health and well-being. People are social beings who thrive when they have a sense of belonging.</w:t>
      </w:r>
    </w:p>
    <w:p w14:paraId="5E2FE193" w14:textId="38EA1446" w:rsidR="00DB150F" w:rsidRDefault="00DB150F" w:rsidP="00DB150F">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The other determinant is the access and quality of education</w:t>
      </w:r>
      <w:r w:rsidR="00FB75AB">
        <w:rPr>
          <w:rFonts w:ascii="Times New Roman" w:hAnsi="Times New Roman" w:cs="Times New Roman"/>
          <w:bCs/>
          <w:sz w:val="24"/>
          <w:szCs w:val="24"/>
        </w:rPr>
        <w:t>,</w:t>
      </w:r>
      <w:r>
        <w:rPr>
          <w:rFonts w:ascii="Times New Roman" w:hAnsi="Times New Roman" w:cs="Times New Roman"/>
          <w:bCs/>
          <w:sz w:val="24"/>
          <w:szCs w:val="24"/>
        </w:rPr>
        <w:t xml:space="preserve"> which involve factors like early childhood education, literacy levels, language</w:t>
      </w:r>
      <w:r w:rsidR="00FB75AB">
        <w:rPr>
          <w:rFonts w:ascii="Times New Roman" w:hAnsi="Times New Roman" w:cs="Times New Roman"/>
          <w:bCs/>
          <w:sz w:val="24"/>
          <w:szCs w:val="24"/>
        </w:rPr>
        <w:t>,</w:t>
      </w:r>
      <w:r>
        <w:rPr>
          <w:rFonts w:ascii="Times New Roman" w:hAnsi="Times New Roman" w:cs="Times New Roman"/>
          <w:bCs/>
          <w:sz w:val="24"/>
          <w:szCs w:val="24"/>
        </w:rPr>
        <w:t xml:space="preserve"> and higher education. The goal is to </w:t>
      </w:r>
      <w:r w:rsidR="00336FDD">
        <w:rPr>
          <w:rFonts w:ascii="Times New Roman" w:hAnsi="Times New Roman" w:cs="Times New Roman"/>
          <w:bCs/>
          <w:sz w:val="24"/>
          <w:szCs w:val="24"/>
        </w:rPr>
        <w:t>create more</w:t>
      </w:r>
      <w:r>
        <w:rPr>
          <w:rFonts w:ascii="Times New Roman" w:hAnsi="Times New Roman" w:cs="Times New Roman"/>
          <w:bCs/>
          <w:sz w:val="24"/>
          <w:szCs w:val="24"/>
        </w:rPr>
        <w:t xml:space="preserve"> educational </w:t>
      </w:r>
      <w:r w:rsidR="00672E27">
        <w:rPr>
          <w:rFonts w:ascii="Times New Roman" w:hAnsi="Times New Roman" w:cs="Times New Roman"/>
          <w:bCs/>
          <w:sz w:val="24"/>
          <w:szCs w:val="24"/>
        </w:rPr>
        <w:t>chances</w:t>
      </w:r>
      <w:r>
        <w:rPr>
          <w:rFonts w:ascii="Times New Roman" w:hAnsi="Times New Roman" w:cs="Times New Roman"/>
          <w:bCs/>
          <w:sz w:val="24"/>
          <w:szCs w:val="24"/>
        </w:rPr>
        <w:t xml:space="preserve"> and help children as well as adolescents to do </w:t>
      </w:r>
      <w:r w:rsidR="000D29C1">
        <w:rPr>
          <w:rFonts w:ascii="Times New Roman" w:hAnsi="Times New Roman" w:cs="Times New Roman"/>
          <w:bCs/>
          <w:sz w:val="24"/>
          <w:szCs w:val="24"/>
        </w:rPr>
        <w:t>well</w:t>
      </w:r>
      <w:r>
        <w:rPr>
          <w:rFonts w:ascii="Times New Roman" w:hAnsi="Times New Roman" w:cs="Times New Roman"/>
          <w:bCs/>
          <w:sz w:val="24"/>
          <w:szCs w:val="24"/>
        </w:rPr>
        <w:t xml:space="preserve"> in school. It is because people with higher levels of education tend to live longer</w:t>
      </w:r>
      <w:r w:rsidR="00336FDD">
        <w:rPr>
          <w:rFonts w:ascii="Times New Roman" w:hAnsi="Times New Roman" w:cs="Times New Roman"/>
          <w:bCs/>
          <w:sz w:val="24"/>
          <w:szCs w:val="24"/>
        </w:rPr>
        <w:t xml:space="preserve"> and </w:t>
      </w:r>
      <w:r w:rsidR="000D29C1">
        <w:rPr>
          <w:rFonts w:ascii="Times New Roman" w:hAnsi="Times New Roman" w:cs="Times New Roman"/>
          <w:bCs/>
          <w:sz w:val="24"/>
          <w:szCs w:val="24"/>
        </w:rPr>
        <w:t>is</w:t>
      </w:r>
      <w:r w:rsidR="00336FDD">
        <w:rPr>
          <w:rFonts w:ascii="Times New Roman" w:hAnsi="Times New Roman" w:cs="Times New Roman"/>
          <w:bCs/>
          <w:sz w:val="24"/>
          <w:szCs w:val="24"/>
        </w:rPr>
        <w:t xml:space="preserve"> healthier</w:t>
      </w:r>
      <w:r>
        <w:rPr>
          <w:rFonts w:ascii="Times New Roman" w:hAnsi="Times New Roman" w:cs="Times New Roman"/>
          <w:bCs/>
          <w:sz w:val="24"/>
          <w:szCs w:val="24"/>
        </w:rPr>
        <w:t>. Children coming from low</w:t>
      </w:r>
      <w:r w:rsidR="00FB75AB">
        <w:rPr>
          <w:rFonts w:ascii="Times New Roman" w:hAnsi="Times New Roman" w:cs="Times New Roman"/>
          <w:bCs/>
          <w:sz w:val="24"/>
          <w:szCs w:val="24"/>
        </w:rPr>
        <w:t>-income</w:t>
      </w:r>
      <w:r>
        <w:rPr>
          <w:rFonts w:ascii="Times New Roman" w:hAnsi="Times New Roman" w:cs="Times New Roman"/>
          <w:bCs/>
          <w:sz w:val="24"/>
          <w:szCs w:val="24"/>
        </w:rPr>
        <w:t xml:space="preserve"> families face a myriad of problems that make them unlikely to finish school and get s</w:t>
      </w:r>
      <w:r w:rsidR="00336FDD">
        <w:rPr>
          <w:rFonts w:ascii="Times New Roman" w:hAnsi="Times New Roman" w:cs="Times New Roman"/>
          <w:bCs/>
          <w:sz w:val="24"/>
          <w:szCs w:val="24"/>
        </w:rPr>
        <w:t>ecure,</w:t>
      </w:r>
      <w:r>
        <w:rPr>
          <w:rFonts w:ascii="Times New Roman" w:hAnsi="Times New Roman" w:cs="Times New Roman"/>
          <w:bCs/>
          <w:sz w:val="24"/>
          <w:szCs w:val="24"/>
        </w:rPr>
        <w:t xml:space="preserve"> </w:t>
      </w:r>
      <w:r w:rsidR="00336FDD">
        <w:rPr>
          <w:rFonts w:ascii="Times New Roman" w:hAnsi="Times New Roman" w:cs="Times New Roman"/>
          <w:bCs/>
          <w:sz w:val="24"/>
          <w:szCs w:val="24"/>
        </w:rPr>
        <w:t>well-</w:t>
      </w:r>
      <w:r>
        <w:rPr>
          <w:rFonts w:ascii="Times New Roman" w:hAnsi="Times New Roman" w:cs="Times New Roman"/>
          <w:bCs/>
          <w:sz w:val="24"/>
          <w:szCs w:val="24"/>
        </w:rPr>
        <w:t>paying jobs. They are also more likely to develop health problems such as depression, heart diseases</w:t>
      </w:r>
      <w:r w:rsidR="00FB75AB">
        <w:rPr>
          <w:rFonts w:ascii="Times New Roman" w:hAnsi="Times New Roman" w:cs="Times New Roman"/>
          <w:bCs/>
          <w:sz w:val="24"/>
          <w:szCs w:val="24"/>
        </w:rPr>
        <w:t>,</w:t>
      </w:r>
      <w:r>
        <w:rPr>
          <w:rFonts w:ascii="Times New Roman" w:hAnsi="Times New Roman" w:cs="Times New Roman"/>
          <w:bCs/>
          <w:sz w:val="24"/>
          <w:szCs w:val="24"/>
        </w:rPr>
        <w:t xml:space="preserve"> or diabetes</w:t>
      </w:r>
      <w:r w:rsidRPr="00DB150F">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DB150F">
        <w:rPr>
          <w:rFonts w:ascii="Times New Roman" w:hAnsi="Times New Roman" w:cs="Times New Roman"/>
          <w:color w:val="222222"/>
          <w:sz w:val="24"/>
          <w:szCs w:val="24"/>
          <w:shd w:val="clear" w:color="auto" w:fill="FFFFFF"/>
        </w:rPr>
        <w:t xml:space="preserve">Palmer </w:t>
      </w:r>
      <w:r>
        <w:rPr>
          <w:rFonts w:ascii="Times New Roman" w:hAnsi="Times New Roman" w:cs="Times New Roman"/>
          <w:color w:val="222222"/>
          <w:sz w:val="24"/>
          <w:szCs w:val="24"/>
          <w:shd w:val="clear" w:color="auto" w:fill="FFFFFF"/>
        </w:rPr>
        <w:t>et al., 2019).</w:t>
      </w:r>
      <w:r>
        <w:rPr>
          <w:rFonts w:ascii="Times New Roman" w:hAnsi="Times New Roman" w:cs="Times New Roman"/>
          <w:bCs/>
          <w:sz w:val="24"/>
          <w:szCs w:val="24"/>
        </w:rPr>
        <w:t xml:space="preserve"> The stress associated with poverty can also affect the brain development of a child</w:t>
      </w:r>
      <w:r w:rsidR="00FB75AB">
        <w:rPr>
          <w:rFonts w:ascii="Times New Roman" w:hAnsi="Times New Roman" w:cs="Times New Roman"/>
          <w:bCs/>
          <w:sz w:val="24"/>
          <w:szCs w:val="24"/>
        </w:rPr>
        <w:t>,</w:t>
      </w:r>
      <w:r>
        <w:rPr>
          <w:rFonts w:ascii="Times New Roman" w:hAnsi="Times New Roman" w:cs="Times New Roman"/>
          <w:bCs/>
          <w:sz w:val="24"/>
          <w:szCs w:val="24"/>
        </w:rPr>
        <w:t xml:space="preserve"> thus mak</w:t>
      </w:r>
      <w:r w:rsidR="00FB75AB">
        <w:rPr>
          <w:rFonts w:ascii="Times New Roman" w:hAnsi="Times New Roman" w:cs="Times New Roman"/>
          <w:bCs/>
          <w:sz w:val="24"/>
          <w:szCs w:val="24"/>
        </w:rPr>
        <w:t>ing</w:t>
      </w:r>
      <w:r>
        <w:rPr>
          <w:rFonts w:ascii="Times New Roman" w:hAnsi="Times New Roman" w:cs="Times New Roman"/>
          <w:bCs/>
          <w:sz w:val="24"/>
          <w:szCs w:val="24"/>
        </w:rPr>
        <w:t xml:space="preserve"> it </w:t>
      </w:r>
      <w:r w:rsidR="00336FDD">
        <w:rPr>
          <w:rFonts w:ascii="Times New Roman" w:hAnsi="Times New Roman" w:cs="Times New Roman"/>
          <w:bCs/>
          <w:sz w:val="24"/>
          <w:szCs w:val="24"/>
        </w:rPr>
        <w:t xml:space="preserve">challenging </w:t>
      </w:r>
      <w:r>
        <w:rPr>
          <w:rFonts w:ascii="Times New Roman" w:hAnsi="Times New Roman" w:cs="Times New Roman"/>
          <w:bCs/>
          <w:sz w:val="24"/>
          <w:szCs w:val="24"/>
        </w:rPr>
        <w:t>for them to excel in school. Interventions are required that will ensure children and adolescents have an opportunity to go to school and excel up to the highest levels of education.</w:t>
      </w:r>
    </w:p>
    <w:p w14:paraId="32AD75A6" w14:textId="3E082371" w:rsidR="00DB150F" w:rsidRDefault="00DB150F" w:rsidP="00DB150F">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other determinant is access to </w:t>
      </w:r>
      <w:r w:rsidR="00FB75AB">
        <w:rPr>
          <w:rFonts w:ascii="Times New Roman" w:hAnsi="Times New Roman" w:cs="Times New Roman"/>
          <w:bCs/>
          <w:sz w:val="24"/>
          <w:szCs w:val="24"/>
        </w:rPr>
        <w:t xml:space="preserve">the </w:t>
      </w:r>
      <w:r>
        <w:rPr>
          <w:rFonts w:ascii="Times New Roman" w:hAnsi="Times New Roman" w:cs="Times New Roman"/>
          <w:bCs/>
          <w:sz w:val="24"/>
          <w:szCs w:val="24"/>
        </w:rPr>
        <w:t>healthcare system</w:t>
      </w:r>
      <w:r w:rsidR="00FB75AB">
        <w:rPr>
          <w:rFonts w:ascii="Times New Roman" w:hAnsi="Times New Roman" w:cs="Times New Roman"/>
          <w:bCs/>
          <w:sz w:val="24"/>
          <w:szCs w:val="24"/>
        </w:rPr>
        <w:t>,</w:t>
      </w:r>
      <w:r>
        <w:rPr>
          <w:rFonts w:ascii="Times New Roman" w:hAnsi="Times New Roman" w:cs="Times New Roman"/>
          <w:bCs/>
          <w:sz w:val="24"/>
          <w:szCs w:val="24"/>
        </w:rPr>
        <w:t xml:space="preserve"> which involve</w:t>
      </w:r>
      <w:r w:rsidR="00FB75AB">
        <w:rPr>
          <w:rFonts w:ascii="Times New Roman" w:hAnsi="Times New Roman" w:cs="Times New Roman"/>
          <w:bCs/>
          <w:sz w:val="24"/>
          <w:szCs w:val="24"/>
        </w:rPr>
        <w:t>s</w:t>
      </w:r>
      <w:r>
        <w:rPr>
          <w:rFonts w:ascii="Times New Roman" w:hAnsi="Times New Roman" w:cs="Times New Roman"/>
          <w:bCs/>
          <w:sz w:val="24"/>
          <w:szCs w:val="24"/>
        </w:rPr>
        <w:t xml:space="preserve"> healthcare availability, provider coverage</w:t>
      </w:r>
      <w:r w:rsidR="00FB75AB">
        <w:rPr>
          <w:rFonts w:ascii="Times New Roman" w:hAnsi="Times New Roman" w:cs="Times New Roman"/>
          <w:bCs/>
          <w:sz w:val="24"/>
          <w:szCs w:val="24"/>
        </w:rPr>
        <w:t>,</w:t>
      </w:r>
      <w:r>
        <w:rPr>
          <w:rFonts w:ascii="Times New Roman" w:hAnsi="Times New Roman" w:cs="Times New Roman"/>
          <w:bCs/>
          <w:sz w:val="24"/>
          <w:szCs w:val="24"/>
        </w:rPr>
        <w:t xml:space="preserve"> and quality of care. The goal is to increase access to high</w:t>
      </w:r>
      <w:r w:rsidR="00FB75AB">
        <w:rPr>
          <w:rFonts w:ascii="Times New Roman" w:hAnsi="Times New Roman" w:cs="Times New Roman"/>
          <w:bCs/>
          <w:sz w:val="24"/>
          <w:szCs w:val="24"/>
        </w:rPr>
        <w:t>-</w:t>
      </w:r>
      <w:r>
        <w:rPr>
          <w:rFonts w:ascii="Times New Roman" w:hAnsi="Times New Roman" w:cs="Times New Roman"/>
          <w:bCs/>
          <w:sz w:val="24"/>
          <w:szCs w:val="24"/>
        </w:rPr>
        <w:t>quality</w:t>
      </w:r>
      <w:r>
        <w:rPr>
          <w:rFonts w:ascii="Times New Roman" w:hAnsi="Times New Roman" w:cs="Times New Roman"/>
          <w:bCs/>
          <w:sz w:val="24"/>
          <w:szCs w:val="24"/>
        </w:rPr>
        <w:tab/>
        <w:t>and comprehensive healthcare services. Many people do not get their healthcare needs due to lack of insurance covers or the high cost of healthcare</w:t>
      </w:r>
      <w:r w:rsidRPr="00DB150F">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DB150F">
        <w:rPr>
          <w:rFonts w:ascii="Times New Roman" w:hAnsi="Times New Roman" w:cs="Times New Roman"/>
          <w:color w:val="222222"/>
          <w:sz w:val="24"/>
          <w:szCs w:val="24"/>
          <w:shd w:val="clear" w:color="auto" w:fill="FFFFFF"/>
        </w:rPr>
        <w:t xml:space="preserve">Turner-Musa </w:t>
      </w:r>
      <w:r>
        <w:rPr>
          <w:rFonts w:ascii="Times New Roman" w:hAnsi="Times New Roman" w:cs="Times New Roman"/>
          <w:color w:val="222222"/>
          <w:sz w:val="24"/>
          <w:szCs w:val="24"/>
          <w:shd w:val="clear" w:color="auto" w:fill="FFFFFF"/>
        </w:rPr>
        <w:t>et al., 2020).</w:t>
      </w:r>
      <w:r>
        <w:rPr>
          <w:rFonts w:ascii="Times New Roman" w:hAnsi="Times New Roman" w:cs="Times New Roman"/>
          <w:bCs/>
          <w:sz w:val="24"/>
          <w:szCs w:val="24"/>
        </w:rPr>
        <w:t xml:space="preserve"> Strategies and policies such as universal healthcare or </w:t>
      </w:r>
      <w:r w:rsidR="00FB75AB">
        <w:rPr>
          <w:rFonts w:ascii="Times New Roman" w:hAnsi="Times New Roman" w:cs="Times New Roman"/>
          <w:bCs/>
          <w:sz w:val="24"/>
          <w:szCs w:val="24"/>
        </w:rPr>
        <w:t xml:space="preserve">an </w:t>
      </w:r>
      <w:r>
        <w:rPr>
          <w:rFonts w:ascii="Times New Roman" w:hAnsi="Times New Roman" w:cs="Times New Roman"/>
          <w:bCs/>
          <w:sz w:val="24"/>
          <w:szCs w:val="24"/>
        </w:rPr>
        <w:t xml:space="preserve">increase in insurance coverage rates would help such people get </w:t>
      </w:r>
      <w:r w:rsidR="00FB75AB">
        <w:rPr>
          <w:rFonts w:ascii="Times New Roman" w:hAnsi="Times New Roman" w:cs="Times New Roman"/>
          <w:bCs/>
          <w:sz w:val="24"/>
          <w:szCs w:val="24"/>
        </w:rPr>
        <w:t>essential</w:t>
      </w:r>
      <w:r>
        <w:rPr>
          <w:rFonts w:ascii="Times New Roman" w:hAnsi="Times New Roman" w:cs="Times New Roman"/>
          <w:bCs/>
          <w:sz w:val="24"/>
          <w:szCs w:val="24"/>
        </w:rPr>
        <w:t xml:space="preserve"> health care services such as treatment for chronic diseases or preventive care. The last determinant is neighborhoods and the physical environment</w:t>
      </w:r>
      <w:r w:rsidR="00FB75AB">
        <w:rPr>
          <w:rFonts w:ascii="Times New Roman" w:hAnsi="Times New Roman" w:cs="Times New Roman"/>
          <w:bCs/>
          <w:sz w:val="24"/>
          <w:szCs w:val="24"/>
        </w:rPr>
        <w:t>,</w:t>
      </w:r>
      <w:r>
        <w:rPr>
          <w:rFonts w:ascii="Times New Roman" w:hAnsi="Times New Roman" w:cs="Times New Roman"/>
          <w:bCs/>
          <w:sz w:val="24"/>
          <w:szCs w:val="24"/>
        </w:rPr>
        <w:t xml:space="preserve"> and it includes factors like housing, transportation, safety, parks</w:t>
      </w:r>
      <w:r w:rsidR="00FB75AB">
        <w:rPr>
          <w:rFonts w:ascii="Times New Roman" w:hAnsi="Times New Roman" w:cs="Times New Roman"/>
          <w:bCs/>
          <w:sz w:val="24"/>
          <w:szCs w:val="24"/>
        </w:rPr>
        <w:t>,</w:t>
      </w:r>
      <w:r>
        <w:rPr>
          <w:rFonts w:ascii="Times New Roman" w:hAnsi="Times New Roman" w:cs="Times New Roman"/>
          <w:bCs/>
          <w:sz w:val="24"/>
          <w:szCs w:val="24"/>
        </w:rPr>
        <w:t xml:space="preserve"> and playgrounds for children. The goal is to create neighborhoods and built environments that promote safety and health because these have a </w:t>
      </w:r>
      <w:r w:rsidR="00FB75AB">
        <w:rPr>
          <w:rFonts w:ascii="Times New Roman" w:hAnsi="Times New Roman" w:cs="Times New Roman"/>
          <w:bCs/>
          <w:sz w:val="24"/>
          <w:szCs w:val="24"/>
        </w:rPr>
        <w:t>significant</w:t>
      </w:r>
      <w:r>
        <w:rPr>
          <w:rFonts w:ascii="Times New Roman" w:hAnsi="Times New Roman" w:cs="Times New Roman"/>
          <w:bCs/>
          <w:sz w:val="24"/>
          <w:szCs w:val="24"/>
        </w:rPr>
        <w:t xml:space="preserve"> impact on people’s health and well-being. Some people are exposed to thing</w:t>
      </w:r>
      <w:r w:rsidR="00FB75AB">
        <w:rPr>
          <w:rFonts w:ascii="Times New Roman" w:hAnsi="Times New Roman" w:cs="Times New Roman"/>
          <w:bCs/>
          <w:sz w:val="24"/>
          <w:szCs w:val="24"/>
        </w:rPr>
        <w:t>s</w:t>
      </w:r>
      <w:r>
        <w:rPr>
          <w:rFonts w:ascii="Times New Roman" w:hAnsi="Times New Roman" w:cs="Times New Roman"/>
          <w:bCs/>
          <w:sz w:val="24"/>
          <w:szCs w:val="24"/>
        </w:rPr>
        <w:t xml:space="preserve"> at work like loud noises or secondhand smoke,</w:t>
      </w:r>
      <w:r w:rsidR="00FB75AB">
        <w:rPr>
          <w:rFonts w:ascii="Times New Roman" w:hAnsi="Times New Roman" w:cs="Times New Roman"/>
          <w:bCs/>
          <w:sz w:val="24"/>
          <w:szCs w:val="24"/>
        </w:rPr>
        <w:t xml:space="preserve"> and</w:t>
      </w:r>
      <w:r>
        <w:rPr>
          <w:rFonts w:ascii="Times New Roman" w:hAnsi="Times New Roman" w:cs="Times New Roman"/>
          <w:bCs/>
          <w:sz w:val="24"/>
          <w:szCs w:val="24"/>
        </w:rPr>
        <w:t xml:space="preserve"> such things can harm their health</w:t>
      </w:r>
      <w:r w:rsidRPr="00DB150F">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DB150F">
        <w:rPr>
          <w:rFonts w:ascii="Times New Roman" w:hAnsi="Times New Roman" w:cs="Times New Roman"/>
          <w:color w:val="222222"/>
          <w:sz w:val="24"/>
          <w:szCs w:val="24"/>
          <w:shd w:val="clear" w:color="auto" w:fill="FFFFFF"/>
        </w:rPr>
        <w:t xml:space="preserve">Sharma </w:t>
      </w:r>
      <w:r>
        <w:rPr>
          <w:rFonts w:ascii="Times New Roman" w:hAnsi="Times New Roman" w:cs="Times New Roman"/>
          <w:color w:val="222222"/>
          <w:sz w:val="24"/>
          <w:szCs w:val="24"/>
          <w:shd w:val="clear" w:color="auto" w:fill="FFFFFF"/>
        </w:rPr>
        <w:t>et al., 2018).</w:t>
      </w:r>
      <w:r>
        <w:rPr>
          <w:rFonts w:ascii="Times New Roman" w:hAnsi="Times New Roman" w:cs="Times New Roman"/>
          <w:bCs/>
          <w:sz w:val="24"/>
          <w:szCs w:val="24"/>
        </w:rPr>
        <w:t xml:space="preserve"> Others live in neighborhoods that have health and safety risks. Policy changes are needed to reduce such risks in people’s environments. Examples include adding sidewalks or constructing children</w:t>
      </w:r>
      <w:r w:rsidR="00FB75AB">
        <w:rPr>
          <w:rFonts w:ascii="Times New Roman" w:hAnsi="Times New Roman" w:cs="Times New Roman"/>
          <w:bCs/>
          <w:sz w:val="24"/>
          <w:szCs w:val="24"/>
        </w:rPr>
        <w:t>'s</w:t>
      </w:r>
      <w:r>
        <w:rPr>
          <w:rFonts w:ascii="Times New Roman" w:hAnsi="Times New Roman" w:cs="Times New Roman"/>
          <w:bCs/>
          <w:sz w:val="24"/>
          <w:szCs w:val="24"/>
        </w:rPr>
        <w:t xml:space="preserve"> playgrounds in neighborhoods.</w:t>
      </w:r>
    </w:p>
    <w:p w14:paraId="666C89C0" w14:textId="070094E3" w:rsidR="00DB150F" w:rsidRPr="00DB150F" w:rsidRDefault="00DB150F" w:rsidP="00DB150F">
      <w:pPr>
        <w:spacing w:line="480" w:lineRule="auto"/>
        <w:rPr>
          <w:rFonts w:ascii="Times New Roman" w:hAnsi="Times New Roman" w:cs="Times New Roman"/>
          <w:b/>
          <w:sz w:val="24"/>
          <w:szCs w:val="24"/>
        </w:rPr>
      </w:pPr>
      <w:r w:rsidRPr="00DB150F">
        <w:rPr>
          <w:rFonts w:ascii="Times New Roman" w:hAnsi="Times New Roman" w:cs="Times New Roman"/>
          <w:b/>
          <w:sz w:val="24"/>
          <w:szCs w:val="24"/>
        </w:rPr>
        <w:t>Conclusion</w:t>
      </w:r>
    </w:p>
    <w:p w14:paraId="3C5C7D97" w14:textId="559C3CA7" w:rsidR="00DB150F" w:rsidRDefault="00DB150F" w:rsidP="00DB150F">
      <w:pPr>
        <w:spacing w:line="480" w:lineRule="auto"/>
        <w:rPr>
          <w:rFonts w:ascii="Times New Roman" w:hAnsi="Times New Roman" w:cs="Times New Roman"/>
          <w:bCs/>
          <w:sz w:val="24"/>
          <w:szCs w:val="24"/>
        </w:rPr>
      </w:pPr>
      <w:r>
        <w:rPr>
          <w:rFonts w:ascii="Times New Roman" w:hAnsi="Times New Roman" w:cs="Times New Roman"/>
          <w:b/>
          <w:sz w:val="24"/>
          <w:szCs w:val="24"/>
        </w:rPr>
        <w:tab/>
      </w:r>
      <w:r w:rsidR="000D29C1">
        <w:rPr>
          <w:rFonts w:ascii="Times New Roman" w:hAnsi="Times New Roman" w:cs="Times New Roman"/>
          <w:bCs/>
          <w:sz w:val="24"/>
          <w:szCs w:val="24"/>
        </w:rPr>
        <w:t>These</w:t>
      </w:r>
      <w:r>
        <w:rPr>
          <w:rFonts w:ascii="Times New Roman" w:hAnsi="Times New Roman" w:cs="Times New Roman"/>
          <w:bCs/>
          <w:sz w:val="24"/>
          <w:szCs w:val="24"/>
        </w:rPr>
        <w:t xml:space="preserve"> social determinants contribute to </w:t>
      </w:r>
      <w:r w:rsidR="00FB75AB">
        <w:rPr>
          <w:rFonts w:ascii="Times New Roman" w:hAnsi="Times New Roman" w:cs="Times New Roman"/>
          <w:bCs/>
          <w:sz w:val="24"/>
          <w:szCs w:val="24"/>
        </w:rPr>
        <w:t>significant</w:t>
      </w:r>
      <w:r>
        <w:rPr>
          <w:rFonts w:ascii="Times New Roman" w:hAnsi="Times New Roman" w:cs="Times New Roman"/>
          <w:bCs/>
          <w:sz w:val="24"/>
          <w:szCs w:val="24"/>
        </w:rPr>
        <w:t xml:space="preserve"> disparities and inequalities in health</w:t>
      </w:r>
      <w:r w:rsidR="00FB75AB">
        <w:rPr>
          <w:rFonts w:ascii="Times New Roman" w:hAnsi="Times New Roman" w:cs="Times New Roman"/>
          <w:bCs/>
          <w:sz w:val="24"/>
          <w:szCs w:val="24"/>
        </w:rPr>
        <w:t>,</w:t>
      </w:r>
      <w:r>
        <w:rPr>
          <w:rFonts w:ascii="Times New Roman" w:hAnsi="Times New Roman" w:cs="Times New Roman"/>
          <w:bCs/>
          <w:sz w:val="24"/>
          <w:szCs w:val="24"/>
        </w:rPr>
        <w:t xml:space="preserve"> and therefore novel approaches and interventions should be established to promote the full attainments for well-being and health.  By understanding these social determinants of health</w:t>
      </w:r>
      <w:r w:rsidR="00FB75AB">
        <w:rPr>
          <w:rFonts w:ascii="Times New Roman" w:hAnsi="Times New Roman" w:cs="Times New Roman"/>
          <w:bCs/>
          <w:sz w:val="24"/>
          <w:szCs w:val="24"/>
        </w:rPr>
        <w:t>,</w:t>
      </w:r>
      <w:r>
        <w:rPr>
          <w:rFonts w:ascii="Times New Roman" w:hAnsi="Times New Roman" w:cs="Times New Roman"/>
          <w:bCs/>
          <w:sz w:val="24"/>
          <w:szCs w:val="24"/>
        </w:rPr>
        <w:t xml:space="preserve"> the relevant actors can use the knowledge to build a better healthcare system that is all rounded in caring for people everywhere</w:t>
      </w:r>
      <w:r w:rsidR="00FB75AB">
        <w:rPr>
          <w:rFonts w:ascii="Times New Roman" w:hAnsi="Times New Roman" w:cs="Times New Roman"/>
          <w:bCs/>
          <w:sz w:val="24"/>
          <w:szCs w:val="24"/>
        </w:rPr>
        <w:t>,</w:t>
      </w:r>
      <w:r>
        <w:rPr>
          <w:rFonts w:ascii="Times New Roman" w:hAnsi="Times New Roman" w:cs="Times New Roman"/>
          <w:bCs/>
          <w:sz w:val="24"/>
          <w:szCs w:val="24"/>
        </w:rPr>
        <w:t xml:space="preserve"> whether they are in the medical facilities, their homes, places</w:t>
      </w:r>
      <w:r w:rsidR="00FB75AB">
        <w:rPr>
          <w:rFonts w:ascii="Times New Roman" w:hAnsi="Times New Roman" w:cs="Times New Roman"/>
          <w:bCs/>
          <w:sz w:val="24"/>
          <w:szCs w:val="24"/>
        </w:rPr>
        <w:t>,</w:t>
      </w:r>
      <w:r>
        <w:rPr>
          <w:rFonts w:ascii="Times New Roman" w:hAnsi="Times New Roman" w:cs="Times New Roman"/>
          <w:bCs/>
          <w:sz w:val="24"/>
          <w:szCs w:val="24"/>
        </w:rPr>
        <w:t xml:space="preserve"> or work</w:t>
      </w:r>
      <w:r w:rsidR="00FB75AB">
        <w:rPr>
          <w:rFonts w:ascii="Times New Roman" w:hAnsi="Times New Roman" w:cs="Times New Roman"/>
          <w:bCs/>
          <w:sz w:val="24"/>
          <w:szCs w:val="24"/>
        </w:rPr>
        <w:t>,</w:t>
      </w:r>
      <w:r>
        <w:rPr>
          <w:rFonts w:ascii="Times New Roman" w:hAnsi="Times New Roman" w:cs="Times New Roman"/>
          <w:bCs/>
          <w:sz w:val="24"/>
          <w:szCs w:val="24"/>
        </w:rPr>
        <w:t xml:space="preserve"> or schools.</w:t>
      </w:r>
    </w:p>
    <w:p w14:paraId="60A57BA2" w14:textId="4784D935" w:rsidR="00DB150F" w:rsidRDefault="00DB150F" w:rsidP="00DB150F">
      <w:pPr>
        <w:spacing w:line="480" w:lineRule="auto"/>
        <w:rPr>
          <w:rFonts w:ascii="Times New Roman" w:hAnsi="Times New Roman" w:cs="Times New Roman"/>
          <w:bCs/>
          <w:sz w:val="24"/>
          <w:szCs w:val="24"/>
        </w:rPr>
      </w:pPr>
    </w:p>
    <w:p w14:paraId="207C6091" w14:textId="7FED93A9" w:rsidR="00DB150F" w:rsidRPr="00DB150F" w:rsidRDefault="00DB150F" w:rsidP="00DB150F">
      <w:pPr>
        <w:spacing w:line="480" w:lineRule="auto"/>
        <w:jc w:val="center"/>
        <w:rPr>
          <w:rFonts w:ascii="Times New Roman" w:hAnsi="Times New Roman" w:cs="Times New Roman"/>
          <w:b/>
          <w:sz w:val="24"/>
          <w:szCs w:val="24"/>
        </w:rPr>
      </w:pPr>
      <w:r w:rsidRPr="00DB150F">
        <w:rPr>
          <w:rFonts w:ascii="Times New Roman" w:hAnsi="Times New Roman" w:cs="Times New Roman"/>
          <w:b/>
          <w:sz w:val="24"/>
          <w:szCs w:val="24"/>
        </w:rPr>
        <w:t>References</w:t>
      </w:r>
    </w:p>
    <w:p w14:paraId="5E916A06" w14:textId="77777777" w:rsidR="00DB150F" w:rsidRPr="00DB150F" w:rsidRDefault="00DB150F" w:rsidP="00DB150F">
      <w:pPr>
        <w:spacing w:after="0" w:line="480" w:lineRule="auto"/>
        <w:ind w:left="720" w:hanging="720"/>
        <w:rPr>
          <w:rFonts w:ascii="Times New Roman" w:hAnsi="Times New Roman" w:cs="Times New Roman"/>
          <w:color w:val="222222"/>
          <w:sz w:val="24"/>
          <w:szCs w:val="24"/>
          <w:shd w:val="clear" w:color="auto" w:fill="FFFFFF"/>
        </w:rPr>
      </w:pPr>
      <w:r w:rsidRPr="00DB150F">
        <w:rPr>
          <w:rFonts w:ascii="Times New Roman" w:hAnsi="Times New Roman" w:cs="Times New Roman"/>
          <w:color w:val="222222"/>
          <w:sz w:val="24"/>
          <w:szCs w:val="24"/>
          <w:shd w:val="clear" w:color="auto" w:fill="FFFFFF"/>
        </w:rPr>
        <w:t>Burström, B., &amp; Tao, W. (2020). Social determinants of health and inequalities in COVID-19.</w:t>
      </w:r>
    </w:p>
    <w:p w14:paraId="0B9D4FBC" w14:textId="77777777" w:rsidR="00DB150F" w:rsidRPr="00DB150F" w:rsidRDefault="00DB150F" w:rsidP="00DB150F">
      <w:pPr>
        <w:spacing w:after="0" w:line="480" w:lineRule="auto"/>
        <w:ind w:left="720" w:hanging="720"/>
        <w:rPr>
          <w:rFonts w:ascii="Times New Roman" w:hAnsi="Times New Roman" w:cs="Times New Roman"/>
          <w:color w:val="222222"/>
          <w:sz w:val="24"/>
          <w:szCs w:val="24"/>
          <w:shd w:val="clear" w:color="auto" w:fill="FFFFFF"/>
        </w:rPr>
      </w:pPr>
      <w:r w:rsidRPr="00DB150F">
        <w:rPr>
          <w:rFonts w:ascii="Times New Roman" w:hAnsi="Times New Roman" w:cs="Times New Roman"/>
          <w:color w:val="222222"/>
          <w:sz w:val="24"/>
          <w:szCs w:val="24"/>
          <w:shd w:val="clear" w:color="auto" w:fill="FFFFFF"/>
        </w:rPr>
        <w:t>Donkin, A., Goldblatt, P., Allen, J., Nathanson, V., &amp; Marmot, M. (2018). Global action on the social determinants of health. </w:t>
      </w:r>
      <w:r w:rsidRPr="00DB150F">
        <w:rPr>
          <w:rFonts w:ascii="Times New Roman" w:hAnsi="Times New Roman" w:cs="Times New Roman"/>
          <w:i/>
          <w:iCs/>
          <w:color w:val="222222"/>
          <w:sz w:val="24"/>
          <w:szCs w:val="24"/>
          <w:shd w:val="clear" w:color="auto" w:fill="FFFFFF"/>
        </w:rPr>
        <w:t>BMJ global health</w:t>
      </w:r>
      <w:r w:rsidRPr="00DB150F">
        <w:rPr>
          <w:rFonts w:ascii="Times New Roman" w:hAnsi="Times New Roman" w:cs="Times New Roman"/>
          <w:color w:val="222222"/>
          <w:sz w:val="24"/>
          <w:szCs w:val="24"/>
          <w:shd w:val="clear" w:color="auto" w:fill="FFFFFF"/>
        </w:rPr>
        <w:t>, </w:t>
      </w:r>
      <w:r w:rsidRPr="00DB150F">
        <w:rPr>
          <w:rFonts w:ascii="Times New Roman" w:hAnsi="Times New Roman" w:cs="Times New Roman"/>
          <w:i/>
          <w:iCs/>
          <w:color w:val="222222"/>
          <w:sz w:val="24"/>
          <w:szCs w:val="24"/>
          <w:shd w:val="clear" w:color="auto" w:fill="FFFFFF"/>
        </w:rPr>
        <w:t>3</w:t>
      </w:r>
      <w:r w:rsidRPr="00DB150F">
        <w:rPr>
          <w:rFonts w:ascii="Times New Roman" w:hAnsi="Times New Roman" w:cs="Times New Roman"/>
          <w:color w:val="222222"/>
          <w:sz w:val="24"/>
          <w:szCs w:val="24"/>
          <w:shd w:val="clear" w:color="auto" w:fill="FFFFFF"/>
        </w:rPr>
        <w:t>(Suppl 1), e000603.</w:t>
      </w:r>
    </w:p>
    <w:p w14:paraId="2D0893D3" w14:textId="77777777" w:rsidR="00DB150F" w:rsidRPr="00DB150F" w:rsidRDefault="00DB150F" w:rsidP="00DB150F">
      <w:pPr>
        <w:spacing w:after="0" w:line="480" w:lineRule="auto"/>
        <w:ind w:left="720" w:hanging="720"/>
        <w:rPr>
          <w:rFonts w:ascii="Times New Roman" w:hAnsi="Times New Roman" w:cs="Times New Roman"/>
          <w:color w:val="222222"/>
          <w:sz w:val="24"/>
          <w:szCs w:val="24"/>
          <w:shd w:val="clear" w:color="auto" w:fill="FFFFFF"/>
        </w:rPr>
      </w:pPr>
      <w:r w:rsidRPr="00DB150F">
        <w:rPr>
          <w:rFonts w:ascii="Times New Roman" w:hAnsi="Times New Roman" w:cs="Times New Roman"/>
          <w:color w:val="222222"/>
          <w:sz w:val="24"/>
          <w:szCs w:val="24"/>
          <w:shd w:val="clear" w:color="auto" w:fill="FFFFFF"/>
        </w:rPr>
        <w:t>Palmer, R. C., Ismond, D., Rodriquez, E. J., &amp; Kaufman, J. S. (2019). Social determinants of health: future directions for health disparities research.</w:t>
      </w:r>
    </w:p>
    <w:p w14:paraId="3D1BC5CB" w14:textId="77777777" w:rsidR="00DB150F" w:rsidRPr="00DB150F" w:rsidRDefault="00DB150F" w:rsidP="00DB150F">
      <w:pPr>
        <w:spacing w:after="0" w:line="480" w:lineRule="auto"/>
        <w:ind w:left="720" w:hanging="720"/>
        <w:rPr>
          <w:rFonts w:ascii="Times New Roman" w:hAnsi="Times New Roman" w:cs="Times New Roman"/>
          <w:color w:val="222222"/>
          <w:sz w:val="24"/>
          <w:szCs w:val="24"/>
          <w:shd w:val="clear" w:color="auto" w:fill="FFFFFF"/>
        </w:rPr>
      </w:pPr>
      <w:r w:rsidRPr="00DB150F">
        <w:rPr>
          <w:rFonts w:ascii="Times New Roman" w:hAnsi="Times New Roman" w:cs="Times New Roman"/>
          <w:color w:val="222222"/>
          <w:sz w:val="24"/>
          <w:szCs w:val="24"/>
          <w:shd w:val="clear" w:color="auto" w:fill="FFFFFF"/>
        </w:rPr>
        <w:t>Sharma, M., Pinto, A. D., &amp; Kumagai, A. K. (2018). Teaching the social determinants of health: a path to equity or a road to nowhere?. </w:t>
      </w:r>
      <w:r w:rsidRPr="00DB150F">
        <w:rPr>
          <w:rFonts w:ascii="Times New Roman" w:hAnsi="Times New Roman" w:cs="Times New Roman"/>
          <w:i/>
          <w:iCs/>
          <w:color w:val="222222"/>
          <w:sz w:val="24"/>
          <w:szCs w:val="24"/>
          <w:shd w:val="clear" w:color="auto" w:fill="FFFFFF"/>
        </w:rPr>
        <w:t>Academic medicine</w:t>
      </w:r>
      <w:r w:rsidRPr="00DB150F">
        <w:rPr>
          <w:rFonts w:ascii="Times New Roman" w:hAnsi="Times New Roman" w:cs="Times New Roman"/>
          <w:color w:val="222222"/>
          <w:sz w:val="24"/>
          <w:szCs w:val="24"/>
          <w:shd w:val="clear" w:color="auto" w:fill="FFFFFF"/>
        </w:rPr>
        <w:t>, </w:t>
      </w:r>
      <w:r w:rsidRPr="00DB150F">
        <w:rPr>
          <w:rFonts w:ascii="Times New Roman" w:hAnsi="Times New Roman" w:cs="Times New Roman"/>
          <w:i/>
          <w:iCs/>
          <w:color w:val="222222"/>
          <w:sz w:val="24"/>
          <w:szCs w:val="24"/>
          <w:shd w:val="clear" w:color="auto" w:fill="FFFFFF"/>
        </w:rPr>
        <w:t>93</w:t>
      </w:r>
      <w:r w:rsidRPr="00DB150F">
        <w:rPr>
          <w:rFonts w:ascii="Times New Roman" w:hAnsi="Times New Roman" w:cs="Times New Roman"/>
          <w:color w:val="222222"/>
          <w:sz w:val="24"/>
          <w:szCs w:val="24"/>
          <w:shd w:val="clear" w:color="auto" w:fill="FFFFFF"/>
        </w:rPr>
        <w:t>(1), 25-30.</w:t>
      </w:r>
    </w:p>
    <w:p w14:paraId="6D7FC2CD" w14:textId="77777777" w:rsidR="00DB150F" w:rsidRPr="00DB150F" w:rsidRDefault="00DB150F" w:rsidP="00DB150F">
      <w:pPr>
        <w:spacing w:after="0" w:line="480" w:lineRule="auto"/>
        <w:ind w:left="720" w:hanging="720"/>
        <w:rPr>
          <w:rFonts w:ascii="Times New Roman" w:hAnsi="Times New Roman" w:cs="Times New Roman"/>
          <w:color w:val="000000"/>
          <w:sz w:val="24"/>
          <w:szCs w:val="24"/>
          <w:shd w:val="clear" w:color="auto" w:fill="FFFFFF"/>
        </w:rPr>
      </w:pPr>
      <w:r w:rsidRPr="00DB150F">
        <w:rPr>
          <w:rFonts w:ascii="Times New Roman" w:hAnsi="Times New Roman" w:cs="Times New Roman"/>
          <w:i/>
          <w:iCs/>
          <w:color w:val="000000"/>
          <w:sz w:val="24"/>
          <w:szCs w:val="24"/>
          <w:shd w:val="clear" w:color="auto" w:fill="FFFFFF"/>
        </w:rPr>
        <w:t>Social Determinants of Health - Healthy People 2030 | health.gov</w:t>
      </w:r>
      <w:r w:rsidRPr="00DB150F">
        <w:rPr>
          <w:rFonts w:ascii="Times New Roman" w:hAnsi="Times New Roman" w:cs="Times New Roman"/>
          <w:color w:val="000000"/>
          <w:sz w:val="24"/>
          <w:szCs w:val="24"/>
          <w:shd w:val="clear" w:color="auto" w:fill="FFFFFF"/>
        </w:rPr>
        <w:t xml:space="preserve">. Health.gov. (2020). Retrieved 23 April 2021, from </w:t>
      </w:r>
      <w:hyperlink r:id="rId7" w:history="1">
        <w:r w:rsidRPr="00DB150F">
          <w:rPr>
            <w:rStyle w:val="Hyperlink"/>
            <w:rFonts w:ascii="Times New Roman" w:hAnsi="Times New Roman" w:cs="Times New Roman"/>
            <w:sz w:val="24"/>
            <w:szCs w:val="24"/>
            <w:shd w:val="clear" w:color="auto" w:fill="FFFFFF"/>
          </w:rPr>
          <w:t>https://health.gov/healthypeople/objectives-and-data/social-determinants-health</w:t>
        </w:r>
      </w:hyperlink>
      <w:r w:rsidRPr="00DB150F">
        <w:rPr>
          <w:rFonts w:ascii="Times New Roman" w:hAnsi="Times New Roman" w:cs="Times New Roman"/>
          <w:color w:val="000000"/>
          <w:sz w:val="24"/>
          <w:szCs w:val="24"/>
          <w:shd w:val="clear" w:color="auto" w:fill="FFFFFF"/>
        </w:rPr>
        <w:t>.</w:t>
      </w:r>
    </w:p>
    <w:p w14:paraId="59612C4E" w14:textId="77777777" w:rsidR="00DB150F" w:rsidRPr="00DB150F" w:rsidRDefault="00DB150F" w:rsidP="00DB150F">
      <w:pPr>
        <w:spacing w:after="0" w:line="480" w:lineRule="auto"/>
        <w:ind w:left="720" w:hanging="720"/>
        <w:rPr>
          <w:rFonts w:ascii="Times New Roman" w:hAnsi="Times New Roman" w:cs="Times New Roman"/>
          <w:color w:val="222222"/>
          <w:sz w:val="24"/>
          <w:szCs w:val="24"/>
          <w:shd w:val="clear" w:color="auto" w:fill="FFFFFF"/>
        </w:rPr>
      </w:pPr>
      <w:r w:rsidRPr="00DB150F">
        <w:rPr>
          <w:rFonts w:ascii="Times New Roman" w:hAnsi="Times New Roman" w:cs="Times New Roman"/>
          <w:color w:val="222222"/>
          <w:sz w:val="24"/>
          <w:szCs w:val="24"/>
          <w:shd w:val="clear" w:color="auto" w:fill="FFFFFF"/>
        </w:rPr>
        <w:t>Turner-Musa, J., Ajayi, O., &amp; Kemp, L. (2020, June). Examining social determinants of health, stigma, and COVID-19 disparities. In </w:t>
      </w:r>
      <w:r w:rsidRPr="00DB150F">
        <w:rPr>
          <w:rFonts w:ascii="Times New Roman" w:hAnsi="Times New Roman" w:cs="Times New Roman"/>
          <w:i/>
          <w:iCs/>
          <w:color w:val="222222"/>
          <w:sz w:val="24"/>
          <w:szCs w:val="24"/>
          <w:shd w:val="clear" w:color="auto" w:fill="FFFFFF"/>
        </w:rPr>
        <w:t>Healthcare</w:t>
      </w:r>
      <w:r w:rsidRPr="00DB150F">
        <w:rPr>
          <w:rFonts w:ascii="Times New Roman" w:hAnsi="Times New Roman" w:cs="Times New Roman"/>
          <w:color w:val="222222"/>
          <w:sz w:val="24"/>
          <w:szCs w:val="24"/>
          <w:shd w:val="clear" w:color="auto" w:fill="FFFFFF"/>
        </w:rPr>
        <w:t> (Vol. 8, No. 2, p. 168). Multidisciplinary Digital Publishing I</w:t>
      </w:r>
      <w:bookmarkStart w:id="1" w:name="_GoBack"/>
      <w:bookmarkEnd w:id="1"/>
      <w:r w:rsidRPr="00DB150F">
        <w:rPr>
          <w:rFonts w:ascii="Times New Roman" w:hAnsi="Times New Roman" w:cs="Times New Roman"/>
          <w:color w:val="222222"/>
          <w:sz w:val="24"/>
          <w:szCs w:val="24"/>
          <w:shd w:val="clear" w:color="auto" w:fill="FFFFFF"/>
        </w:rPr>
        <w:t>nstitute.</w:t>
      </w:r>
    </w:p>
    <w:sectPr w:rsidR="00DB150F" w:rsidRPr="00DB150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80E50" w14:textId="77777777" w:rsidR="00290051" w:rsidRDefault="00290051" w:rsidP="00FA5493">
      <w:pPr>
        <w:spacing w:after="0" w:line="240" w:lineRule="auto"/>
      </w:pPr>
      <w:r>
        <w:separator/>
      </w:r>
    </w:p>
  </w:endnote>
  <w:endnote w:type="continuationSeparator" w:id="0">
    <w:p w14:paraId="7FE1F16C" w14:textId="77777777" w:rsidR="00290051" w:rsidRDefault="00290051" w:rsidP="00FA5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5D6B4" w14:textId="77777777" w:rsidR="00290051" w:rsidRDefault="00290051" w:rsidP="00FA5493">
      <w:pPr>
        <w:spacing w:after="0" w:line="240" w:lineRule="auto"/>
      </w:pPr>
      <w:r>
        <w:separator/>
      </w:r>
    </w:p>
  </w:footnote>
  <w:footnote w:type="continuationSeparator" w:id="0">
    <w:p w14:paraId="1BDC9433" w14:textId="77777777" w:rsidR="00290051" w:rsidRDefault="00290051" w:rsidP="00FA54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83262503"/>
      <w:docPartObj>
        <w:docPartGallery w:val="Page Numbers (Top of Page)"/>
        <w:docPartUnique/>
      </w:docPartObj>
    </w:sdtPr>
    <w:sdtEndPr>
      <w:rPr>
        <w:noProof/>
      </w:rPr>
    </w:sdtEndPr>
    <w:sdtContent>
      <w:p w14:paraId="68E804C5" w14:textId="6B776EE5" w:rsidR="00FA5493" w:rsidRPr="00FA5493" w:rsidRDefault="00FA5493" w:rsidP="00FA5493">
        <w:pPr>
          <w:pStyle w:val="Header"/>
          <w:spacing w:line="480" w:lineRule="auto"/>
          <w:jc w:val="right"/>
          <w:rPr>
            <w:rFonts w:ascii="Times New Roman" w:hAnsi="Times New Roman" w:cs="Times New Roman"/>
            <w:sz w:val="24"/>
            <w:szCs w:val="24"/>
          </w:rPr>
        </w:pPr>
        <w:r w:rsidRPr="00FA5493">
          <w:rPr>
            <w:rFonts w:ascii="Times New Roman" w:hAnsi="Times New Roman" w:cs="Times New Roman"/>
            <w:sz w:val="24"/>
            <w:szCs w:val="24"/>
          </w:rPr>
          <w:fldChar w:fldCharType="begin"/>
        </w:r>
        <w:r w:rsidRPr="00FA5493">
          <w:rPr>
            <w:rFonts w:ascii="Times New Roman" w:hAnsi="Times New Roman" w:cs="Times New Roman"/>
            <w:sz w:val="24"/>
            <w:szCs w:val="24"/>
          </w:rPr>
          <w:instrText xml:space="preserve"> PAGE   \* MERGEFORMAT </w:instrText>
        </w:r>
        <w:r w:rsidRPr="00FA5493">
          <w:rPr>
            <w:rFonts w:ascii="Times New Roman" w:hAnsi="Times New Roman" w:cs="Times New Roman"/>
            <w:sz w:val="24"/>
            <w:szCs w:val="24"/>
          </w:rPr>
          <w:fldChar w:fldCharType="separate"/>
        </w:r>
        <w:r w:rsidR="00290051">
          <w:rPr>
            <w:rFonts w:ascii="Times New Roman" w:hAnsi="Times New Roman" w:cs="Times New Roman"/>
            <w:noProof/>
            <w:sz w:val="24"/>
            <w:szCs w:val="24"/>
          </w:rPr>
          <w:t>1</w:t>
        </w:r>
        <w:r w:rsidRPr="00FA5493">
          <w:rPr>
            <w:rFonts w:ascii="Times New Roman" w:hAnsi="Times New Roman" w:cs="Times New Roman"/>
            <w:noProof/>
            <w:sz w:val="24"/>
            <w:szCs w:val="24"/>
          </w:rPr>
          <w:fldChar w:fldCharType="end"/>
        </w:r>
      </w:p>
    </w:sdtContent>
  </w:sdt>
  <w:p w14:paraId="20EB8DAD" w14:textId="77777777" w:rsidR="00FA5493" w:rsidRDefault="00FA54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YzMTQ3sjC2MDM3MzBS0lEKTi0uzszPAykwqgUAlkQycCwAAAA="/>
  </w:docVars>
  <w:rsids>
    <w:rsidRoot w:val="00E42BD6"/>
    <w:rsid w:val="000D29C1"/>
    <w:rsid w:val="00290051"/>
    <w:rsid w:val="00336FDD"/>
    <w:rsid w:val="00672E27"/>
    <w:rsid w:val="008E311A"/>
    <w:rsid w:val="00DB150F"/>
    <w:rsid w:val="00E15469"/>
    <w:rsid w:val="00E42BD6"/>
    <w:rsid w:val="00FA5493"/>
    <w:rsid w:val="00FB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C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493"/>
  </w:style>
  <w:style w:type="paragraph" w:styleId="Footer">
    <w:name w:val="footer"/>
    <w:basedOn w:val="Normal"/>
    <w:link w:val="FooterChar"/>
    <w:uiPriority w:val="99"/>
    <w:unhideWhenUsed/>
    <w:rsid w:val="00FA5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493"/>
  </w:style>
  <w:style w:type="character" w:styleId="Hyperlink">
    <w:name w:val="Hyperlink"/>
    <w:basedOn w:val="DefaultParagraphFont"/>
    <w:uiPriority w:val="99"/>
    <w:unhideWhenUsed/>
    <w:rsid w:val="00DB150F"/>
    <w:rPr>
      <w:color w:val="0563C1" w:themeColor="hyperlink"/>
      <w:u w:val="single"/>
    </w:rPr>
  </w:style>
  <w:style w:type="character" w:customStyle="1" w:styleId="UnresolvedMention">
    <w:name w:val="Unresolved Mention"/>
    <w:basedOn w:val="DefaultParagraphFont"/>
    <w:uiPriority w:val="99"/>
    <w:semiHidden/>
    <w:unhideWhenUsed/>
    <w:rsid w:val="00DB150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493"/>
  </w:style>
  <w:style w:type="paragraph" w:styleId="Footer">
    <w:name w:val="footer"/>
    <w:basedOn w:val="Normal"/>
    <w:link w:val="FooterChar"/>
    <w:uiPriority w:val="99"/>
    <w:unhideWhenUsed/>
    <w:rsid w:val="00FA5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493"/>
  </w:style>
  <w:style w:type="character" w:styleId="Hyperlink">
    <w:name w:val="Hyperlink"/>
    <w:basedOn w:val="DefaultParagraphFont"/>
    <w:uiPriority w:val="99"/>
    <w:unhideWhenUsed/>
    <w:rsid w:val="00DB150F"/>
    <w:rPr>
      <w:color w:val="0563C1" w:themeColor="hyperlink"/>
      <w:u w:val="single"/>
    </w:rPr>
  </w:style>
  <w:style w:type="character" w:customStyle="1" w:styleId="UnresolvedMention">
    <w:name w:val="Unresolved Mention"/>
    <w:basedOn w:val="DefaultParagraphFont"/>
    <w:uiPriority w:val="99"/>
    <w:semiHidden/>
    <w:unhideWhenUsed/>
    <w:rsid w:val="00DB1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ealth.gov/healthypeople/objectives-and-data/social-determinants-healt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2021-04-23T20:58:00Z</dcterms:created>
  <dcterms:modified xsi:type="dcterms:W3CDTF">2021-04-23T20:58:00Z</dcterms:modified>
</cp:coreProperties>
</file>