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FD48D6" w:rsidRPr="00B07DA4" w:rsidRDefault="00FD48D6" w:rsidP="00B07DA4">
      <w:pPr>
        <w:rPr>
          <w:rFonts w:cs="Times New Roman"/>
          <w:szCs w:val="24"/>
        </w:rPr>
      </w:pPr>
    </w:p>
    <w:p w:rsidR="006A56CD" w:rsidRPr="00B07DA4" w:rsidRDefault="006A56CD" w:rsidP="00B07DA4">
      <w:pPr>
        <w:jc w:val="center"/>
        <w:rPr>
          <w:rFonts w:cs="Times New Roman"/>
          <w:szCs w:val="24"/>
        </w:rPr>
      </w:pPr>
      <w:r w:rsidRPr="00B07DA4">
        <w:rPr>
          <w:rFonts w:cs="Times New Roman"/>
          <w:szCs w:val="24"/>
        </w:rPr>
        <w:t>Solutions for Manufacturing Ecommerce integration Proposal</w:t>
      </w:r>
    </w:p>
    <w:p w:rsidR="0086686B" w:rsidRPr="00B07DA4" w:rsidRDefault="00E836E2" w:rsidP="00B07DA4">
      <w:pPr>
        <w:jc w:val="center"/>
        <w:rPr>
          <w:rFonts w:cs="Times New Roman"/>
          <w:szCs w:val="24"/>
        </w:rPr>
      </w:pPr>
      <w:r w:rsidRPr="00B07DA4">
        <w:rPr>
          <w:rFonts w:cs="Times New Roman"/>
          <w:szCs w:val="24"/>
        </w:rPr>
        <w:t>Name</w:t>
      </w:r>
    </w:p>
    <w:p w:rsidR="00E836E2" w:rsidRPr="00B07DA4" w:rsidRDefault="00E836E2" w:rsidP="00B07DA4">
      <w:pPr>
        <w:jc w:val="center"/>
        <w:rPr>
          <w:rFonts w:cs="Times New Roman"/>
          <w:szCs w:val="24"/>
        </w:rPr>
      </w:pPr>
      <w:r w:rsidRPr="00B07DA4">
        <w:rPr>
          <w:rFonts w:cs="Times New Roman"/>
          <w:szCs w:val="24"/>
        </w:rPr>
        <w:t>Instructor</w:t>
      </w:r>
    </w:p>
    <w:p w:rsidR="00E836E2" w:rsidRPr="00B07DA4" w:rsidRDefault="00E836E2" w:rsidP="00B07DA4">
      <w:pPr>
        <w:jc w:val="center"/>
        <w:rPr>
          <w:rFonts w:cs="Times New Roman"/>
          <w:szCs w:val="24"/>
        </w:rPr>
      </w:pPr>
      <w:r w:rsidRPr="00B07DA4">
        <w:rPr>
          <w:rFonts w:cs="Times New Roman"/>
          <w:szCs w:val="24"/>
        </w:rPr>
        <w:t>Course</w:t>
      </w:r>
    </w:p>
    <w:p w:rsidR="00E836E2" w:rsidRPr="00B07DA4" w:rsidRDefault="00E836E2" w:rsidP="00B07DA4">
      <w:pPr>
        <w:jc w:val="center"/>
        <w:rPr>
          <w:rFonts w:cs="Times New Roman"/>
          <w:szCs w:val="24"/>
        </w:rPr>
      </w:pPr>
      <w:r w:rsidRPr="00B07DA4">
        <w:rPr>
          <w:rFonts w:cs="Times New Roman"/>
          <w:szCs w:val="24"/>
        </w:rPr>
        <w:t>Date</w:t>
      </w:r>
    </w:p>
    <w:p w:rsidR="00E836E2" w:rsidRPr="00B07DA4" w:rsidRDefault="00E836E2"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p w:rsidR="0086686B" w:rsidRPr="00B07DA4" w:rsidRDefault="0086686B" w:rsidP="00B07DA4">
      <w:pPr>
        <w:jc w:val="center"/>
        <w:rPr>
          <w:rFonts w:cs="Times New Roman"/>
          <w:szCs w:val="24"/>
        </w:rPr>
      </w:pPr>
    </w:p>
    <w:sdt>
      <w:sdtPr>
        <w:rPr>
          <w:rFonts w:ascii="Times New Roman" w:eastAsiaTheme="minorHAnsi" w:hAnsi="Times New Roman" w:cs="Times New Roman"/>
          <w:b w:val="0"/>
          <w:bCs w:val="0"/>
          <w:color w:val="auto"/>
          <w:sz w:val="24"/>
          <w:szCs w:val="24"/>
          <w:lang w:eastAsia="en-US"/>
        </w:rPr>
        <w:id w:val="1512114146"/>
        <w:docPartObj>
          <w:docPartGallery w:val="Table of Contents"/>
          <w:docPartUnique/>
        </w:docPartObj>
      </w:sdtPr>
      <w:sdtEndPr>
        <w:rPr>
          <w:noProof/>
        </w:rPr>
      </w:sdtEndPr>
      <w:sdtContent>
        <w:p w:rsidR="006C5AD1" w:rsidRPr="00B07DA4" w:rsidRDefault="006C5AD1" w:rsidP="00B07DA4">
          <w:pPr>
            <w:pStyle w:val="TOCHeading"/>
            <w:spacing w:line="480" w:lineRule="auto"/>
            <w:rPr>
              <w:rFonts w:ascii="Times New Roman" w:hAnsi="Times New Roman" w:cs="Times New Roman"/>
              <w:b w:val="0"/>
              <w:color w:val="auto"/>
              <w:sz w:val="24"/>
              <w:szCs w:val="24"/>
            </w:rPr>
          </w:pPr>
          <w:r w:rsidRPr="00B07DA4">
            <w:rPr>
              <w:rFonts w:ascii="Times New Roman" w:hAnsi="Times New Roman" w:cs="Times New Roman"/>
              <w:b w:val="0"/>
              <w:color w:val="auto"/>
              <w:sz w:val="24"/>
              <w:szCs w:val="24"/>
            </w:rPr>
            <w:t>Contents</w:t>
          </w:r>
        </w:p>
        <w:p w:rsidR="006C5AD1" w:rsidRPr="00B07DA4" w:rsidRDefault="00902CD3" w:rsidP="00B07DA4">
          <w:pPr>
            <w:pStyle w:val="TOC1"/>
            <w:tabs>
              <w:tab w:val="right" w:leader="dot" w:pos="9350"/>
            </w:tabs>
            <w:rPr>
              <w:rFonts w:cs="Times New Roman"/>
              <w:noProof/>
              <w:szCs w:val="24"/>
            </w:rPr>
          </w:pPr>
          <w:r w:rsidRPr="00B07DA4">
            <w:rPr>
              <w:rFonts w:cs="Times New Roman"/>
              <w:szCs w:val="24"/>
            </w:rPr>
            <w:fldChar w:fldCharType="begin"/>
          </w:r>
          <w:r w:rsidR="006C5AD1" w:rsidRPr="00B07DA4">
            <w:rPr>
              <w:rFonts w:cs="Times New Roman"/>
              <w:szCs w:val="24"/>
            </w:rPr>
            <w:instrText xml:space="preserve"> TOC \o "1-3" \h \z \u </w:instrText>
          </w:r>
          <w:r w:rsidRPr="00B07DA4">
            <w:rPr>
              <w:rFonts w:cs="Times New Roman"/>
              <w:szCs w:val="24"/>
            </w:rPr>
            <w:fldChar w:fldCharType="separate"/>
          </w:r>
          <w:hyperlink w:anchor="_Toc501562017" w:history="1">
            <w:r w:rsidR="006C5AD1" w:rsidRPr="00B07DA4">
              <w:rPr>
                <w:rStyle w:val="Hyperlink"/>
                <w:rFonts w:cs="Times New Roman"/>
                <w:noProof/>
                <w:szCs w:val="24"/>
              </w:rPr>
              <w:t>1.0 Introduction</w:t>
            </w:r>
            <w:r w:rsidR="006C5AD1" w:rsidRPr="00B07DA4">
              <w:rPr>
                <w:rFonts w:cs="Times New Roman"/>
                <w:noProof/>
                <w:webHidden/>
                <w:szCs w:val="24"/>
              </w:rPr>
              <w:tab/>
            </w:r>
            <w:r w:rsidRPr="00B07DA4">
              <w:rPr>
                <w:rFonts w:cs="Times New Roman"/>
                <w:noProof/>
                <w:webHidden/>
                <w:szCs w:val="24"/>
              </w:rPr>
              <w:fldChar w:fldCharType="begin"/>
            </w:r>
            <w:r w:rsidR="006C5AD1" w:rsidRPr="00B07DA4">
              <w:rPr>
                <w:rFonts w:cs="Times New Roman"/>
                <w:noProof/>
                <w:webHidden/>
                <w:szCs w:val="24"/>
              </w:rPr>
              <w:instrText xml:space="preserve"> PAGEREF _Toc501562017 \h </w:instrText>
            </w:r>
            <w:r w:rsidRPr="00B07DA4">
              <w:rPr>
                <w:rFonts w:cs="Times New Roman"/>
                <w:noProof/>
                <w:webHidden/>
                <w:szCs w:val="24"/>
              </w:rPr>
            </w:r>
            <w:r w:rsidRPr="00B07DA4">
              <w:rPr>
                <w:rFonts w:cs="Times New Roman"/>
                <w:noProof/>
                <w:webHidden/>
                <w:szCs w:val="24"/>
              </w:rPr>
              <w:fldChar w:fldCharType="separate"/>
            </w:r>
            <w:r w:rsidR="006C5AD1" w:rsidRPr="00B07DA4">
              <w:rPr>
                <w:rFonts w:cs="Times New Roman"/>
                <w:noProof/>
                <w:webHidden/>
                <w:szCs w:val="24"/>
              </w:rPr>
              <w:t>2</w:t>
            </w:r>
            <w:r w:rsidRPr="00B07DA4">
              <w:rPr>
                <w:rFonts w:cs="Times New Roman"/>
                <w:noProof/>
                <w:webHidden/>
                <w:szCs w:val="24"/>
              </w:rPr>
              <w:fldChar w:fldCharType="end"/>
            </w:r>
          </w:hyperlink>
        </w:p>
        <w:p w:rsidR="006C5AD1" w:rsidRPr="00B07DA4" w:rsidRDefault="00902CD3" w:rsidP="00B07DA4">
          <w:pPr>
            <w:pStyle w:val="TOC1"/>
            <w:tabs>
              <w:tab w:val="right" w:leader="dot" w:pos="9350"/>
            </w:tabs>
            <w:rPr>
              <w:rFonts w:cs="Times New Roman"/>
              <w:noProof/>
              <w:szCs w:val="24"/>
            </w:rPr>
          </w:pPr>
          <w:hyperlink w:anchor="_Toc501562018" w:history="1">
            <w:r w:rsidR="006C5AD1" w:rsidRPr="00B07DA4">
              <w:rPr>
                <w:rStyle w:val="Hyperlink"/>
                <w:rFonts w:cs="Times New Roman"/>
                <w:noProof/>
                <w:szCs w:val="24"/>
              </w:rPr>
              <w:t>2.0 Electronic Retailing</w:t>
            </w:r>
            <w:r w:rsidR="006C5AD1" w:rsidRPr="00B07DA4">
              <w:rPr>
                <w:rFonts w:cs="Times New Roman"/>
                <w:noProof/>
                <w:webHidden/>
                <w:szCs w:val="24"/>
              </w:rPr>
              <w:tab/>
            </w:r>
            <w:r w:rsidRPr="00B07DA4">
              <w:rPr>
                <w:rFonts w:cs="Times New Roman"/>
                <w:noProof/>
                <w:webHidden/>
                <w:szCs w:val="24"/>
              </w:rPr>
              <w:fldChar w:fldCharType="begin"/>
            </w:r>
            <w:r w:rsidR="006C5AD1" w:rsidRPr="00B07DA4">
              <w:rPr>
                <w:rFonts w:cs="Times New Roman"/>
                <w:noProof/>
                <w:webHidden/>
                <w:szCs w:val="24"/>
              </w:rPr>
              <w:instrText xml:space="preserve"> PAGEREF _Toc501562018 \h </w:instrText>
            </w:r>
            <w:r w:rsidRPr="00B07DA4">
              <w:rPr>
                <w:rFonts w:cs="Times New Roman"/>
                <w:noProof/>
                <w:webHidden/>
                <w:szCs w:val="24"/>
              </w:rPr>
            </w:r>
            <w:r w:rsidRPr="00B07DA4">
              <w:rPr>
                <w:rFonts w:cs="Times New Roman"/>
                <w:noProof/>
                <w:webHidden/>
                <w:szCs w:val="24"/>
              </w:rPr>
              <w:fldChar w:fldCharType="separate"/>
            </w:r>
            <w:r w:rsidR="006C5AD1" w:rsidRPr="00B07DA4">
              <w:rPr>
                <w:rFonts w:cs="Times New Roman"/>
                <w:noProof/>
                <w:webHidden/>
                <w:szCs w:val="24"/>
              </w:rPr>
              <w:t>2</w:t>
            </w:r>
            <w:r w:rsidRPr="00B07DA4">
              <w:rPr>
                <w:rFonts w:cs="Times New Roman"/>
                <w:noProof/>
                <w:webHidden/>
                <w:szCs w:val="24"/>
              </w:rPr>
              <w:fldChar w:fldCharType="end"/>
            </w:r>
          </w:hyperlink>
        </w:p>
        <w:p w:rsidR="006C5AD1" w:rsidRPr="00B07DA4" w:rsidRDefault="00902CD3" w:rsidP="00B07DA4">
          <w:pPr>
            <w:pStyle w:val="TOC1"/>
            <w:tabs>
              <w:tab w:val="right" w:leader="dot" w:pos="9350"/>
            </w:tabs>
            <w:rPr>
              <w:rFonts w:cs="Times New Roman"/>
              <w:noProof/>
              <w:szCs w:val="24"/>
            </w:rPr>
          </w:pPr>
          <w:hyperlink w:anchor="_Toc501562019" w:history="1">
            <w:r w:rsidR="006C5AD1" w:rsidRPr="00B07DA4">
              <w:rPr>
                <w:rStyle w:val="Hyperlink"/>
                <w:rFonts w:cs="Times New Roman"/>
                <w:noProof/>
                <w:szCs w:val="24"/>
              </w:rPr>
              <w:t>3.0 Market creator</w:t>
            </w:r>
            <w:r w:rsidR="006C5AD1" w:rsidRPr="00B07DA4">
              <w:rPr>
                <w:rFonts w:cs="Times New Roman"/>
                <w:noProof/>
                <w:webHidden/>
                <w:szCs w:val="24"/>
              </w:rPr>
              <w:tab/>
            </w:r>
            <w:r w:rsidRPr="00B07DA4">
              <w:rPr>
                <w:rFonts w:cs="Times New Roman"/>
                <w:noProof/>
                <w:webHidden/>
                <w:szCs w:val="24"/>
              </w:rPr>
              <w:fldChar w:fldCharType="begin"/>
            </w:r>
            <w:r w:rsidR="006C5AD1" w:rsidRPr="00B07DA4">
              <w:rPr>
                <w:rFonts w:cs="Times New Roman"/>
                <w:noProof/>
                <w:webHidden/>
                <w:szCs w:val="24"/>
              </w:rPr>
              <w:instrText xml:space="preserve"> PAGEREF _Toc501562019 \h </w:instrText>
            </w:r>
            <w:r w:rsidRPr="00B07DA4">
              <w:rPr>
                <w:rFonts w:cs="Times New Roman"/>
                <w:noProof/>
                <w:webHidden/>
                <w:szCs w:val="24"/>
              </w:rPr>
            </w:r>
            <w:r w:rsidRPr="00B07DA4">
              <w:rPr>
                <w:rFonts w:cs="Times New Roman"/>
                <w:noProof/>
                <w:webHidden/>
                <w:szCs w:val="24"/>
              </w:rPr>
              <w:fldChar w:fldCharType="separate"/>
            </w:r>
            <w:r w:rsidR="006C5AD1" w:rsidRPr="00B07DA4">
              <w:rPr>
                <w:rFonts w:cs="Times New Roman"/>
                <w:noProof/>
                <w:webHidden/>
                <w:szCs w:val="24"/>
              </w:rPr>
              <w:t>3</w:t>
            </w:r>
            <w:r w:rsidRPr="00B07DA4">
              <w:rPr>
                <w:rFonts w:cs="Times New Roman"/>
                <w:noProof/>
                <w:webHidden/>
                <w:szCs w:val="24"/>
              </w:rPr>
              <w:fldChar w:fldCharType="end"/>
            </w:r>
          </w:hyperlink>
        </w:p>
        <w:p w:rsidR="006C5AD1" w:rsidRPr="00B07DA4" w:rsidRDefault="00902CD3" w:rsidP="00B07DA4">
          <w:pPr>
            <w:pStyle w:val="TOC1"/>
            <w:tabs>
              <w:tab w:val="right" w:leader="dot" w:pos="9350"/>
            </w:tabs>
            <w:rPr>
              <w:rFonts w:cs="Times New Roman"/>
              <w:noProof/>
              <w:szCs w:val="24"/>
            </w:rPr>
          </w:pPr>
          <w:hyperlink w:anchor="_Toc501562020" w:history="1">
            <w:r w:rsidR="006C5AD1" w:rsidRPr="00B07DA4">
              <w:rPr>
                <w:rStyle w:val="Hyperlink"/>
                <w:rFonts w:cs="Times New Roman"/>
                <w:noProof/>
                <w:szCs w:val="24"/>
              </w:rPr>
              <w:t>4.0 Conclusion</w:t>
            </w:r>
            <w:r w:rsidR="006C5AD1" w:rsidRPr="00B07DA4">
              <w:rPr>
                <w:rFonts w:cs="Times New Roman"/>
                <w:noProof/>
                <w:webHidden/>
                <w:szCs w:val="24"/>
              </w:rPr>
              <w:tab/>
            </w:r>
            <w:r w:rsidRPr="00B07DA4">
              <w:rPr>
                <w:rFonts w:cs="Times New Roman"/>
                <w:noProof/>
                <w:webHidden/>
                <w:szCs w:val="24"/>
              </w:rPr>
              <w:fldChar w:fldCharType="begin"/>
            </w:r>
            <w:r w:rsidR="006C5AD1" w:rsidRPr="00B07DA4">
              <w:rPr>
                <w:rFonts w:cs="Times New Roman"/>
                <w:noProof/>
                <w:webHidden/>
                <w:szCs w:val="24"/>
              </w:rPr>
              <w:instrText xml:space="preserve"> PAGEREF _Toc501562020 \h </w:instrText>
            </w:r>
            <w:r w:rsidRPr="00B07DA4">
              <w:rPr>
                <w:rFonts w:cs="Times New Roman"/>
                <w:noProof/>
                <w:webHidden/>
                <w:szCs w:val="24"/>
              </w:rPr>
            </w:r>
            <w:r w:rsidRPr="00B07DA4">
              <w:rPr>
                <w:rFonts w:cs="Times New Roman"/>
                <w:noProof/>
                <w:webHidden/>
                <w:szCs w:val="24"/>
              </w:rPr>
              <w:fldChar w:fldCharType="separate"/>
            </w:r>
            <w:r w:rsidR="006C5AD1" w:rsidRPr="00B07DA4">
              <w:rPr>
                <w:rFonts w:cs="Times New Roman"/>
                <w:noProof/>
                <w:webHidden/>
                <w:szCs w:val="24"/>
              </w:rPr>
              <w:t>4</w:t>
            </w:r>
            <w:r w:rsidRPr="00B07DA4">
              <w:rPr>
                <w:rFonts w:cs="Times New Roman"/>
                <w:noProof/>
                <w:webHidden/>
                <w:szCs w:val="24"/>
              </w:rPr>
              <w:fldChar w:fldCharType="end"/>
            </w:r>
          </w:hyperlink>
        </w:p>
        <w:p w:rsidR="006C5AD1" w:rsidRPr="00B07DA4" w:rsidRDefault="00902CD3" w:rsidP="00B07DA4">
          <w:pPr>
            <w:pStyle w:val="TOC1"/>
            <w:tabs>
              <w:tab w:val="right" w:leader="dot" w:pos="9350"/>
            </w:tabs>
            <w:rPr>
              <w:rFonts w:cs="Times New Roman"/>
              <w:noProof/>
              <w:szCs w:val="24"/>
            </w:rPr>
          </w:pPr>
          <w:hyperlink w:anchor="_Toc501562021" w:history="1">
            <w:r w:rsidR="006C5AD1" w:rsidRPr="00B07DA4">
              <w:rPr>
                <w:rStyle w:val="Hyperlink"/>
                <w:rFonts w:cs="Times New Roman"/>
                <w:noProof/>
                <w:szCs w:val="24"/>
              </w:rPr>
              <w:t>5.0 REFERENCE</w:t>
            </w:r>
            <w:r w:rsidR="006C5AD1" w:rsidRPr="00B07DA4">
              <w:rPr>
                <w:rFonts w:cs="Times New Roman"/>
                <w:noProof/>
                <w:webHidden/>
                <w:szCs w:val="24"/>
              </w:rPr>
              <w:tab/>
            </w:r>
            <w:r w:rsidRPr="00B07DA4">
              <w:rPr>
                <w:rFonts w:cs="Times New Roman"/>
                <w:noProof/>
                <w:webHidden/>
                <w:szCs w:val="24"/>
              </w:rPr>
              <w:fldChar w:fldCharType="begin"/>
            </w:r>
            <w:r w:rsidR="006C5AD1" w:rsidRPr="00B07DA4">
              <w:rPr>
                <w:rFonts w:cs="Times New Roman"/>
                <w:noProof/>
                <w:webHidden/>
                <w:szCs w:val="24"/>
              </w:rPr>
              <w:instrText xml:space="preserve"> PAGEREF _Toc501562021 \h </w:instrText>
            </w:r>
            <w:r w:rsidRPr="00B07DA4">
              <w:rPr>
                <w:rFonts w:cs="Times New Roman"/>
                <w:noProof/>
                <w:webHidden/>
                <w:szCs w:val="24"/>
              </w:rPr>
            </w:r>
            <w:r w:rsidRPr="00B07DA4">
              <w:rPr>
                <w:rFonts w:cs="Times New Roman"/>
                <w:noProof/>
                <w:webHidden/>
                <w:szCs w:val="24"/>
              </w:rPr>
              <w:fldChar w:fldCharType="separate"/>
            </w:r>
            <w:r w:rsidR="006C5AD1" w:rsidRPr="00B07DA4">
              <w:rPr>
                <w:rFonts w:cs="Times New Roman"/>
                <w:noProof/>
                <w:webHidden/>
                <w:szCs w:val="24"/>
              </w:rPr>
              <w:t>5</w:t>
            </w:r>
            <w:r w:rsidRPr="00B07DA4">
              <w:rPr>
                <w:rFonts w:cs="Times New Roman"/>
                <w:noProof/>
                <w:webHidden/>
                <w:szCs w:val="24"/>
              </w:rPr>
              <w:fldChar w:fldCharType="end"/>
            </w:r>
          </w:hyperlink>
        </w:p>
        <w:p w:rsidR="006C5AD1" w:rsidRPr="00B07DA4" w:rsidRDefault="00902CD3" w:rsidP="00B07DA4">
          <w:pPr>
            <w:rPr>
              <w:rFonts w:cs="Times New Roman"/>
              <w:b/>
              <w:bCs/>
              <w:noProof/>
              <w:szCs w:val="24"/>
            </w:rPr>
          </w:pPr>
          <w:r w:rsidRPr="00B07DA4">
            <w:rPr>
              <w:rFonts w:cs="Times New Roman"/>
              <w:b/>
              <w:bCs/>
              <w:noProof/>
              <w:szCs w:val="24"/>
            </w:rPr>
            <w:fldChar w:fldCharType="end"/>
          </w:r>
        </w:p>
      </w:sdtContent>
      <w:bookmarkStart w:id="0" w:name="_GoBack" w:displacedByCustomXml="next"/>
      <w:bookmarkEnd w:id="0" w:displacedByCustomXml="next"/>
    </w:sdt>
    <w:bookmarkStart w:id="1" w:name="_Toc501562017" w:displacedByCustomXml="prev"/>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6C5AD1" w:rsidRPr="00B07DA4" w:rsidRDefault="006C5AD1" w:rsidP="00B07DA4">
      <w:pPr>
        <w:rPr>
          <w:rFonts w:cs="Times New Roman"/>
          <w:szCs w:val="24"/>
        </w:rPr>
      </w:pPr>
    </w:p>
    <w:p w:rsidR="0086686B" w:rsidRPr="00B07DA4" w:rsidRDefault="006C5AD1" w:rsidP="00B07DA4">
      <w:pPr>
        <w:rPr>
          <w:rFonts w:cs="Times New Roman"/>
          <w:szCs w:val="24"/>
        </w:rPr>
      </w:pPr>
      <w:r w:rsidRPr="00B07DA4">
        <w:rPr>
          <w:rFonts w:cs="Times New Roman"/>
          <w:szCs w:val="24"/>
        </w:rPr>
        <w:lastRenderedPageBreak/>
        <w:t xml:space="preserve">1.0 </w:t>
      </w:r>
      <w:r w:rsidR="0086686B" w:rsidRPr="00B07DA4">
        <w:rPr>
          <w:rFonts w:cs="Times New Roman"/>
          <w:szCs w:val="24"/>
        </w:rPr>
        <w:t>Introduction</w:t>
      </w:r>
      <w:bookmarkEnd w:id="1"/>
    </w:p>
    <w:p w:rsidR="006C5AD1" w:rsidRPr="00B07DA4" w:rsidRDefault="006C5AD1" w:rsidP="00B07DA4">
      <w:pPr>
        <w:ind w:firstLine="720"/>
        <w:rPr>
          <w:rFonts w:cs="Times New Roman"/>
          <w:szCs w:val="24"/>
        </w:rPr>
      </w:pPr>
      <w:r w:rsidRPr="00B07DA4">
        <w:rPr>
          <w:rFonts w:cs="Times New Roman"/>
          <w:szCs w:val="24"/>
        </w:rPr>
        <w:t>E-commerce has become a modern way of doing business in many companies across the globe. The aim of every company is to outsmart its competitors regarding operations and marketing. Every company will strive to develop the most effective strategy, different from others, to be able to acquire the lion's share in the market. The marketing team will try to push the product end user in using every available means. To achieve this, modern technology has provided an e-commerce platform through which the products can be advertised and sold online. The customer can view the product online and place an order to buy the product. The price is provided, and the method of delivery is also proposed. Majority of the businesses view an e-commerce as a tool for the growth of the business (</w:t>
      </w:r>
      <w:r w:rsidRPr="00B07DA4">
        <w:rPr>
          <w:rFonts w:cs="Times New Roman"/>
          <w:color w:val="222222"/>
          <w:szCs w:val="24"/>
          <w:shd w:val="clear" w:color="auto" w:fill="FFFFFF"/>
        </w:rPr>
        <w:t>Chaffey, 2007).</w:t>
      </w:r>
    </w:p>
    <w:p w:rsidR="006C5AD1" w:rsidRPr="00B07DA4" w:rsidRDefault="00E836E2" w:rsidP="00B07DA4">
      <w:pPr>
        <w:ind w:firstLine="720"/>
        <w:rPr>
          <w:rFonts w:cs="Times New Roman"/>
          <w:szCs w:val="24"/>
        </w:rPr>
      </w:pPr>
      <w:r w:rsidRPr="00B07DA4">
        <w:rPr>
          <w:rFonts w:cs="Times New Roman"/>
          <w:szCs w:val="24"/>
        </w:rPr>
        <w:t>Today,</w:t>
      </w:r>
      <w:r w:rsidR="006C5AD1" w:rsidRPr="00B07DA4">
        <w:rPr>
          <w:rFonts w:cs="Times New Roman"/>
          <w:szCs w:val="24"/>
        </w:rPr>
        <w:t xml:space="preserve"> businesspeople are looking with interest the latest technology to get the best from it. The internet has become the hub of conducting business. E-commerce enables businesses entities and individual to transact business more smoothly. Majority of businesses have turned to the internet for them to reach market easily and quickly. They can provide services to the customers more effectively. While trying to reach the market, International Plastic is aware that they must develop a platform for their suppliers and customers. Through this platform, customers and suppliers can get the information they require using their cell phones. Researchers have ventured into the market trying to find the services available for the customers and which the e-commerce can provide.</w:t>
      </w:r>
    </w:p>
    <w:p w:rsidR="006C5AD1" w:rsidRPr="00B07DA4" w:rsidRDefault="006C5AD1" w:rsidP="00B07DA4">
      <w:pPr>
        <w:rPr>
          <w:rFonts w:cs="Times New Roman"/>
          <w:szCs w:val="24"/>
        </w:rPr>
      </w:pPr>
      <w:bookmarkStart w:id="2" w:name="_Toc501562018"/>
      <w:r w:rsidRPr="00B07DA4">
        <w:rPr>
          <w:rFonts w:cs="Times New Roman"/>
          <w:szCs w:val="24"/>
        </w:rPr>
        <w:t>2.0 Electronic Retailing</w:t>
      </w:r>
      <w:bookmarkEnd w:id="2"/>
    </w:p>
    <w:p w:rsidR="006C5AD1" w:rsidRPr="00B07DA4" w:rsidRDefault="006C5AD1" w:rsidP="00B07DA4">
      <w:pPr>
        <w:rPr>
          <w:rFonts w:cs="Times New Roman"/>
          <w:szCs w:val="24"/>
        </w:rPr>
      </w:pPr>
      <w:r w:rsidRPr="00B07DA4">
        <w:rPr>
          <w:rFonts w:cs="Times New Roman"/>
          <w:szCs w:val="24"/>
        </w:rPr>
        <w:t xml:space="preserve">Electronic retailing is the method of selling goods and services to customers and other businesses through online. This approach enables people to find goods and services from the internet and </w:t>
      </w:r>
      <w:r w:rsidRPr="00B07DA4">
        <w:rPr>
          <w:rFonts w:cs="Times New Roman"/>
          <w:szCs w:val="24"/>
        </w:rPr>
        <w:lastRenderedPageBreak/>
        <w:t>place an order to buy. They pay online and wait for the product to be delivered to their designated location. This method is used to do business between the individual and the company and between companies. The advantage of this service is that people need not be physically at the shopping center but within the internet. For international Plastic to benefit from Commerce, some things should be in place</w:t>
      </w:r>
      <w:r w:rsidRPr="00B07DA4">
        <w:rPr>
          <w:rFonts w:cs="Times New Roman"/>
          <w:color w:val="222222"/>
          <w:szCs w:val="24"/>
          <w:shd w:val="clear" w:color="auto" w:fill="FFFFFF"/>
        </w:rPr>
        <w:t>(Shim</w:t>
      </w:r>
      <w:r w:rsidR="00B07DA4">
        <w:rPr>
          <w:rFonts w:cs="Times New Roman"/>
          <w:color w:val="222222"/>
          <w:szCs w:val="24"/>
          <w:shd w:val="clear" w:color="auto" w:fill="FFFFFF"/>
        </w:rPr>
        <w:t xml:space="preserve"> et al.</w:t>
      </w:r>
      <w:r w:rsidRPr="00B07DA4">
        <w:rPr>
          <w:rFonts w:cs="Times New Roman"/>
          <w:color w:val="222222"/>
          <w:szCs w:val="24"/>
          <w:shd w:val="clear" w:color="auto" w:fill="FFFFFF"/>
        </w:rPr>
        <w:t xml:space="preserve"> 2013). </w:t>
      </w:r>
      <w:r w:rsidRPr="00B07DA4">
        <w:rPr>
          <w:rFonts w:cs="Times New Roman"/>
          <w:szCs w:val="24"/>
        </w:rPr>
        <w:t xml:space="preserve"> They must make sure they build a superior brand for their products, a well marketable website and must also ensure an efficient product distribution process. The excellent brand will command the market and customers will be impressed to purchase. A good site will enable them to locate product easily and quickly. A well-treated customer is the one who receives goods in the shortest time possible upon the order. Customers need not wait for long for the product to be delivered.</w:t>
      </w:r>
    </w:p>
    <w:p w:rsidR="006C5AD1" w:rsidRPr="00B07DA4" w:rsidRDefault="006C5AD1" w:rsidP="00B07DA4">
      <w:pPr>
        <w:ind w:firstLine="720"/>
        <w:rPr>
          <w:rFonts w:cs="Times New Roman"/>
          <w:szCs w:val="24"/>
        </w:rPr>
      </w:pPr>
      <w:r w:rsidRPr="00B07DA4">
        <w:rPr>
          <w:rFonts w:cs="Times New Roman"/>
          <w:szCs w:val="24"/>
        </w:rPr>
        <w:t>International Plastic will maneuver the market if the above is taken into consideration. The company can increase sales and create healthy customer base even for future. The customer loyalty is thus improved and can realize the economies of scale</w:t>
      </w:r>
      <w:r w:rsidR="00B07DA4" w:rsidRPr="00B07DA4">
        <w:rPr>
          <w:rFonts w:cs="Times New Roman"/>
          <w:color w:val="222222"/>
          <w:szCs w:val="24"/>
          <w:shd w:val="clear" w:color="auto" w:fill="FFFFFF"/>
        </w:rPr>
        <w:t xml:space="preserve"> </w:t>
      </w:r>
      <w:r w:rsidR="00B07DA4">
        <w:rPr>
          <w:rFonts w:cs="Times New Roman"/>
          <w:color w:val="222222"/>
          <w:szCs w:val="24"/>
          <w:shd w:val="clear" w:color="auto" w:fill="FFFFFF"/>
        </w:rPr>
        <w:t>(</w:t>
      </w:r>
      <w:r w:rsidR="00B07DA4" w:rsidRPr="00B07DA4">
        <w:rPr>
          <w:rFonts w:cs="Times New Roman"/>
          <w:color w:val="222222"/>
          <w:szCs w:val="24"/>
          <w:shd w:val="clear" w:color="auto" w:fill="FFFFFF"/>
        </w:rPr>
        <w:t>Fullan,</w:t>
      </w:r>
      <w:r w:rsidR="00B07DA4">
        <w:rPr>
          <w:rFonts w:cs="Times New Roman"/>
          <w:color w:val="222222"/>
          <w:szCs w:val="24"/>
          <w:shd w:val="clear" w:color="auto" w:fill="FFFFFF"/>
        </w:rPr>
        <w:t xml:space="preserve"> 2011)</w:t>
      </w:r>
      <w:r w:rsidRPr="00B07DA4">
        <w:rPr>
          <w:rFonts w:cs="Times New Roman"/>
          <w:szCs w:val="24"/>
        </w:rPr>
        <w:t>. However, the sweet results can only be realized if they can consider the issues arising as a result of embracing Ecommerce. Infrastructure challenges and costs associated with movement of goods to and from the customers. If the customer returns are beyond the projected, then costs related to the transactions out ways the benefit. The method of selling becomes expensive and ineffective.</w:t>
      </w:r>
    </w:p>
    <w:p w:rsidR="006C5AD1" w:rsidRPr="00B07DA4" w:rsidRDefault="006C5AD1" w:rsidP="00B07DA4">
      <w:pPr>
        <w:rPr>
          <w:rFonts w:cs="Times New Roman"/>
          <w:szCs w:val="24"/>
        </w:rPr>
      </w:pPr>
      <w:bookmarkStart w:id="3" w:name="_Toc501562019"/>
      <w:r w:rsidRPr="00B07DA4">
        <w:rPr>
          <w:rFonts w:cs="Times New Roman"/>
          <w:szCs w:val="24"/>
        </w:rPr>
        <w:t>3.0 Market creator</w:t>
      </w:r>
      <w:bookmarkEnd w:id="3"/>
    </w:p>
    <w:p w:rsidR="006C5AD1" w:rsidRPr="00B07DA4" w:rsidRDefault="006C5AD1" w:rsidP="00B07DA4">
      <w:pPr>
        <w:ind w:firstLine="720"/>
        <w:rPr>
          <w:rFonts w:cs="Times New Roman"/>
          <w:szCs w:val="24"/>
        </w:rPr>
      </w:pPr>
      <w:r w:rsidRPr="00B07DA4">
        <w:rPr>
          <w:rFonts w:cs="Times New Roman"/>
          <w:szCs w:val="24"/>
        </w:rPr>
        <w:t xml:space="preserve">The market creator is the digital provider of business environment where the meeting point between buyers and sellers is created. The buyers create a product display and determine the prices of the product. Customers search for the products, compare the prices from different sellers and place an order to buy. There is a great deal of business because various players </w:t>
      </w:r>
      <w:r w:rsidRPr="00B07DA4">
        <w:rPr>
          <w:rFonts w:cs="Times New Roman"/>
          <w:szCs w:val="24"/>
        </w:rPr>
        <w:lastRenderedPageBreak/>
        <w:t xml:space="preserve">benefit from the transaction fee. The greatest beneficially here is the internet provider who lakes big from the internet charges imposed on the buyers and sellers. For them to bring together the buyers and sellers of plastic products, International Plastic can use the internet service to their benefit. </w:t>
      </w:r>
    </w:p>
    <w:p w:rsidR="006C5AD1" w:rsidRPr="00B07DA4" w:rsidRDefault="006C5AD1" w:rsidP="00B07DA4">
      <w:pPr>
        <w:ind w:firstLine="720"/>
        <w:rPr>
          <w:rFonts w:cs="Times New Roman"/>
          <w:szCs w:val="24"/>
        </w:rPr>
      </w:pPr>
      <w:r w:rsidRPr="00B07DA4">
        <w:rPr>
          <w:rFonts w:cs="Times New Roman"/>
          <w:szCs w:val="24"/>
        </w:rPr>
        <w:t>In an attempt to seal a good competition advantage, International Plastic must strive to build a good relationship with all players in the market. They need to build a good relationship with the suppliers and middlemen. They also need to have constant communication with their customers and have them say how they find the product. Opinions must be welcome and constant efforts be made to improve the quality of the product. They must devise a way to remain online and relevant in the market.</w:t>
      </w:r>
    </w:p>
    <w:p w:rsidR="006C5AD1" w:rsidRPr="00B07DA4" w:rsidRDefault="006C5AD1" w:rsidP="00B07DA4">
      <w:pPr>
        <w:rPr>
          <w:rFonts w:cs="Times New Roman"/>
          <w:szCs w:val="24"/>
        </w:rPr>
      </w:pPr>
      <w:r w:rsidRPr="00B07DA4">
        <w:rPr>
          <w:rFonts w:cs="Times New Roman"/>
          <w:szCs w:val="24"/>
        </w:rPr>
        <w:t>Functional Requirements</w:t>
      </w:r>
    </w:p>
    <w:p w:rsidR="006C5AD1" w:rsidRPr="00B07DA4" w:rsidRDefault="00E836E2" w:rsidP="00B07DA4">
      <w:pPr>
        <w:ind w:firstLine="720"/>
        <w:rPr>
          <w:rFonts w:cs="Times New Roman"/>
          <w:szCs w:val="24"/>
        </w:rPr>
      </w:pPr>
      <w:r w:rsidRPr="00B07DA4">
        <w:rPr>
          <w:rFonts w:cs="Times New Roman"/>
          <w:color w:val="222222"/>
          <w:szCs w:val="24"/>
          <w:shd w:val="clear" w:color="auto" w:fill="FFFFFF"/>
        </w:rPr>
        <w:t>According to Fullan,</w:t>
      </w:r>
      <w:r w:rsidR="00B07DA4" w:rsidRPr="00B07DA4">
        <w:rPr>
          <w:rFonts w:cs="Times New Roman"/>
          <w:color w:val="222222"/>
          <w:szCs w:val="24"/>
          <w:shd w:val="clear" w:color="auto" w:fill="FFFFFF"/>
        </w:rPr>
        <w:t xml:space="preserve"> </w:t>
      </w:r>
      <w:r w:rsidR="006C5AD1" w:rsidRPr="00B07DA4">
        <w:rPr>
          <w:rFonts w:cs="Times New Roman"/>
          <w:color w:val="222222"/>
          <w:szCs w:val="24"/>
          <w:shd w:val="clear" w:color="auto" w:fill="FFFFFF"/>
        </w:rPr>
        <w:t>f</w:t>
      </w:r>
      <w:r w:rsidR="006C5AD1" w:rsidRPr="00B07DA4">
        <w:rPr>
          <w:rFonts w:cs="Times New Roman"/>
          <w:szCs w:val="24"/>
        </w:rPr>
        <w:t>or any business to thrive, the excellent working environment must be provided as</w:t>
      </w:r>
      <w:r w:rsidRPr="00B07DA4">
        <w:rPr>
          <w:rFonts w:cs="Times New Roman"/>
          <w:szCs w:val="24"/>
        </w:rPr>
        <w:t xml:space="preserve"> one of the primary requirements (p. 56)</w:t>
      </w:r>
      <w:r w:rsidR="006C5AD1" w:rsidRPr="00B07DA4">
        <w:rPr>
          <w:rFonts w:cs="Times New Roman"/>
          <w:szCs w:val="24"/>
        </w:rPr>
        <w:t>. Qualified workers, loyal customers, and robust marketing strategy are the ingredients of a successful business. International Plastic must elevate its benchmark to remain in the market.</w:t>
      </w:r>
    </w:p>
    <w:p w:rsidR="006C5AD1" w:rsidRPr="00B07DA4" w:rsidRDefault="006C5AD1" w:rsidP="00B07DA4">
      <w:pPr>
        <w:rPr>
          <w:rFonts w:cs="Times New Roman"/>
          <w:szCs w:val="24"/>
        </w:rPr>
      </w:pPr>
      <w:bookmarkStart w:id="4" w:name="_Toc501562020"/>
      <w:r w:rsidRPr="00B07DA4">
        <w:rPr>
          <w:rFonts w:cs="Times New Roman"/>
          <w:szCs w:val="24"/>
        </w:rPr>
        <w:t>4.0 Conclusion</w:t>
      </w:r>
      <w:bookmarkEnd w:id="4"/>
    </w:p>
    <w:p w:rsidR="005516D6" w:rsidRPr="00B07DA4" w:rsidRDefault="006C5AD1" w:rsidP="00B07DA4">
      <w:pPr>
        <w:ind w:firstLine="720"/>
        <w:rPr>
          <w:rFonts w:cs="Times New Roman"/>
          <w:szCs w:val="24"/>
        </w:rPr>
      </w:pPr>
      <w:r w:rsidRPr="00B07DA4">
        <w:rPr>
          <w:rFonts w:cs="Times New Roman"/>
          <w:szCs w:val="24"/>
        </w:rPr>
        <w:t>Every successful business needs to develop sustainable infrastructure and position itself in the center of the market, to reap profitable opportunities arising as a result of trading. It must take care when allocating resources, not to over-allocate or under-allocate the available resources. Profit growth and market expansion should be the fundamental goal of every company. Hard work and proper strategy implementation are the key factors for business success.</w:t>
      </w:r>
    </w:p>
    <w:p w:rsidR="006C5AD1" w:rsidRPr="00B07DA4" w:rsidRDefault="006C5AD1" w:rsidP="00B07DA4">
      <w:pPr>
        <w:pStyle w:val="Heading1"/>
        <w:spacing w:line="480" w:lineRule="auto"/>
        <w:jc w:val="center"/>
        <w:rPr>
          <w:rFonts w:cs="Times New Roman"/>
          <w:b w:val="0"/>
          <w:szCs w:val="24"/>
        </w:rPr>
      </w:pPr>
      <w:bookmarkStart w:id="5" w:name="_Toc501562021"/>
      <w:r w:rsidRPr="00B07DA4">
        <w:rPr>
          <w:rFonts w:cs="Times New Roman"/>
          <w:b w:val="0"/>
          <w:szCs w:val="24"/>
        </w:rPr>
        <w:lastRenderedPageBreak/>
        <w:t xml:space="preserve">5.0 </w:t>
      </w:r>
      <w:r w:rsidR="00E836E2" w:rsidRPr="00B07DA4">
        <w:rPr>
          <w:rFonts w:cs="Times New Roman"/>
          <w:b w:val="0"/>
          <w:szCs w:val="24"/>
        </w:rPr>
        <w:t>Reference</w:t>
      </w:r>
      <w:bookmarkEnd w:id="5"/>
      <w:r w:rsidR="00E836E2" w:rsidRPr="00B07DA4">
        <w:rPr>
          <w:rFonts w:cs="Times New Roman"/>
          <w:b w:val="0"/>
          <w:szCs w:val="24"/>
        </w:rPr>
        <w:t>s</w:t>
      </w:r>
    </w:p>
    <w:p w:rsidR="006C5AD1" w:rsidRPr="00B07DA4" w:rsidRDefault="006C5AD1" w:rsidP="00B07DA4">
      <w:pPr>
        <w:ind w:left="720" w:hanging="720"/>
        <w:rPr>
          <w:rFonts w:cs="Times New Roman"/>
          <w:color w:val="222222"/>
          <w:szCs w:val="24"/>
          <w:shd w:val="clear" w:color="auto" w:fill="FFFFFF"/>
        </w:rPr>
      </w:pPr>
      <w:r w:rsidRPr="00B07DA4">
        <w:rPr>
          <w:rFonts w:cs="Times New Roman"/>
          <w:color w:val="222222"/>
          <w:szCs w:val="24"/>
          <w:shd w:val="clear" w:color="auto" w:fill="FFFFFF"/>
        </w:rPr>
        <w:t>Chaffey, D. (2007). </w:t>
      </w:r>
      <w:r w:rsidRPr="00B07DA4">
        <w:rPr>
          <w:rFonts w:cs="Times New Roman"/>
          <w:i/>
          <w:iCs/>
          <w:color w:val="222222"/>
          <w:szCs w:val="24"/>
          <w:shd w:val="clear" w:color="auto" w:fill="FFFFFF"/>
        </w:rPr>
        <w:t>E-business and E-commerce Management: Strategy, Implementation and Practice</w:t>
      </w:r>
      <w:r w:rsidRPr="00B07DA4">
        <w:rPr>
          <w:rFonts w:cs="Times New Roman"/>
          <w:color w:val="222222"/>
          <w:szCs w:val="24"/>
          <w:shd w:val="clear" w:color="auto" w:fill="FFFFFF"/>
        </w:rPr>
        <w:t>. Pearson Education.</w:t>
      </w:r>
    </w:p>
    <w:p w:rsidR="006C5AD1" w:rsidRPr="00B07DA4" w:rsidRDefault="006C5AD1" w:rsidP="00B07DA4">
      <w:pPr>
        <w:ind w:left="720" w:hanging="720"/>
        <w:rPr>
          <w:rFonts w:cs="Times New Roman"/>
          <w:szCs w:val="24"/>
        </w:rPr>
      </w:pPr>
      <w:r w:rsidRPr="00B07DA4">
        <w:rPr>
          <w:rFonts w:cs="Times New Roman"/>
          <w:color w:val="222222"/>
          <w:szCs w:val="24"/>
          <w:shd w:val="clear" w:color="auto" w:fill="FFFFFF"/>
        </w:rPr>
        <w:t>Fullan, M. (2011). </w:t>
      </w:r>
      <w:r w:rsidRPr="00B07DA4">
        <w:rPr>
          <w:rFonts w:cs="Times New Roman"/>
          <w:i/>
          <w:iCs/>
          <w:color w:val="222222"/>
          <w:szCs w:val="24"/>
          <w:shd w:val="clear" w:color="auto" w:fill="FFFFFF"/>
        </w:rPr>
        <w:t>The six secrets of change: What the best leaders do to help their organizations survive and thrive</w:t>
      </w:r>
      <w:r w:rsidRPr="00B07DA4">
        <w:rPr>
          <w:rFonts w:cs="Times New Roman"/>
          <w:color w:val="222222"/>
          <w:szCs w:val="24"/>
          <w:shd w:val="clear" w:color="auto" w:fill="FFFFFF"/>
        </w:rPr>
        <w:t>. John Wiley &amp; Sons.</w:t>
      </w:r>
    </w:p>
    <w:p w:rsidR="006C5AD1" w:rsidRPr="00B07DA4" w:rsidRDefault="006C5AD1" w:rsidP="00B07DA4">
      <w:pPr>
        <w:ind w:left="720" w:hanging="720"/>
        <w:rPr>
          <w:rFonts w:cs="Times New Roman"/>
          <w:color w:val="222222"/>
          <w:szCs w:val="24"/>
          <w:shd w:val="clear" w:color="auto" w:fill="FFFFFF"/>
        </w:rPr>
      </w:pPr>
      <w:r w:rsidRPr="00B07DA4">
        <w:rPr>
          <w:rFonts w:cs="Times New Roman"/>
          <w:color w:val="222222"/>
          <w:szCs w:val="24"/>
          <w:shd w:val="clear" w:color="auto" w:fill="FFFFFF"/>
        </w:rPr>
        <w:t>Shim, J. K., Qureshi, A. A., Siegel, J. G., &amp; Siegel, R. M. (2013). </w:t>
      </w:r>
      <w:r w:rsidRPr="00B07DA4">
        <w:rPr>
          <w:rFonts w:cs="Times New Roman"/>
          <w:i/>
          <w:iCs/>
          <w:color w:val="222222"/>
          <w:szCs w:val="24"/>
          <w:shd w:val="clear" w:color="auto" w:fill="FFFFFF"/>
        </w:rPr>
        <w:t>The international handbook of electronic commerce</w:t>
      </w:r>
      <w:r w:rsidRPr="00B07DA4">
        <w:rPr>
          <w:rFonts w:cs="Times New Roman"/>
          <w:color w:val="222222"/>
          <w:szCs w:val="24"/>
          <w:shd w:val="clear" w:color="auto" w:fill="FFFFFF"/>
        </w:rPr>
        <w:t>. Routledge.</w:t>
      </w:r>
    </w:p>
    <w:sectPr w:rsidR="006C5AD1" w:rsidRPr="00B07DA4" w:rsidSect="00E836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D22" w:rsidRDefault="00F72D22" w:rsidP="0086686B">
      <w:pPr>
        <w:spacing w:after="0" w:line="240" w:lineRule="auto"/>
      </w:pPr>
      <w:r>
        <w:separator/>
      </w:r>
    </w:p>
  </w:endnote>
  <w:endnote w:type="continuationSeparator" w:id="1">
    <w:p w:rsidR="00F72D22" w:rsidRDefault="00F72D22" w:rsidP="008668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D22" w:rsidRDefault="00F72D22" w:rsidP="0086686B">
      <w:pPr>
        <w:spacing w:after="0" w:line="240" w:lineRule="auto"/>
      </w:pPr>
      <w:r>
        <w:separator/>
      </w:r>
    </w:p>
  </w:footnote>
  <w:footnote w:type="continuationSeparator" w:id="1">
    <w:p w:rsidR="00F72D22" w:rsidRDefault="00F72D22" w:rsidP="008668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0032843"/>
      <w:docPartObj>
        <w:docPartGallery w:val="Page Numbers (Top of Page)"/>
        <w:docPartUnique/>
      </w:docPartObj>
    </w:sdtPr>
    <w:sdtEndPr>
      <w:rPr>
        <w:noProof/>
      </w:rPr>
    </w:sdtEndPr>
    <w:sdtContent>
      <w:p w:rsidR="00E836E2" w:rsidRDefault="00E836E2">
        <w:pPr>
          <w:pStyle w:val="Header"/>
        </w:pPr>
        <w:r>
          <w:t>PROPOSAL</w:t>
        </w:r>
        <w:r>
          <w:tab/>
        </w:r>
        <w:r>
          <w:tab/>
        </w:r>
        <w:r w:rsidR="00902CD3">
          <w:fldChar w:fldCharType="begin"/>
        </w:r>
        <w:r>
          <w:instrText xml:space="preserve"> PAGE   \* MERGEFORMAT </w:instrText>
        </w:r>
        <w:r w:rsidR="00902CD3">
          <w:fldChar w:fldCharType="separate"/>
        </w:r>
        <w:r w:rsidR="00B07DA4">
          <w:rPr>
            <w:noProof/>
          </w:rPr>
          <w:t>3</w:t>
        </w:r>
        <w:r w:rsidR="00902CD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D6" w:rsidRDefault="00E836E2" w:rsidP="00E836E2">
    <w:pPr>
      <w:pStyle w:val="Header"/>
      <w:jc w:val="right"/>
    </w:pPr>
    <w:r>
      <w:t xml:space="preserve">Running head: PROPOSAL </w:t>
    </w:r>
    <w:r>
      <w:tab/>
    </w:r>
    <w:r>
      <w:tab/>
    </w:r>
    <w:sdt>
      <w:sdtPr>
        <w:id w:val="-1097405180"/>
        <w:docPartObj>
          <w:docPartGallery w:val="Page Numbers (Top of Page)"/>
          <w:docPartUnique/>
        </w:docPartObj>
      </w:sdtPr>
      <w:sdtEndPr>
        <w:rPr>
          <w:noProof/>
        </w:rPr>
      </w:sdtEndPr>
      <w:sdtContent>
        <w:r w:rsidR="00902CD3">
          <w:fldChar w:fldCharType="begin"/>
        </w:r>
        <w:r>
          <w:instrText xml:space="preserve"> PAGE   \* MERGEFORMAT </w:instrText>
        </w:r>
        <w:r w:rsidR="00902CD3">
          <w:fldChar w:fldCharType="separate"/>
        </w:r>
        <w:r w:rsidR="00B07DA4">
          <w:rPr>
            <w:noProof/>
          </w:rPr>
          <w:t>1</w:t>
        </w:r>
        <w:r w:rsidR="00902CD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686B"/>
    <w:rsid w:val="000F62D3"/>
    <w:rsid w:val="001235F7"/>
    <w:rsid w:val="00133AE3"/>
    <w:rsid w:val="001D0B93"/>
    <w:rsid w:val="00246E31"/>
    <w:rsid w:val="003D53E2"/>
    <w:rsid w:val="003E72FF"/>
    <w:rsid w:val="00517BB1"/>
    <w:rsid w:val="00523B0D"/>
    <w:rsid w:val="005516D6"/>
    <w:rsid w:val="00630E48"/>
    <w:rsid w:val="00643E6A"/>
    <w:rsid w:val="006A56CD"/>
    <w:rsid w:val="006C5AD1"/>
    <w:rsid w:val="00767F74"/>
    <w:rsid w:val="0086686B"/>
    <w:rsid w:val="00902CD3"/>
    <w:rsid w:val="00B05054"/>
    <w:rsid w:val="00B07DA4"/>
    <w:rsid w:val="00B73F5E"/>
    <w:rsid w:val="00C72DC0"/>
    <w:rsid w:val="00DF1853"/>
    <w:rsid w:val="00DF7BB8"/>
    <w:rsid w:val="00E836E2"/>
    <w:rsid w:val="00EC4C74"/>
    <w:rsid w:val="00F56458"/>
    <w:rsid w:val="00F72D22"/>
    <w:rsid w:val="00FD48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86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86B"/>
    <w:rPr>
      <w:rFonts w:ascii="Times New Roman" w:hAnsi="Times New Roman"/>
      <w:sz w:val="24"/>
    </w:rPr>
  </w:style>
  <w:style w:type="paragraph" w:styleId="Footer">
    <w:name w:val="footer"/>
    <w:basedOn w:val="Normal"/>
    <w:link w:val="FooterChar"/>
    <w:uiPriority w:val="99"/>
    <w:unhideWhenUsed/>
    <w:rsid w:val="0086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86B"/>
    <w:rPr>
      <w:rFonts w:ascii="Times New Roman" w:hAnsi="Times New Roman"/>
      <w:sz w:val="24"/>
    </w:rPr>
  </w:style>
  <w:style w:type="paragraph" w:styleId="TOCHeading">
    <w:name w:val="TOC Heading"/>
    <w:basedOn w:val="Heading1"/>
    <w:next w:val="Normal"/>
    <w:uiPriority w:val="39"/>
    <w:semiHidden/>
    <w:unhideWhenUsed/>
    <w:qFormat/>
    <w:rsid w:val="006C5AD1"/>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6C5AD1"/>
    <w:pPr>
      <w:spacing w:after="100"/>
    </w:pPr>
  </w:style>
  <w:style w:type="character" w:styleId="Hyperlink">
    <w:name w:val="Hyperlink"/>
    <w:basedOn w:val="DefaultParagraphFont"/>
    <w:uiPriority w:val="99"/>
    <w:unhideWhenUsed/>
    <w:rsid w:val="006C5AD1"/>
    <w:rPr>
      <w:color w:val="0000FF" w:themeColor="hyperlink"/>
      <w:u w:val="single"/>
    </w:rPr>
  </w:style>
  <w:style w:type="paragraph" w:styleId="BalloonText">
    <w:name w:val="Balloon Text"/>
    <w:basedOn w:val="Normal"/>
    <w:link w:val="BalloonTextChar"/>
    <w:uiPriority w:val="99"/>
    <w:semiHidden/>
    <w:unhideWhenUsed/>
    <w:rsid w:val="006C5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A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CB1EF-C627-4742-9877-B0F38DEE3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2017-12-21T09:06:00Z</dcterms:created>
  <dcterms:modified xsi:type="dcterms:W3CDTF">2017-12-21T09:06:00Z</dcterms:modified>
</cp:coreProperties>
</file>