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80355A" w:rsidRPr="00424411" w:rsidRDefault="007D6938" w:rsidP="00424411">
      <w:pPr>
        <w:spacing w:after="0" w:line="480" w:lineRule="auto"/>
        <w:jc w:val="center"/>
        <w:rPr>
          <w:rFonts w:ascii="Times New Roman" w:eastAsia="Times New Roman" w:hAnsi="Times New Roman" w:cs="Times New Roman"/>
          <w:sz w:val="24"/>
          <w:szCs w:val="24"/>
        </w:rPr>
      </w:pPr>
      <w:r w:rsidRPr="00424411">
        <w:rPr>
          <w:rFonts w:ascii="Times New Roman" w:eastAsia="Times New Roman" w:hAnsi="Times New Roman" w:cs="Times New Roman"/>
          <w:sz w:val="24"/>
          <w:szCs w:val="24"/>
        </w:rPr>
        <w:t>S</w:t>
      </w:r>
      <w:r w:rsidR="00FC143B" w:rsidRPr="00424411">
        <w:rPr>
          <w:rFonts w:ascii="Times New Roman" w:eastAsia="Times New Roman" w:hAnsi="Times New Roman" w:cs="Times New Roman"/>
          <w:sz w:val="24"/>
          <w:szCs w:val="24"/>
        </w:rPr>
        <w:t>pecial education experience needed</w:t>
      </w:r>
    </w:p>
    <w:p w:rsidR="00424411" w:rsidRPr="00424411" w:rsidRDefault="00424411" w:rsidP="00424411">
      <w:pPr>
        <w:spacing w:after="0" w:line="480" w:lineRule="auto"/>
        <w:jc w:val="center"/>
        <w:rPr>
          <w:rFonts w:ascii="Times New Roman" w:eastAsia="Times New Roman" w:hAnsi="Times New Roman" w:cs="Times New Roman"/>
          <w:sz w:val="24"/>
          <w:szCs w:val="24"/>
        </w:rPr>
      </w:pPr>
      <w:r w:rsidRPr="00424411">
        <w:rPr>
          <w:rFonts w:ascii="Times New Roman" w:eastAsia="Times New Roman" w:hAnsi="Times New Roman" w:cs="Times New Roman"/>
          <w:sz w:val="24"/>
          <w:szCs w:val="24"/>
        </w:rPr>
        <w:t>Name</w:t>
      </w:r>
    </w:p>
    <w:p w:rsidR="00424411" w:rsidRPr="00424411" w:rsidRDefault="00FC143B" w:rsidP="0042441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424411" w:rsidRPr="00424411" w:rsidRDefault="00424411" w:rsidP="00424411">
      <w:pPr>
        <w:spacing w:after="0" w:line="480" w:lineRule="auto"/>
        <w:jc w:val="center"/>
        <w:rPr>
          <w:rFonts w:ascii="Times New Roman" w:eastAsia="Times New Roman" w:hAnsi="Times New Roman" w:cs="Times New Roman"/>
          <w:sz w:val="24"/>
          <w:szCs w:val="24"/>
        </w:rPr>
      </w:pPr>
      <w:r w:rsidRPr="00424411">
        <w:rPr>
          <w:rFonts w:ascii="Times New Roman" w:eastAsia="Times New Roman" w:hAnsi="Times New Roman" w:cs="Times New Roman"/>
          <w:sz w:val="24"/>
          <w:szCs w:val="24"/>
        </w:rPr>
        <w:t>Course</w:t>
      </w:r>
    </w:p>
    <w:p w:rsidR="00424411" w:rsidRDefault="00424411" w:rsidP="00424411">
      <w:pPr>
        <w:spacing w:after="0" w:line="480" w:lineRule="auto"/>
        <w:jc w:val="center"/>
        <w:rPr>
          <w:rFonts w:ascii="Times New Roman" w:eastAsia="Times New Roman" w:hAnsi="Times New Roman" w:cs="Times New Roman"/>
          <w:sz w:val="24"/>
          <w:szCs w:val="24"/>
        </w:rPr>
      </w:pPr>
      <w:r w:rsidRPr="00424411">
        <w:rPr>
          <w:rFonts w:ascii="Times New Roman" w:eastAsia="Times New Roman" w:hAnsi="Times New Roman" w:cs="Times New Roman"/>
          <w:sz w:val="24"/>
          <w:szCs w:val="24"/>
        </w:rPr>
        <w:t>Date</w:t>
      </w: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Default="00424411" w:rsidP="00424411">
      <w:pPr>
        <w:spacing w:after="0" w:line="480" w:lineRule="auto"/>
        <w:jc w:val="center"/>
        <w:rPr>
          <w:rFonts w:ascii="Times New Roman" w:eastAsia="Times New Roman" w:hAnsi="Times New Roman" w:cs="Times New Roman"/>
          <w:sz w:val="24"/>
          <w:szCs w:val="24"/>
        </w:rPr>
      </w:pPr>
    </w:p>
    <w:p w:rsidR="00424411" w:rsidRPr="00424411" w:rsidRDefault="00424411" w:rsidP="00424411">
      <w:pPr>
        <w:spacing w:after="0" w:line="480" w:lineRule="auto"/>
        <w:rPr>
          <w:rFonts w:ascii="Times New Roman" w:eastAsia="Times New Roman" w:hAnsi="Times New Roman" w:cs="Times New Roman"/>
          <w:sz w:val="24"/>
          <w:szCs w:val="24"/>
        </w:rPr>
      </w:pPr>
    </w:p>
    <w:p w:rsidR="0080355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lastRenderedPageBreak/>
        <w:t>1. How aware are you, in your opinion, about your metacognitive skills?</w:t>
      </w:r>
    </w:p>
    <w:p w:rsidR="0080355A"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072A3" w:rsidRPr="00424411">
        <w:rPr>
          <w:rFonts w:ascii="Times New Roman" w:eastAsia="Times New Roman" w:hAnsi="Times New Roman" w:cs="Times New Roman"/>
          <w:sz w:val="24"/>
          <w:szCs w:val="24"/>
        </w:rPr>
        <w:t>Metacognition is divided into three categories: metacognitive strategies, metacognitive knowledge, and metacognitive experiences</w:t>
      </w:r>
      <w:r w:rsidR="004D2F6B" w:rsidRPr="00424411">
        <w:rPr>
          <w:rFonts w:ascii="Times New Roman" w:hAnsi="Times New Roman" w:cs="Times New Roman"/>
        </w:rPr>
        <w:t xml:space="preserve"> (</w:t>
      </w:r>
      <w:r w:rsidR="004D2F6B" w:rsidRPr="00424411">
        <w:rPr>
          <w:rFonts w:ascii="Times New Roman" w:eastAsia="Times New Roman" w:hAnsi="Times New Roman" w:cs="Times New Roman"/>
          <w:sz w:val="24"/>
          <w:szCs w:val="24"/>
        </w:rPr>
        <w:t>Aldabaybah</w:t>
      </w:r>
      <w:r w:rsidR="00010C27">
        <w:rPr>
          <w:rFonts w:ascii="Times New Roman" w:eastAsia="Times New Roman" w:hAnsi="Times New Roman" w:cs="Times New Roman"/>
          <w:sz w:val="24"/>
          <w:szCs w:val="24"/>
        </w:rPr>
        <w:t xml:space="preserve"> </w:t>
      </w:r>
      <w:r w:rsidR="004D2F6B" w:rsidRPr="00424411">
        <w:rPr>
          <w:rFonts w:ascii="Times New Roman" w:eastAsia="Times New Roman" w:hAnsi="Times New Roman" w:cs="Times New Roman"/>
          <w:sz w:val="24"/>
          <w:szCs w:val="24"/>
        </w:rPr>
        <w:t>&amp;</w:t>
      </w:r>
      <w:r w:rsidR="00010C27">
        <w:rPr>
          <w:rFonts w:ascii="Times New Roman" w:eastAsia="Times New Roman" w:hAnsi="Times New Roman" w:cs="Times New Roman"/>
          <w:sz w:val="24"/>
          <w:szCs w:val="24"/>
        </w:rPr>
        <w:t xml:space="preserve"> </w:t>
      </w:r>
      <w:r w:rsidR="004D2F6B" w:rsidRPr="00424411">
        <w:rPr>
          <w:rFonts w:ascii="Times New Roman" w:eastAsia="Times New Roman" w:hAnsi="Times New Roman" w:cs="Times New Roman"/>
          <w:sz w:val="24"/>
          <w:szCs w:val="24"/>
        </w:rPr>
        <w:t>Jusoh, 2018)</w:t>
      </w:r>
      <w:r w:rsidR="005072A3" w:rsidRPr="00424411">
        <w:rPr>
          <w:rFonts w:ascii="Times New Roman" w:eastAsia="Times New Roman" w:hAnsi="Times New Roman" w:cs="Times New Roman"/>
          <w:sz w:val="24"/>
          <w:szCs w:val="24"/>
        </w:rPr>
        <w:t xml:space="preserve">. Metacognitive </w:t>
      </w:r>
      <w:r w:rsidR="00424411" w:rsidRPr="00424411">
        <w:rPr>
          <w:rFonts w:ascii="Times New Roman" w:eastAsia="Times New Roman" w:hAnsi="Times New Roman" w:cs="Times New Roman"/>
          <w:sz w:val="24"/>
          <w:szCs w:val="24"/>
        </w:rPr>
        <w:t>awareness</w:t>
      </w:r>
      <w:r w:rsidR="005072A3" w:rsidRPr="00424411">
        <w:rPr>
          <w:rFonts w:ascii="Times New Roman" w:eastAsia="Times New Roman" w:hAnsi="Times New Roman" w:cs="Times New Roman"/>
          <w:sz w:val="24"/>
          <w:szCs w:val="24"/>
        </w:rPr>
        <w:t xml:space="preserve"> involves the strategies the teacher develops and when they use them, the learning tasks and how one processes information, and processes of learning and one’s beliefs about how they learn and think other people learn. There are emotions and feelings present in metacognitive experience which are associated with the tasks and goals of learning. Metacognitive strategies are what one</w:t>
      </w:r>
      <w:r w:rsidR="00424411" w:rsidRPr="00424411">
        <w:rPr>
          <w:rFonts w:ascii="Times New Roman" w:eastAsia="Times New Roman" w:hAnsi="Times New Roman" w:cs="Times New Roman"/>
          <w:sz w:val="24"/>
          <w:szCs w:val="24"/>
        </w:rPr>
        <w:t>-</w:t>
      </w:r>
      <w:r w:rsidR="005072A3" w:rsidRPr="00424411">
        <w:rPr>
          <w:rFonts w:ascii="Times New Roman" w:eastAsia="Times New Roman" w:hAnsi="Times New Roman" w:cs="Times New Roman"/>
          <w:sz w:val="24"/>
          <w:szCs w:val="24"/>
        </w:rPr>
        <w:t xml:space="preserve">designs in monitoring their progress associated with the tasks at hand and their </w:t>
      </w:r>
      <w:r w:rsidR="00424411" w:rsidRPr="00424411">
        <w:rPr>
          <w:rFonts w:ascii="Times New Roman" w:eastAsia="Times New Roman" w:hAnsi="Times New Roman" w:cs="Times New Roman"/>
          <w:sz w:val="24"/>
          <w:szCs w:val="24"/>
        </w:rPr>
        <w:t>knowledge</w:t>
      </w:r>
      <w:r w:rsidR="004D2F6B" w:rsidRPr="00424411">
        <w:rPr>
          <w:rFonts w:ascii="Times New Roman" w:hAnsi="Times New Roman" w:cs="Times New Roman"/>
        </w:rPr>
        <w:t xml:space="preserve"> (</w:t>
      </w:r>
      <w:r w:rsidR="004D2F6B" w:rsidRPr="00424411">
        <w:rPr>
          <w:rFonts w:ascii="Times New Roman" w:eastAsia="Times New Roman" w:hAnsi="Times New Roman" w:cs="Times New Roman"/>
          <w:sz w:val="24"/>
          <w:szCs w:val="24"/>
        </w:rPr>
        <w:t>Al-Edaily, Al-Wabil, A., &amp; Al-Ohali, 2013)</w:t>
      </w:r>
      <w:r w:rsidR="005072A3" w:rsidRPr="00424411">
        <w:rPr>
          <w:rFonts w:ascii="Times New Roman" w:eastAsia="Times New Roman" w:hAnsi="Times New Roman" w:cs="Times New Roman"/>
          <w:sz w:val="24"/>
          <w:szCs w:val="24"/>
        </w:rPr>
        <w:t>. It is a tool for managing thinking activities and ensuring that one meets his or her objectives.</w:t>
      </w:r>
    </w:p>
    <w:p w:rsidR="0080355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Describe your cognitive strengths as well as your weaknesses when you study new materials or new topics.</w:t>
      </w:r>
    </w:p>
    <w:p w:rsidR="000F56AA"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F56AA" w:rsidRPr="00424411">
        <w:rPr>
          <w:rFonts w:ascii="Times New Roman" w:eastAsia="Times New Roman" w:hAnsi="Times New Roman" w:cs="Times New Roman"/>
          <w:sz w:val="24"/>
          <w:szCs w:val="24"/>
        </w:rPr>
        <w:t xml:space="preserve">My cognitive strength is sustained attention. I am a </w:t>
      </w:r>
      <w:r w:rsidR="00424411" w:rsidRPr="00424411">
        <w:rPr>
          <w:rFonts w:ascii="Times New Roman" w:eastAsia="Times New Roman" w:hAnsi="Times New Roman" w:cs="Times New Roman"/>
          <w:sz w:val="24"/>
          <w:szCs w:val="24"/>
        </w:rPr>
        <w:t>sharp</w:t>
      </w:r>
      <w:r w:rsidR="00704ECA">
        <w:rPr>
          <w:rFonts w:ascii="Times New Roman" w:eastAsia="Times New Roman" w:hAnsi="Times New Roman" w:cs="Times New Roman"/>
          <w:sz w:val="24"/>
          <w:szCs w:val="24"/>
        </w:rPr>
        <w:t xml:space="preserve"> </w:t>
      </w:r>
      <w:r w:rsidR="00424411" w:rsidRPr="00424411">
        <w:rPr>
          <w:rFonts w:ascii="Times New Roman" w:eastAsia="Times New Roman" w:hAnsi="Times New Roman" w:cs="Times New Roman"/>
          <w:sz w:val="24"/>
          <w:szCs w:val="24"/>
        </w:rPr>
        <w:t>student,</w:t>
      </w:r>
      <w:r w:rsidR="000F56AA" w:rsidRPr="00424411">
        <w:rPr>
          <w:rFonts w:ascii="Times New Roman" w:eastAsia="Times New Roman" w:hAnsi="Times New Roman" w:cs="Times New Roman"/>
          <w:sz w:val="24"/>
          <w:szCs w:val="24"/>
        </w:rPr>
        <w:t xml:space="preserve"> and I </w:t>
      </w:r>
      <w:r w:rsidR="00424411" w:rsidRPr="00424411">
        <w:rPr>
          <w:rFonts w:ascii="Times New Roman" w:eastAsia="Times New Roman" w:hAnsi="Times New Roman" w:cs="Times New Roman"/>
          <w:sz w:val="24"/>
          <w:szCs w:val="24"/>
        </w:rPr>
        <w:t>always</w:t>
      </w:r>
      <w:r w:rsidR="000F56AA" w:rsidRPr="00424411">
        <w:rPr>
          <w:rFonts w:ascii="Times New Roman" w:eastAsia="Times New Roman" w:hAnsi="Times New Roman" w:cs="Times New Roman"/>
          <w:sz w:val="24"/>
          <w:szCs w:val="24"/>
        </w:rPr>
        <w:t xml:space="preserve"> have no difficult times remembering things and paying attention</w:t>
      </w:r>
      <w:r w:rsidR="005B7FBE" w:rsidRPr="00424411">
        <w:rPr>
          <w:rFonts w:ascii="Times New Roman" w:hAnsi="Times New Roman" w:cs="Times New Roman"/>
        </w:rPr>
        <w:t xml:space="preserve"> (</w:t>
      </w:r>
      <w:r w:rsidR="005B7FBE" w:rsidRPr="00424411">
        <w:rPr>
          <w:rFonts w:ascii="Times New Roman" w:eastAsia="Times New Roman" w:hAnsi="Times New Roman" w:cs="Times New Roman"/>
          <w:sz w:val="24"/>
          <w:szCs w:val="24"/>
        </w:rPr>
        <w:t>Al Rowais, Wald, &amp; Wills, 2013)</w:t>
      </w:r>
      <w:r w:rsidR="000F56AA" w:rsidRPr="00424411">
        <w:rPr>
          <w:rFonts w:ascii="Times New Roman" w:eastAsia="Times New Roman" w:hAnsi="Times New Roman" w:cs="Times New Roman"/>
          <w:sz w:val="24"/>
          <w:szCs w:val="24"/>
        </w:rPr>
        <w:t>. Chances are there that studying the new material or new topics</w:t>
      </w:r>
      <w:r w:rsidR="00424411" w:rsidRPr="00424411">
        <w:rPr>
          <w:rFonts w:ascii="Times New Roman" w:eastAsia="Times New Roman" w:hAnsi="Times New Roman" w:cs="Times New Roman"/>
          <w:sz w:val="24"/>
          <w:szCs w:val="24"/>
        </w:rPr>
        <w:t>;</w:t>
      </w:r>
      <w:r w:rsidR="000F56AA" w:rsidRPr="00424411">
        <w:rPr>
          <w:rFonts w:ascii="Times New Roman" w:eastAsia="Times New Roman" w:hAnsi="Times New Roman" w:cs="Times New Roman"/>
          <w:sz w:val="24"/>
          <w:szCs w:val="24"/>
        </w:rPr>
        <w:t xml:space="preserve"> I am not going to forget oral directions in case the teachers give them. I shall not struggle </w:t>
      </w:r>
      <w:r w:rsidR="00424411" w:rsidRPr="00424411">
        <w:rPr>
          <w:rFonts w:ascii="Times New Roman" w:eastAsia="Times New Roman" w:hAnsi="Times New Roman" w:cs="Times New Roman"/>
          <w:sz w:val="24"/>
          <w:szCs w:val="24"/>
        </w:rPr>
        <w:t>with</w:t>
      </w:r>
      <w:r w:rsidR="000F56AA" w:rsidRPr="00424411">
        <w:rPr>
          <w:rFonts w:ascii="Times New Roman" w:eastAsia="Times New Roman" w:hAnsi="Times New Roman" w:cs="Times New Roman"/>
          <w:sz w:val="24"/>
          <w:szCs w:val="24"/>
        </w:rPr>
        <w:t xml:space="preserve"> comprehending the </w:t>
      </w:r>
      <w:r w:rsidR="00424411" w:rsidRPr="00424411">
        <w:rPr>
          <w:rFonts w:ascii="Times New Roman" w:eastAsia="Times New Roman" w:hAnsi="Times New Roman" w:cs="Times New Roman"/>
          <w:sz w:val="24"/>
          <w:szCs w:val="24"/>
        </w:rPr>
        <w:t>original</w:t>
      </w:r>
      <w:r w:rsidR="00704ECA">
        <w:rPr>
          <w:rFonts w:ascii="Times New Roman" w:eastAsia="Times New Roman" w:hAnsi="Times New Roman" w:cs="Times New Roman"/>
          <w:sz w:val="24"/>
          <w:szCs w:val="24"/>
        </w:rPr>
        <w:t xml:space="preserve"> </w:t>
      </w:r>
      <w:r w:rsidR="00424411" w:rsidRPr="00424411">
        <w:rPr>
          <w:rFonts w:ascii="Times New Roman" w:eastAsia="Times New Roman" w:hAnsi="Times New Roman" w:cs="Times New Roman"/>
          <w:sz w:val="24"/>
          <w:szCs w:val="24"/>
        </w:rPr>
        <w:t>document</w:t>
      </w:r>
      <w:r w:rsidR="000F56AA" w:rsidRPr="00424411">
        <w:rPr>
          <w:rFonts w:ascii="Times New Roman" w:eastAsia="Times New Roman" w:hAnsi="Times New Roman" w:cs="Times New Roman"/>
          <w:sz w:val="24"/>
          <w:szCs w:val="24"/>
        </w:rPr>
        <w:t>s or t</w:t>
      </w:r>
      <w:r w:rsidR="00424411" w:rsidRPr="00424411">
        <w:rPr>
          <w:rFonts w:ascii="Times New Roman" w:eastAsia="Times New Roman" w:hAnsi="Times New Roman" w:cs="Times New Roman"/>
          <w:sz w:val="24"/>
          <w:szCs w:val="24"/>
        </w:rPr>
        <w:t>ext</w:t>
      </w:r>
      <w:r w:rsidR="000F56AA" w:rsidRPr="00424411">
        <w:rPr>
          <w:rFonts w:ascii="Times New Roman" w:eastAsia="Times New Roman" w:hAnsi="Times New Roman" w:cs="Times New Roman"/>
          <w:sz w:val="24"/>
          <w:szCs w:val="24"/>
        </w:rPr>
        <w:t>s.</w:t>
      </w:r>
      <w:r w:rsidR="004436E7" w:rsidRPr="00424411">
        <w:rPr>
          <w:rFonts w:ascii="Times New Roman" w:eastAsia="Times New Roman" w:hAnsi="Times New Roman" w:cs="Times New Roman"/>
          <w:sz w:val="24"/>
          <w:szCs w:val="24"/>
        </w:rPr>
        <w:t xml:space="preserve"> I possess self-efficacy.</w:t>
      </w:r>
      <w:r w:rsidR="00704ECA">
        <w:rPr>
          <w:rFonts w:ascii="Times New Roman" w:eastAsia="Times New Roman" w:hAnsi="Times New Roman" w:cs="Times New Roman"/>
          <w:sz w:val="24"/>
          <w:szCs w:val="24"/>
        </w:rPr>
        <w:t xml:space="preserve"> </w:t>
      </w:r>
      <w:r w:rsidR="004436E7" w:rsidRPr="00424411">
        <w:rPr>
          <w:rFonts w:ascii="Times New Roman" w:eastAsia="Times New Roman" w:hAnsi="Times New Roman" w:cs="Times New Roman"/>
          <w:sz w:val="24"/>
          <w:szCs w:val="24"/>
        </w:rPr>
        <w:t xml:space="preserve">Self-efficacy is the belief in my confidence degree or capability that I have in my capacity to be successful in tasks </w:t>
      </w:r>
      <w:r w:rsidR="00424411" w:rsidRPr="00424411">
        <w:rPr>
          <w:rFonts w:ascii="Times New Roman" w:eastAsia="Times New Roman" w:hAnsi="Times New Roman" w:cs="Times New Roman"/>
          <w:sz w:val="24"/>
          <w:szCs w:val="24"/>
        </w:rPr>
        <w:t>that</w:t>
      </w:r>
      <w:r w:rsidR="004436E7" w:rsidRPr="00424411">
        <w:rPr>
          <w:rFonts w:ascii="Times New Roman" w:eastAsia="Times New Roman" w:hAnsi="Times New Roman" w:cs="Times New Roman"/>
          <w:sz w:val="24"/>
          <w:szCs w:val="24"/>
        </w:rPr>
        <w:t xml:space="preserve"> are </w:t>
      </w:r>
      <w:r w:rsidR="00424411" w:rsidRPr="00424411">
        <w:rPr>
          <w:rFonts w:ascii="Times New Roman" w:eastAsia="Times New Roman" w:hAnsi="Times New Roman" w:cs="Times New Roman"/>
          <w:sz w:val="24"/>
          <w:szCs w:val="24"/>
        </w:rPr>
        <w:t>essential</w:t>
      </w:r>
      <w:r w:rsidR="004436E7" w:rsidRPr="00424411">
        <w:rPr>
          <w:rFonts w:ascii="Times New Roman" w:eastAsia="Times New Roman" w:hAnsi="Times New Roman" w:cs="Times New Roman"/>
          <w:sz w:val="24"/>
          <w:szCs w:val="24"/>
        </w:rPr>
        <w:t xml:space="preserve"> to them. The </w:t>
      </w:r>
      <w:r w:rsidR="00424411" w:rsidRPr="00424411">
        <w:rPr>
          <w:rFonts w:ascii="Times New Roman" w:eastAsia="Times New Roman" w:hAnsi="Times New Roman" w:cs="Times New Roman"/>
          <w:sz w:val="24"/>
          <w:szCs w:val="24"/>
        </w:rPr>
        <w:t>idea</w:t>
      </w:r>
      <w:r w:rsidR="004436E7" w:rsidRPr="00424411">
        <w:rPr>
          <w:rFonts w:ascii="Times New Roman" w:eastAsia="Times New Roman" w:hAnsi="Times New Roman" w:cs="Times New Roman"/>
          <w:sz w:val="24"/>
          <w:szCs w:val="24"/>
        </w:rPr>
        <w:t xml:space="preserve"> plays a vital role in defining my choices, my motivation to study new materials or topic</w:t>
      </w:r>
      <w:r w:rsidR="00424411" w:rsidRPr="00424411">
        <w:rPr>
          <w:rFonts w:ascii="Times New Roman" w:eastAsia="Times New Roman" w:hAnsi="Times New Roman" w:cs="Times New Roman"/>
          <w:sz w:val="24"/>
          <w:szCs w:val="24"/>
        </w:rPr>
        <w:t>s</w:t>
      </w:r>
      <w:r w:rsidR="004436E7" w:rsidRPr="00424411">
        <w:rPr>
          <w:rFonts w:ascii="Times New Roman" w:eastAsia="Times New Roman" w:hAnsi="Times New Roman" w:cs="Times New Roman"/>
          <w:sz w:val="24"/>
          <w:szCs w:val="24"/>
        </w:rPr>
        <w:t xml:space="preserve">, my efforts and persistence level in the face of challenges, and </w:t>
      </w:r>
      <w:r w:rsidR="003D238B" w:rsidRPr="00424411">
        <w:rPr>
          <w:rFonts w:ascii="Times New Roman" w:eastAsia="Times New Roman" w:hAnsi="Times New Roman" w:cs="Times New Roman"/>
          <w:sz w:val="24"/>
          <w:szCs w:val="24"/>
        </w:rPr>
        <w:t>my</w:t>
      </w:r>
      <w:r w:rsidR="004436E7" w:rsidRPr="00424411">
        <w:rPr>
          <w:rFonts w:ascii="Times New Roman" w:eastAsia="Times New Roman" w:hAnsi="Times New Roman" w:cs="Times New Roman"/>
          <w:sz w:val="24"/>
          <w:szCs w:val="24"/>
        </w:rPr>
        <w:t xml:space="preserve"> anxiety degree while </w:t>
      </w:r>
      <w:r w:rsidR="00424411" w:rsidRPr="00424411">
        <w:rPr>
          <w:rFonts w:ascii="Times New Roman" w:eastAsia="Times New Roman" w:hAnsi="Times New Roman" w:cs="Times New Roman"/>
          <w:sz w:val="24"/>
          <w:szCs w:val="24"/>
        </w:rPr>
        <w:t>explor</w:t>
      </w:r>
      <w:r w:rsidR="003D238B" w:rsidRPr="00424411">
        <w:rPr>
          <w:rFonts w:ascii="Times New Roman" w:eastAsia="Times New Roman" w:hAnsi="Times New Roman" w:cs="Times New Roman"/>
          <w:sz w:val="24"/>
          <w:szCs w:val="24"/>
        </w:rPr>
        <w:t xml:space="preserve">ing the </w:t>
      </w:r>
      <w:r w:rsidR="00424411" w:rsidRPr="00424411">
        <w:rPr>
          <w:rFonts w:ascii="Times New Roman" w:eastAsia="Times New Roman" w:hAnsi="Times New Roman" w:cs="Times New Roman"/>
          <w:sz w:val="24"/>
          <w:szCs w:val="24"/>
        </w:rPr>
        <w:t>original</w:t>
      </w:r>
      <w:r w:rsidR="00704ECA">
        <w:rPr>
          <w:rFonts w:ascii="Times New Roman" w:eastAsia="Times New Roman" w:hAnsi="Times New Roman" w:cs="Times New Roman"/>
          <w:sz w:val="24"/>
          <w:szCs w:val="24"/>
        </w:rPr>
        <w:t xml:space="preserve"> </w:t>
      </w:r>
      <w:r w:rsidR="00424411" w:rsidRPr="00424411">
        <w:rPr>
          <w:rFonts w:ascii="Times New Roman" w:eastAsia="Times New Roman" w:hAnsi="Times New Roman" w:cs="Times New Roman"/>
          <w:sz w:val="24"/>
          <w:szCs w:val="24"/>
        </w:rPr>
        <w:t>article</w:t>
      </w:r>
      <w:r w:rsidR="003D238B" w:rsidRPr="00424411">
        <w:rPr>
          <w:rFonts w:ascii="Times New Roman" w:eastAsia="Times New Roman" w:hAnsi="Times New Roman" w:cs="Times New Roman"/>
          <w:sz w:val="24"/>
          <w:szCs w:val="24"/>
        </w:rPr>
        <w:t xml:space="preserve">s or new </w:t>
      </w:r>
      <w:r w:rsidR="00424411" w:rsidRPr="00424411">
        <w:rPr>
          <w:rFonts w:ascii="Times New Roman" w:eastAsia="Times New Roman" w:hAnsi="Times New Roman" w:cs="Times New Roman"/>
          <w:sz w:val="24"/>
          <w:szCs w:val="24"/>
        </w:rPr>
        <w:t>issue</w:t>
      </w:r>
      <w:r w:rsidR="003D238B" w:rsidRPr="00424411">
        <w:rPr>
          <w:rFonts w:ascii="Times New Roman" w:eastAsia="Times New Roman" w:hAnsi="Times New Roman" w:cs="Times New Roman"/>
          <w:sz w:val="24"/>
          <w:szCs w:val="24"/>
        </w:rPr>
        <w:t>s</w:t>
      </w:r>
      <w:r w:rsidR="004436E7" w:rsidRPr="00424411">
        <w:rPr>
          <w:rFonts w:ascii="Times New Roman" w:eastAsia="Times New Roman" w:hAnsi="Times New Roman" w:cs="Times New Roman"/>
          <w:sz w:val="24"/>
          <w:szCs w:val="24"/>
        </w:rPr>
        <w:t xml:space="preserve">. </w:t>
      </w:r>
      <w:r w:rsidR="003D238B" w:rsidRPr="00424411">
        <w:rPr>
          <w:rFonts w:ascii="Times New Roman" w:eastAsia="Times New Roman" w:hAnsi="Times New Roman" w:cs="Times New Roman"/>
          <w:sz w:val="24"/>
          <w:szCs w:val="24"/>
        </w:rPr>
        <w:t>T</w:t>
      </w:r>
      <w:r w:rsidR="004436E7" w:rsidRPr="00424411">
        <w:rPr>
          <w:rFonts w:ascii="Times New Roman" w:eastAsia="Times New Roman" w:hAnsi="Times New Roman" w:cs="Times New Roman"/>
          <w:sz w:val="24"/>
          <w:szCs w:val="24"/>
        </w:rPr>
        <w:t xml:space="preserve">hese </w:t>
      </w:r>
      <w:r w:rsidR="00424411" w:rsidRPr="00424411">
        <w:rPr>
          <w:rFonts w:ascii="Times New Roman" w:eastAsia="Times New Roman" w:hAnsi="Times New Roman" w:cs="Times New Roman"/>
          <w:sz w:val="24"/>
          <w:szCs w:val="24"/>
        </w:rPr>
        <w:t>authoritative</w:t>
      </w:r>
      <w:r w:rsidR="004436E7" w:rsidRPr="00424411">
        <w:rPr>
          <w:rFonts w:ascii="Times New Roman" w:eastAsia="Times New Roman" w:hAnsi="Times New Roman" w:cs="Times New Roman"/>
          <w:sz w:val="24"/>
          <w:szCs w:val="24"/>
        </w:rPr>
        <w:t xml:space="preserve"> information sources </w:t>
      </w:r>
      <w:r w:rsidR="00424411" w:rsidRPr="00424411">
        <w:rPr>
          <w:rFonts w:ascii="Times New Roman" w:eastAsia="Times New Roman" w:hAnsi="Times New Roman" w:cs="Times New Roman"/>
          <w:sz w:val="24"/>
          <w:szCs w:val="24"/>
        </w:rPr>
        <w:t>significan</w:t>
      </w:r>
      <w:r w:rsidR="004436E7" w:rsidRPr="00424411">
        <w:rPr>
          <w:rFonts w:ascii="Times New Roman" w:eastAsia="Times New Roman" w:hAnsi="Times New Roman" w:cs="Times New Roman"/>
          <w:sz w:val="24"/>
          <w:szCs w:val="24"/>
        </w:rPr>
        <w:t xml:space="preserve">tly affect the manner </w:t>
      </w:r>
      <w:r w:rsidR="003D238B" w:rsidRPr="00424411">
        <w:rPr>
          <w:rFonts w:ascii="Times New Roman" w:eastAsia="Times New Roman" w:hAnsi="Times New Roman" w:cs="Times New Roman"/>
          <w:sz w:val="24"/>
          <w:szCs w:val="24"/>
        </w:rPr>
        <w:t>I</w:t>
      </w:r>
      <w:r w:rsidR="004436E7" w:rsidRPr="00424411">
        <w:rPr>
          <w:rFonts w:ascii="Times New Roman" w:eastAsia="Times New Roman" w:hAnsi="Times New Roman" w:cs="Times New Roman"/>
          <w:sz w:val="24"/>
          <w:szCs w:val="24"/>
        </w:rPr>
        <w:t xml:space="preserve"> feel about </w:t>
      </w:r>
      <w:r w:rsidR="00424411" w:rsidRPr="00424411">
        <w:rPr>
          <w:rFonts w:ascii="Times New Roman" w:eastAsia="Times New Roman" w:hAnsi="Times New Roman" w:cs="Times New Roman"/>
          <w:sz w:val="24"/>
          <w:szCs w:val="24"/>
        </w:rPr>
        <w:t xml:space="preserve">my </w:t>
      </w:r>
      <w:r w:rsidR="004436E7" w:rsidRPr="00424411">
        <w:rPr>
          <w:rFonts w:ascii="Times New Roman" w:eastAsia="Times New Roman" w:hAnsi="Times New Roman" w:cs="Times New Roman"/>
          <w:sz w:val="24"/>
          <w:szCs w:val="24"/>
        </w:rPr>
        <w:t xml:space="preserve">ability in academic environments. </w:t>
      </w:r>
      <w:r w:rsidR="003D238B" w:rsidRPr="00424411">
        <w:rPr>
          <w:rFonts w:ascii="Times New Roman" w:eastAsia="Times New Roman" w:hAnsi="Times New Roman" w:cs="Times New Roman"/>
          <w:sz w:val="24"/>
          <w:szCs w:val="24"/>
        </w:rPr>
        <w:t>I am</w:t>
      </w:r>
      <w:r w:rsidR="004436E7" w:rsidRPr="00424411">
        <w:rPr>
          <w:rFonts w:ascii="Times New Roman" w:eastAsia="Times New Roman" w:hAnsi="Times New Roman" w:cs="Times New Roman"/>
          <w:sz w:val="24"/>
          <w:szCs w:val="24"/>
        </w:rPr>
        <w:t xml:space="preserve"> more likely to believe </w:t>
      </w:r>
      <w:r w:rsidR="003D238B" w:rsidRPr="00424411">
        <w:rPr>
          <w:rFonts w:ascii="Times New Roman" w:eastAsia="Times New Roman" w:hAnsi="Times New Roman" w:cs="Times New Roman"/>
          <w:sz w:val="24"/>
          <w:szCs w:val="24"/>
        </w:rPr>
        <w:t>I</w:t>
      </w:r>
      <w:r w:rsidR="004436E7" w:rsidRPr="00424411">
        <w:rPr>
          <w:rFonts w:ascii="Times New Roman" w:eastAsia="Times New Roman" w:hAnsi="Times New Roman" w:cs="Times New Roman"/>
          <w:sz w:val="24"/>
          <w:szCs w:val="24"/>
        </w:rPr>
        <w:t xml:space="preserve"> can succeed again in the future when they have experience academic success. </w:t>
      </w:r>
      <w:r w:rsidR="003D238B" w:rsidRPr="00424411">
        <w:rPr>
          <w:rFonts w:ascii="Times New Roman" w:eastAsia="Times New Roman" w:hAnsi="Times New Roman" w:cs="Times New Roman"/>
          <w:sz w:val="24"/>
          <w:szCs w:val="24"/>
        </w:rPr>
        <w:t xml:space="preserve">I </w:t>
      </w:r>
      <w:r w:rsidR="004436E7" w:rsidRPr="00424411">
        <w:rPr>
          <w:rFonts w:ascii="Times New Roman" w:eastAsia="Times New Roman" w:hAnsi="Times New Roman" w:cs="Times New Roman"/>
          <w:sz w:val="24"/>
          <w:szCs w:val="24"/>
        </w:rPr>
        <w:t xml:space="preserve">learn from other </w:t>
      </w:r>
      <w:r w:rsidR="004436E7" w:rsidRPr="00424411">
        <w:rPr>
          <w:rFonts w:ascii="Times New Roman" w:eastAsia="Times New Roman" w:hAnsi="Times New Roman" w:cs="Times New Roman"/>
          <w:sz w:val="24"/>
          <w:szCs w:val="24"/>
        </w:rPr>
        <w:lastRenderedPageBreak/>
        <w:t>students who are successful at difficult tasks and in the process</w:t>
      </w:r>
      <w:r w:rsidR="00424411" w:rsidRPr="00424411">
        <w:rPr>
          <w:rFonts w:ascii="Times New Roman" w:eastAsia="Times New Roman" w:hAnsi="Times New Roman" w:cs="Times New Roman"/>
          <w:sz w:val="24"/>
          <w:szCs w:val="24"/>
        </w:rPr>
        <w:t>,</w:t>
      </w:r>
      <w:r w:rsidR="004436E7" w:rsidRPr="00424411">
        <w:rPr>
          <w:rFonts w:ascii="Times New Roman" w:eastAsia="Times New Roman" w:hAnsi="Times New Roman" w:cs="Times New Roman"/>
          <w:sz w:val="24"/>
          <w:szCs w:val="24"/>
        </w:rPr>
        <w:t xml:space="preserve"> improve </w:t>
      </w:r>
      <w:r w:rsidR="003D238B" w:rsidRPr="00424411">
        <w:rPr>
          <w:rFonts w:ascii="Times New Roman" w:eastAsia="Times New Roman" w:hAnsi="Times New Roman" w:cs="Times New Roman"/>
          <w:sz w:val="24"/>
          <w:szCs w:val="24"/>
        </w:rPr>
        <w:t>my</w:t>
      </w:r>
      <w:r w:rsidR="004436E7" w:rsidRPr="00424411">
        <w:rPr>
          <w:rFonts w:ascii="Times New Roman" w:eastAsia="Times New Roman" w:hAnsi="Times New Roman" w:cs="Times New Roman"/>
          <w:sz w:val="24"/>
          <w:szCs w:val="24"/>
        </w:rPr>
        <w:t xml:space="preserve"> own self-efficacy beliefs. The beliefs of the learners are influenced by the feedback they get from the teachers and peers. Students respond to their physiological states, thoughts, and feelings and their intrinsic and extrinsic motivation are affected by these conditions, </w:t>
      </w:r>
      <w:r w:rsidR="00424411" w:rsidRPr="00424411">
        <w:rPr>
          <w:rFonts w:ascii="Times New Roman" w:eastAsia="Times New Roman" w:hAnsi="Times New Roman" w:cs="Times New Roman"/>
          <w:sz w:val="24"/>
          <w:szCs w:val="24"/>
        </w:rPr>
        <w:t>idea</w:t>
      </w:r>
      <w:r w:rsidR="004436E7" w:rsidRPr="00424411">
        <w:rPr>
          <w:rFonts w:ascii="Times New Roman" w:eastAsia="Times New Roman" w:hAnsi="Times New Roman" w:cs="Times New Roman"/>
          <w:sz w:val="24"/>
          <w:szCs w:val="24"/>
        </w:rPr>
        <w:t xml:space="preserve">s, and </w:t>
      </w:r>
      <w:r w:rsidR="00424411" w:rsidRPr="00424411">
        <w:rPr>
          <w:rFonts w:ascii="Times New Roman" w:eastAsia="Times New Roman" w:hAnsi="Times New Roman" w:cs="Times New Roman"/>
          <w:sz w:val="24"/>
          <w:szCs w:val="24"/>
        </w:rPr>
        <w:t>emotion</w:t>
      </w:r>
      <w:r w:rsidR="004436E7" w:rsidRPr="00424411">
        <w:rPr>
          <w:rFonts w:ascii="Times New Roman" w:eastAsia="Times New Roman" w:hAnsi="Times New Roman" w:cs="Times New Roman"/>
          <w:sz w:val="24"/>
          <w:szCs w:val="24"/>
        </w:rPr>
        <w:t>s. Self-efficacy is a strong academic achievement predictor. Learners with a greater self-efficacy sense monitor their progress more regularly engage in initiatives to control their efforts and seek help more often. Both intrinsic and extrinsic motivators interact for many academic tasks</w:t>
      </w:r>
      <w:r w:rsidR="005B7FBE" w:rsidRPr="00424411">
        <w:rPr>
          <w:rFonts w:ascii="Times New Roman" w:hAnsi="Times New Roman" w:cs="Times New Roman"/>
        </w:rPr>
        <w:t xml:space="preserve"> (</w:t>
      </w:r>
      <w:r w:rsidR="005B7FBE" w:rsidRPr="00424411">
        <w:rPr>
          <w:rFonts w:ascii="Times New Roman" w:eastAsia="Times New Roman" w:hAnsi="Times New Roman" w:cs="Times New Roman"/>
          <w:sz w:val="24"/>
          <w:szCs w:val="24"/>
        </w:rPr>
        <w:t>El Kah</w:t>
      </w:r>
      <w:r w:rsidR="00704ECA">
        <w:rPr>
          <w:rFonts w:ascii="Times New Roman" w:eastAsia="Times New Roman" w:hAnsi="Times New Roman" w:cs="Times New Roman"/>
          <w:sz w:val="24"/>
          <w:szCs w:val="24"/>
        </w:rPr>
        <w:t xml:space="preserve"> </w:t>
      </w:r>
      <w:r w:rsidR="005B7FBE" w:rsidRPr="00424411">
        <w:rPr>
          <w:rFonts w:ascii="Times New Roman" w:eastAsia="Times New Roman" w:hAnsi="Times New Roman" w:cs="Times New Roman"/>
          <w:sz w:val="24"/>
          <w:szCs w:val="24"/>
        </w:rPr>
        <w:t>&amp;</w:t>
      </w:r>
      <w:r w:rsidR="00704ECA">
        <w:rPr>
          <w:rFonts w:ascii="Times New Roman" w:eastAsia="Times New Roman" w:hAnsi="Times New Roman" w:cs="Times New Roman"/>
          <w:sz w:val="24"/>
          <w:szCs w:val="24"/>
        </w:rPr>
        <w:t xml:space="preserve"> </w:t>
      </w:r>
      <w:r w:rsidR="005B7FBE" w:rsidRPr="00424411">
        <w:rPr>
          <w:rFonts w:ascii="Times New Roman" w:eastAsia="Times New Roman" w:hAnsi="Times New Roman" w:cs="Times New Roman"/>
          <w:sz w:val="24"/>
          <w:szCs w:val="24"/>
        </w:rPr>
        <w:t>Lakhouaja, 2018)</w:t>
      </w:r>
      <w:r w:rsidR="004436E7" w:rsidRPr="00424411">
        <w:rPr>
          <w:rFonts w:ascii="Times New Roman" w:eastAsia="Times New Roman" w:hAnsi="Times New Roman" w:cs="Times New Roman"/>
          <w:sz w:val="24"/>
          <w:szCs w:val="24"/>
        </w:rPr>
        <w:t>.</w:t>
      </w:r>
      <w:r w:rsidR="003D238B" w:rsidRPr="00424411">
        <w:rPr>
          <w:rFonts w:ascii="Times New Roman" w:eastAsia="Times New Roman" w:hAnsi="Times New Roman" w:cs="Times New Roman"/>
          <w:sz w:val="24"/>
          <w:szCs w:val="24"/>
        </w:rPr>
        <w:t xml:space="preserve"> My weakness is that I may assume to know certain things </w:t>
      </w:r>
      <w:r w:rsidR="00424411" w:rsidRPr="00424411">
        <w:rPr>
          <w:rFonts w:ascii="Times New Roman" w:eastAsia="Times New Roman" w:hAnsi="Times New Roman" w:cs="Times New Roman"/>
          <w:sz w:val="24"/>
          <w:szCs w:val="24"/>
        </w:rPr>
        <w:t>that</w:t>
      </w:r>
      <w:r w:rsidR="003D238B" w:rsidRPr="00424411">
        <w:rPr>
          <w:rFonts w:ascii="Times New Roman" w:eastAsia="Times New Roman" w:hAnsi="Times New Roman" w:cs="Times New Roman"/>
          <w:sz w:val="24"/>
          <w:szCs w:val="24"/>
        </w:rPr>
        <w:t xml:space="preserve"> may not be </w:t>
      </w:r>
      <w:r w:rsidR="00424411" w:rsidRPr="00424411">
        <w:rPr>
          <w:rFonts w:ascii="Times New Roman" w:eastAsia="Times New Roman" w:hAnsi="Times New Roman" w:cs="Times New Roman"/>
          <w:sz w:val="24"/>
          <w:szCs w:val="24"/>
        </w:rPr>
        <w:t xml:space="preserve">the </w:t>
      </w:r>
      <w:r w:rsidR="003D238B" w:rsidRPr="00424411">
        <w:rPr>
          <w:rFonts w:ascii="Times New Roman" w:eastAsia="Times New Roman" w:hAnsi="Times New Roman" w:cs="Times New Roman"/>
          <w:sz w:val="24"/>
          <w:szCs w:val="24"/>
        </w:rPr>
        <w:t xml:space="preserve">case. </w:t>
      </w:r>
    </w:p>
    <w:p w:rsidR="0080355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2. Have you ever used a strategy (it could be a trick) that no one taught you</w:t>
      </w:r>
      <w:r w:rsidR="00424411" w:rsidRPr="00424411">
        <w:rPr>
          <w:rFonts w:ascii="Times New Roman" w:eastAsia="Times New Roman" w:hAnsi="Times New Roman" w:cs="Times New Roman"/>
          <w:b/>
          <w:sz w:val="24"/>
          <w:szCs w:val="24"/>
        </w:rPr>
        <w:t>,</w:t>
      </w:r>
      <w:r w:rsidRPr="00424411">
        <w:rPr>
          <w:rFonts w:ascii="Times New Roman" w:eastAsia="Times New Roman" w:hAnsi="Times New Roman" w:cs="Times New Roman"/>
          <w:b/>
          <w:sz w:val="24"/>
          <w:szCs w:val="24"/>
        </w:rPr>
        <w:t xml:space="preserve"> but it helped you to study or to remember something? </w:t>
      </w:r>
    </w:p>
    <w:p w:rsidR="001F1C7F"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F1C7F" w:rsidRPr="00424411">
        <w:rPr>
          <w:rFonts w:ascii="Times New Roman" w:eastAsia="Times New Roman" w:hAnsi="Times New Roman" w:cs="Times New Roman"/>
          <w:sz w:val="24"/>
          <w:szCs w:val="24"/>
        </w:rPr>
        <w:t>Yes</w:t>
      </w:r>
      <w:r w:rsidR="00424411" w:rsidRPr="00424411">
        <w:rPr>
          <w:rFonts w:ascii="Times New Roman" w:eastAsia="Times New Roman" w:hAnsi="Times New Roman" w:cs="Times New Roman"/>
          <w:sz w:val="24"/>
          <w:szCs w:val="24"/>
        </w:rPr>
        <w:t>,</w:t>
      </w:r>
      <w:r w:rsidR="001F1C7F" w:rsidRPr="00424411">
        <w:rPr>
          <w:rFonts w:ascii="Times New Roman" w:eastAsia="Times New Roman" w:hAnsi="Times New Roman" w:cs="Times New Roman"/>
          <w:sz w:val="24"/>
          <w:szCs w:val="24"/>
        </w:rPr>
        <w:t xml:space="preserve"> I have used a strategy of using acronyms to help memorize what I have learned. Using a</w:t>
      </w:r>
      <w:r w:rsidR="00424411" w:rsidRPr="00424411">
        <w:rPr>
          <w:rFonts w:ascii="Times New Roman" w:eastAsia="Times New Roman" w:hAnsi="Times New Roman" w:cs="Times New Roman"/>
          <w:sz w:val="24"/>
          <w:szCs w:val="24"/>
        </w:rPr>
        <w:t>bbreviation</w:t>
      </w:r>
      <w:r w:rsidR="001F1C7F" w:rsidRPr="00424411">
        <w:rPr>
          <w:rFonts w:ascii="Times New Roman" w:eastAsia="Times New Roman" w:hAnsi="Times New Roman" w:cs="Times New Roman"/>
          <w:sz w:val="24"/>
          <w:szCs w:val="24"/>
        </w:rPr>
        <w:t xml:space="preserve">s </w:t>
      </w:r>
      <w:r w:rsidR="00424411" w:rsidRPr="00424411">
        <w:rPr>
          <w:rFonts w:ascii="Times New Roman" w:eastAsia="Times New Roman" w:hAnsi="Times New Roman" w:cs="Times New Roman"/>
          <w:sz w:val="24"/>
          <w:szCs w:val="24"/>
        </w:rPr>
        <w:t>enabl</w:t>
      </w:r>
      <w:r w:rsidR="001F1C7F" w:rsidRPr="00424411">
        <w:rPr>
          <w:rFonts w:ascii="Times New Roman" w:eastAsia="Times New Roman" w:hAnsi="Times New Roman" w:cs="Times New Roman"/>
          <w:sz w:val="24"/>
          <w:szCs w:val="24"/>
        </w:rPr>
        <w:t xml:space="preserve">ed me to train and develop my memorizing abilities. Using the memory trick and practicing visualization </w:t>
      </w:r>
      <w:r w:rsidR="00424411" w:rsidRPr="00424411">
        <w:rPr>
          <w:rFonts w:ascii="Times New Roman" w:eastAsia="Times New Roman" w:hAnsi="Times New Roman" w:cs="Times New Roman"/>
          <w:sz w:val="24"/>
          <w:szCs w:val="24"/>
        </w:rPr>
        <w:t>help</w:t>
      </w:r>
      <w:r w:rsidR="001F1C7F" w:rsidRPr="00424411">
        <w:rPr>
          <w:rFonts w:ascii="Times New Roman" w:eastAsia="Times New Roman" w:hAnsi="Times New Roman" w:cs="Times New Roman"/>
          <w:sz w:val="24"/>
          <w:szCs w:val="24"/>
        </w:rPr>
        <w:t>ed me to recall massive amount</w:t>
      </w:r>
      <w:r w:rsidR="00424411" w:rsidRPr="00424411">
        <w:rPr>
          <w:rFonts w:ascii="Times New Roman" w:eastAsia="Times New Roman" w:hAnsi="Times New Roman" w:cs="Times New Roman"/>
          <w:sz w:val="24"/>
          <w:szCs w:val="24"/>
        </w:rPr>
        <w:t>s</w:t>
      </w:r>
      <w:r w:rsidR="001F1C7F" w:rsidRPr="00424411">
        <w:rPr>
          <w:rFonts w:ascii="Times New Roman" w:eastAsia="Times New Roman" w:hAnsi="Times New Roman" w:cs="Times New Roman"/>
          <w:sz w:val="24"/>
          <w:szCs w:val="24"/>
        </w:rPr>
        <w:t xml:space="preserve"> of information quickly</w:t>
      </w:r>
      <w:r w:rsidR="005B7FBE" w:rsidRPr="00424411">
        <w:rPr>
          <w:rFonts w:ascii="Times New Roman" w:hAnsi="Times New Roman" w:cs="Times New Roman"/>
        </w:rPr>
        <w:t xml:space="preserve"> (</w:t>
      </w:r>
      <w:r w:rsidR="005B7FBE" w:rsidRPr="00424411">
        <w:rPr>
          <w:rFonts w:ascii="Times New Roman" w:eastAsia="Times New Roman" w:hAnsi="Times New Roman" w:cs="Times New Roman"/>
          <w:sz w:val="24"/>
          <w:szCs w:val="24"/>
        </w:rPr>
        <w:t>El Kah, A., &amp;</w:t>
      </w:r>
      <w:r w:rsidR="000B1397">
        <w:rPr>
          <w:rFonts w:ascii="Times New Roman" w:eastAsia="Times New Roman" w:hAnsi="Times New Roman" w:cs="Times New Roman"/>
          <w:sz w:val="24"/>
          <w:szCs w:val="24"/>
        </w:rPr>
        <w:t xml:space="preserve"> </w:t>
      </w:r>
      <w:r w:rsidR="005B7FBE" w:rsidRPr="00424411">
        <w:rPr>
          <w:rFonts w:ascii="Times New Roman" w:eastAsia="Times New Roman" w:hAnsi="Times New Roman" w:cs="Times New Roman"/>
          <w:sz w:val="24"/>
          <w:szCs w:val="24"/>
        </w:rPr>
        <w:t>Lakhouaja, 2018)</w:t>
      </w:r>
      <w:r w:rsidR="001F1C7F" w:rsidRPr="00424411">
        <w:rPr>
          <w:rFonts w:ascii="Times New Roman" w:eastAsia="Times New Roman" w:hAnsi="Times New Roman" w:cs="Times New Roman"/>
          <w:sz w:val="24"/>
          <w:szCs w:val="24"/>
        </w:rPr>
        <w:t xml:space="preserve">. </w:t>
      </w:r>
      <w:r w:rsidR="00DE44C7" w:rsidRPr="00424411">
        <w:rPr>
          <w:rFonts w:ascii="Times New Roman" w:eastAsia="Times New Roman" w:hAnsi="Times New Roman" w:cs="Times New Roman"/>
          <w:sz w:val="24"/>
          <w:szCs w:val="24"/>
        </w:rPr>
        <w:t xml:space="preserve">Using this kind of memory trick </w:t>
      </w:r>
      <w:r w:rsidR="00424411" w:rsidRPr="00424411">
        <w:rPr>
          <w:rFonts w:ascii="Times New Roman" w:eastAsia="Times New Roman" w:hAnsi="Times New Roman" w:cs="Times New Roman"/>
          <w:sz w:val="24"/>
          <w:szCs w:val="24"/>
        </w:rPr>
        <w:t>help</w:t>
      </w:r>
      <w:r w:rsidR="00DE44C7" w:rsidRPr="00424411">
        <w:rPr>
          <w:rFonts w:ascii="Times New Roman" w:eastAsia="Times New Roman" w:hAnsi="Times New Roman" w:cs="Times New Roman"/>
          <w:sz w:val="24"/>
          <w:szCs w:val="24"/>
        </w:rPr>
        <w:t xml:space="preserve">ed me to perform in the subject where I had a lot of challenges before. Also, this strategy has </w:t>
      </w:r>
      <w:r w:rsidR="00424411" w:rsidRPr="00424411">
        <w:rPr>
          <w:rFonts w:ascii="Times New Roman" w:eastAsia="Times New Roman" w:hAnsi="Times New Roman" w:cs="Times New Roman"/>
          <w:sz w:val="24"/>
          <w:szCs w:val="24"/>
        </w:rPr>
        <w:t>help</w:t>
      </w:r>
      <w:r w:rsidR="00DE44C7" w:rsidRPr="00424411">
        <w:rPr>
          <w:rFonts w:ascii="Times New Roman" w:eastAsia="Times New Roman" w:hAnsi="Times New Roman" w:cs="Times New Roman"/>
          <w:sz w:val="24"/>
          <w:szCs w:val="24"/>
        </w:rPr>
        <w:t>ed me to remember scientific ideas for life. Ultimately, the memory strategy made me be a higher</w:t>
      </w:r>
      <w:r w:rsidR="00424411" w:rsidRPr="00424411">
        <w:rPr>
          <w:rFonts w:ascii="Times New Roman" w:eastAsia="Times New Roman" w:hAnsi="Times New Roman" w:cs="Times New Roman"/>
          <w:sz w:val="24"/>
          <w:szCs w:val="24"/>
        </w:rPr>
        <w:t>-</w:t>
      </w:r>
      <w:r w:rsidR="00DE44C7" w:rsidRPr="00424411">
        <w:rPr>
          <w:rFonts w:ascii="Times New Roman" w:eastAsia="Times New Roman" w:hAnsi="Times New Roman" w:cs="Times New Roman"/>
          <w:sz w:val="24"/>
          <w:szCs w:val="24"/>
        </w:rPr>
        <w:t xml:space="preserve">order thinker and improved my level of comprehension on the subject. </w:t>
      </w:r>
    </w:p>
    <w:p w:rsidR="000F56A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PART B:</w:t>
      </w:r>
    </w:p>
    <w:p w:rsidR="0080355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 xml:space="preserve"> 1. What are the two overarching concepts that guide reading instruction</w:t>
      </w:r>
      <w:r w:rsidR="00424411" w:rsidRPr="00424411">
        <w:rPr>
          <w:rFonts w:ascii="Times New Roman" w:eastAsia="Times New Roman" w:hAnsi="Times New Roman" w:cs="Times New Roman"/>
          <w:b/>
          <w:sz w:val="24"/>
          <w:szCs w:val="24"/>
        </w:rPr>
        <w:t>,</w:t>
      </w:r>
      <w:r w:rsidRPr="00424411">
        <w:rPr>
          <w:rFonts w:ascii="Times New Roman" w:eastAsia="Times New Roman" w:hAnsi="Times New Roman" w:cs="Times New Roman"/>
          <w:b/>
          <w:sz w:val="24"/>
          <w:szCs w:val="24"/>
        </w:rPr>
        <w:t xml:space="preserve"> and how do they relate to each other?</w:t>
      </w:r>
    </w:p>
    <w:p w:rsidR="0080355A"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E44C7" w:rsidRPr="00424411">
        <w:rPr>
          <w:rFonts w:ascii="Times New Roman" w:eastAsia="Times New Roman" w:hAnsi="Times New Roman" w:cs="Times New Roman"/>
          <w:sz w:val="24"/>
          <w:szCs w:val="24"/>
        </w:rPr>
        <w:t xml:space="preserve">The two </w:t>
      </w:r>
      <w:r w:rsidR="000B1397" w:rsidRPr="00424411">
        <w:rPr>
          <w:rFonts w:ascii="Times New Roman" w:eastAsia="Times New Roman" w:hAnsi="Times New Roman" w:cs="Times New Roman"/>
          <w:sz w:val="24"/>
          <w:szCs w:val="24"/>
        </w:rPr>
        <w:t>predominant ideas</w:t>
      </w:r>
      <w:r w:rsidR="00DE44C7" w:rsidRPr="00424411">
        <w:rPr>
          <w:rFonts w:ascii="Times New Roman" w:eastAsia="Times New Roman" w:hAnsi="Times New Roman" w:cs="Times New Roman"/>
          <w:sz w:val="24"/>
          <w:szCs w:val="24"/>
        </w:rPr>
        <w:t xml:space="preserve"> which guide reading instructions are that reading is a strategic and skilled </w:t>
      </w:r>
      <w:r w:rsidR="00CB6FE8" w:rsidRPr="00424411">
        <w:rPr>
          <w:rFonts w:ascii="Times New Roman" w:eastAsia="Times New Roman" w:hAnsi="Times New Roman" w:cs="Times New Roman"/>
          <w:sz w:val="24"/>
          <w:szCs w:val="24"/>
        </w:rPr>
        <w:t>process</w:t>
      </w:r>
      <w:r w:rsidR="00DE44C7" w:rsidRPr="00424411">
        <w:rPr>
          <w:rFonts w:ascii="Times New Roman" w:eastAsia="Times New Roman" w:hAnsi="Times New Roman" w:cs="Times New Roman"/>
          <w:sz w:val="24"/>
          <w:szCs w:val="24"/>
        </w:rPr>
        <w:t xml:space="preserve"> where learning to read and decode words rapidly and correctly is </w:t>
      </w:r>
      <w:r w:rsidR="00424411" w:rsidRPr="00424411">
        <w:rPr>
          <w:rFonts w:ascii="Times New Roman" w:eastAsia="Times New Roman" w:hAnsi="Times New Roman" w:cs="Times New Roman"/>
          <w:sz w:val="24"/>
          <w:szCs w:val="24"/>
        </w:rPr>
        <w:t>essential</w:t>
      </w:r>
      <w:r w:rsidR="00DE44C7" w:rsidRPr="00424411">
        <w:rPr>
          <w:rFonts w:ascii="Times New Roman" w:eastAsia="Times New Roman" w:hAnsi="Times New Roman" w:cs="Times New Roman"/>
          <w:sz w:val="24"/>
          <w:szCs w:val="24"/>
        </w:rPr>
        <w:t xml:space="preserve"> and readings entail comprehending the texts and depend on active interpretation and engagement </w:t>
      </w:r>
      <w:r w:rsidR="00DE44C7" w:rsidRPr="00424411">
        <w:rPr>
          <w:rFonts w:ascii="Times New Roman" w:eastAsia="Times New Roman" w:hAnsi="Times New Roman" w:cs="Times New Roman"/>
          <w:sz w:val="24"/>
          <w:szCs w:val="24"/>
        </w:rPr>
        <w:lastRenderedPageBreak/>
        <w:t>by the readers</w:t>
      </w:r>
      <w:r w:rsidR="004D2F6B" w:rsidRPr="00424411">
        <w:rPr>
          <w:rFonts w:ascii="Times New Roman" w:eastAsia="Times New Roman" w:hAnsi="Times New Roman" w:cs="Times New Roman"/>
          <w:sz w:val="24"/>
          <w:szCs w:val="24"/>
        </w:rPr>
        <w:t xml:space="preserve"> (Aldabaybah</w:t>
      </w:r>
      <w:r w:rsidR="000B1397">
        <w:rPr>
          <w:rFonts w:ascii="Times New Roman" w:eastAsia="Times New Roman" w:hAnsi="Times New Roman" w:cs="Times New Roman"/>
          <w:sz w:val="24"/>
          <w:szCs w:val="24"/>
        </w:rPr>
        <w:t xml:space="preserve"> </w:t>
      </w:r>
      <w:r w:rsidR="004D2F6B" w:rsidRPr="00424411">
        <w:rPr>
          <w:rFonts w:ascii="Times New Roman" w:eastAsia="Times New Roman" w:hAnsi="Times New Roman" w:cs="Times New Roman"/>
          <w:sz w:val="24"/>
          <w:szCs w:val="24"/>
        </w:rPr>
        <w:t>&amp;</w:t>
      </w:r>
      <w:r w:rsidR="000B1397">
        <w:rPr>
          <w:rFonts w:ascii="Times New Roman" w:eastAsia="Times New Roman" w:hAnsi="Times New Roman" w:cs="Times New Roman"/>
          <w:sz w:val="24"/>
          <w:szCs w:val="24"/>
        </w:rPr>
        <w:t xml:space="preserve"> </w:t>
      </w:r>
      <w:r w:rsidR="004D2F6B" w:rsidRPr="00424411">
        <w:rPr>
          <w:rFonts w:ascii="Times New Roman" w:eastAsia="Times New Roman" w:hAnsi="Times New Roman" w:cs="Times New Roman"/>
          <w:sz w:val="24"/>
          <w:szCs w:val="24"/>
        </w:rPr>
        <w:t>Jusoh, 2018)</w:t>
      </w:r>
      <w:r w:rsidR="00DE44C7" w:rsidRPr="00424411">
        <w:rPr>
          <w:rFonts w:ascii="Times New Roman" w:eastAsia="Times New Roman" w:hAnsi="Times New Roman" w:cs="Times New Roman"/>
          <w:sz w:val="24"/>
          <w:szCs w:val="24"/>
        </w:rPr>
        <w:t>. The</w:t>
      </w:r>
      <w:r w:rsidR="00424411" w:rsidRPr="00424411">
        <w:rPr>
          <w:rFonts w:ascii="Times New Roman" w:eastAsia="Times New Roman" w:hAnsi="Times New Roman" w:cs="Times New Roman"/>
          <w:sz w:val="24"/>
          <w:szCs w:val="24"/>
        </w:rPr>
        <w:t xml:space="preserve"> aim</w:t>
      </w:r>
      <w:r w:rsidR="00DE44C7" w:rsidRPr="00424411">
        <w:rPr>
          <w:rFonts w:ascii="Times New Roman" w:eastAsia="Times New Roman" w:hAnsi="Times New Roman" w:cs="Times New Roman"/>
          <w:sz w:val="24"/>
          <w:szCs w:val="24"/>
        </w:rPr>
        <w:t xml:space="preserve"> is to give the learners the knowledge, skills, and strategies to understand various texts and read fluently for learning and enjoyment purposes</w:t>
      </w:r>
      <w:r w:rsidR="00424411" w:rsidRPr="00424411">
        <w:rPr>
          <w:rFonts w:ascii="Times New Roman" w:eastAsia="Times New Roman" w:hAnsi="Times New Roman" w:cs="Times New Roman"/>
          <w:sz w:val="24"/>
          <w:szCs w:val="24"/>
        </w:rPr>
        <w:t>,</w:t>
      </w:r>
      <w:r w:rsidR="00DE44C7" w:rsidRPr="00424411">
        <w:rPr>
          <w:rFonts w:ascii="Times New Roman" w:eastAsia="Times New Roman" w:hAnsi="Times New Roman" w:cs="Times New Roman"/>
          <w:sz w:val="24"/>
          <w:szCs w:val="24"/>
        </w:rPr>
        <w:t xml:space="preserve"> whether reading internet sites, email messages, sign pamphlets, magazines</w:t>
      </w:r>
      <w:r w:rsidR="00424411" w:rsidRPr="00424411">
        <w:rPr>
          <w:rFonts w:ascii="Times New Roman" w:eastAsia="Times New Roman" w:hAnsi="Times New Roman" w:cs="Times New Roman"/>
          <w:sz w:val="24"/>
          <w:szCs w:val="24"/>
        </w:rPr>
        <w:t>,</w:t>
      </w:r>
      <w:r w:rsidR="00DE44C7" w:rsidRPr="00424411">
        <w:rPr>
          <w:rFonts w:ascii="Times New Roman" w:eastAsia="Times New Roman" w:hAnsi="Times New Roman" w:cs="Times New Roman"/>
          <w:sz w:val="24"/>
          <w:szCs w:val="24"/>
        </w:rPr>
        <w:t xml:space="preserve"> and books. </w:t>
      </w:r>
    </w:p>
    <w:p w:rsidR="0080355A" w:rsidRPr="00424411" w:rsidRDefault="00B92E60"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2. Why</w:t>
      </w:r>
      <w:r w:rsidR="0080355A" w:rsidRPr="00424411">
        <w:rPr>
          <w:rFonts w:ascii="Times New Roman" w:eastAsia="Times New Roman" w:hAnsi="Times New Roman" w:cs="Times New Roman"/>
          <w:b/>
          <w:sz w:val="24"/>
          <w:szCs w:val="24"/>
        </w:rPr>
        <w:t xml:space="preserve"> is it </w:t>
      </w:r>
      <w:r w:rsidR="00424411" w:rsidRPr="00424411">
        <w:rPr>
          <w:rFonts w:ascii="Times New Roman" w:eastAsia="Times New Roman" w:hAnsi="Times New Roman" w:cs="Times New Roman"/>
          <w:b/>
          <w:sz w:val="24"/>
          <w:szCs w:val="24"/>
        </w:rPr>
        <w:t>essential</w:t>
      </w:r>
      <w:r w:rsidR="0080355A" w:rsidRPr="00424411">
        <w:rPr>
          <w:rFonts w:ascii="Times New Roman" w:eastAsia="Times New Roman" w:hAnsi="Times New Roman" w:cs="Times New Roman"/>
          <w:b/>
          <w:sz w:val="24"/>
          <w:szCs w:val="24"/>
        </w:rPr>
        <w:t xml:space="preserve"> to teach a student a variety of strategies to use when decoding? </w:t>
      </w:r>
    </w:p>
    <w:p w:rsidR="0080355A"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C0463" w:rsidRPr="00424411">
        <w:rPr>
          <w:rFonts w:ascii="Times New Roman" w:eastAsia="Times New Roman" w:hAnsi="Times New Roman" w:cs="Times New Roman"/>
          <w:sz w:val="24"/>
          <w:szCs w:val="24"/>
        </w:rPr>
        <w:t xml:space="preserve">Providing reading feedbacks: Experiments have </w:t>
      </w:r>
      <w:r w:rsidR="00424411" w:rsidRPr="00424411">
        <w:rPr>
          <w:rFonts w:ascii="Times New Roman" w:eastAsia="Times New Roman" w:hAnsi="Times New Roman" w:cs="Times New Roman"/>
          <w:sz w:val="24"/>
          <w:szCs w:val="24"/>
        </w:rPr>
        <w:t>shown</w:t>
      </w:r>
      <w:r w:rsidR="000C0463" w:rsidRPr="00424411">
        <w:rPr>
          <w:rFonts w:ascii="Times New Roman" w:eastAsia="Times New Roman" w:hAnsi="Times New Roman" w:cs="Times New Roman"/>
          <w:sz w:val="24"/>
          <w:szCs w:val="24"/>
        </w:rPr>
        <w:t xml:space="preserve"> that students</w:t>
      </w:r>
      <w:r w:rsidR="00424411" w:rsidRPr="00424411">
        <w:rPr>
          <w:rFonts w:ascii="Times New Roman" w:eastAsia="Times New Roman" w:hAnsi="Times New Roman" w:cs="Times New Roman"/>
          <w:sz w:val="24"/>
          <w:szCs w:val="24"/>
        </w:rPr>
        <w:t>,</w:t>
      </w:r>
      <w:r w:rsidR="000C0463" w:rsidRPr="00424411">
        <w:rPr>
          <w:rFonts w:ascii="Times New Roman" w:eastAsia="Times New Roman" w:hAnsi="Times New Roman" w:cs="Times New Roman"/>
          <w:sz w:val="24"/>
          <w:szCs w:val="24"/>
        </w:rPr>
        <w:t xml:space="preserve"> after correctly writing letters, receive feedback, and they expect to </w:t>
      </w:r>
      <w:r w:rsidR="00CB6FE8" w:rsidRPr="00424411">
        <w:rPr>
          <w:rFonts w:ascii="Times New Roman" w:eastAsia="Times New Roman" w:hAnsi="Times New Roman" w:cs="Times New Roman"/>
          <w:sz w:val="24"/>
          <w:szCs w:val="24"/>
        </w:rPr>
        <w:t>obtain</w:t>
      </w:r>
      <w:r w:rsidR="000C0463" w:rsidRPr="00424411">
        <w:rPr>
          <w:rFonts w:ascii="Times New Roman" w:eastAsia="Times New Roman" w:hAnsi="Times New Roman" w:cs="Times New Roman"/>
          <w:sz w:val="24"/>
          <w:szCs w:val="24"/>
        </w:rPr>
        <w:t xml:space="preserve"> </w:t>
      </w:r>
      <w:r w:rsidR="00CB6FE8">
        <w:rPr>
          <w:rFonts w:ascii="Times New Roman" w:eastAsia="Times New Roman" w:hAnsi="Times New Roman" w:cs="Times New Roman"/>
          <w:sz w:val="24"/>
          <w:szCs w:val="24"/>
        </w:rPr>
        <w:t>similar</w:t>
      </w:r>
      <w:r w:rsidR="000C0463" w:rsidRPr="00424411">
        <w:rPr>
          <w:rFonts w:ascii="Times New Roman" w:eastAsia="Times New Roman" w:hAnsi="Times New Roman" w:cs="Times New Roman"/>
          <w:sz w:val="24"/>
          <w:szCs w:val="24"/>
        </w:rPr>
        <w:t xml:space="preserve"> feedback</w:t>
      </w:r>
      <w:r w:rsidR="00CB6FE8">
        <w:rPr>
          <w:rFonts w:ascii="Times New Roman" w:eastAsia="Times New Roman" w:hAnsi="Times New Roman" w:cs="Times New Roman"/>
          <w:sz w:val="24"/>
          <w:szCs w:val="24"/>
        </w:rPr>
        <w:t>s</w:t>
      </w:r>
      <w:r w:rsidR="000C0463" w:rsidRPr="00424411">
        <w:rPr>
          <w:rFonts w:ascii="Times New Roman" w:eastAsia="Times New Roman" w:hAnsi="Times New Roman" w:cs="Times New Roman"/>
          <w:sz w:val="24"/>
          <w:szCs w:val="24"/>
        </w:rPr>
        <w:t xml:space="preserve"> when reading the words and letters </w:t>
      </w:r>
      <w:r w:rsidR="00424411" w:rsidRPr="00424411">
        <w:rPr>
          <w:rFonts w:ascii="Times New Roman" w:eastAsia="Times New Roman" w:hAnsi="Times New Roman" w:cs="Times New Roman"/>
          <w:sz w:val="24"/>
          <w:szCs w:val="24"/>
        </w:rPr>
        <w:t>precise</w:t>
      </w:r>
      <w:r w:rsidR="000C0463" w:rsidRPr="00424411">
        <w:rPr>
          <w:rFonts w:ascii="Times New Roman" w:eastAsia="Times New Roman" w:hAnsi="Times New Roman" w:cs="Times New Roman"/>
          <w:sz w:val="24"/>
          <w:szCs w:val="24"/>
        </w:rPr>
        <w:t>ly</w:t>
      </w:r>
      <w:r w:rsidR="00C70571" w:rsidRPr="00424411">
        <w:rPr>
          <w:rFonts w:ascii="Times New Roman" w:eastAsia="Times New Roman" w:hAnsi="Times New Roman" w:cs="Times New Roman"/>
          <w:sz w:val="24"/>
          <w:szCs w:val="24"/>
        </w:rPr>
        <w:t xml:space="preserve"> (Al-Edaily, Al-Wabil, A., &amp; Al-Ohali, 2013)</w:t>
      </w:r>
      <w:r w:rsidR="000C0463" w:rsidRPr="00424411">
        <w:rPr>
          <w:rFonts w:ascii="Times New Roman" w:eastAsia="Times New Roman" w:hAnsi="Times New Roman" w:cs="Times New Roman"/>
          <w:sz w:val="24"/>
          <w:szCs w:val="24"/>
        </w:rPr>
        <w:t xml:space="preserve">. Feedbacks are essential instruments in education for dyslexic learners in specific and in </w:t>
      </w:r>
      <w:r w:rsidR="00424411" w:rsidRPr="00424411">
        <w:rPr>
          <w:rFonts w:ascii="Times New Roman" w:eastAsia="Times New Roman" w:hAnsi="Times New Roman" w:cs="Times New Roman"/>
          <w:sz w:val="24"/>
          <w:szCs w:val="24"/>
        </w:rPr>
        <w:t>school</w:t>
      </w:r>
      <w:r w:rsidR="000C0463" w:rsidRPr="00424411">
        <w:rPr>
          <w:rFonts w:ascii="Times New Roman" w:eastAsia="Times New Roman" w:hAnsi="Times New Roman" w:cs="Times New Roman"/>
          <w:sz w:val="24"/>
          <w:szCs w:val="24"/>
        </w:rPr>
        <w:t xml:space="preserve"> in general. They help </w:t>
      </w:r>
      <w:r w:rsidR="00424411" w:rsidRPr="00424411">
        <w:rPr>
          <w:rFonts w:ascii="Times New Roman" w:eastAsia="Times New Roman" w:hAnsi="Times New Roman" w:cs="Times New Roman"/>
          <w:sz w:val="24"/>
          <w:szCs w:val="24"/>
        </w:rPr>
        <w:t>pupils</w:t>
      </w:r>
      <w:r w:rsidR="000C0463" w:rsidRPr="00424411">
        <w:rPr>
          <w:rFonts w:ascii="Times New Roman" w:eastAsia="Times New Roman" w:hAnsi="Times New Roman" w:cs="Times New Roman"/>
          <w:sz w:val="24"/>
          <w:szCs w:val="24"/>
        </w:rPr>
        <w:t xml:space="preserve"> realize their </w:t>
      </w:r>
      <w:r w:rsidR="00424411" w:rsidRPr="00424411">
        <w:rPr>
          <w:rFonts w:ascii="Times New Roman" w:eastAsia="Times New Roman" w:hAnsi="Times New Roman" w:cs="Times New Roman"/>
          <w:sz w:val="24"/>
          <w:szCs w:val="24"/>
        </w:rPr>
        <w:t>errors</w:t>
      </w:r>
      <w:r w:rsidR="000C0463" w:rsidRPr="00424411">
        <w:rPr>
          <w:rFonts w:ascii="Times New Roman" w:eastAsia="Times New Roman" w:hAnsi="Times New Roman" w:cs="Times New Roman"/>
          <w:sz w:val="24"/>
          <w:szCs w:val="24"/>
        </w:rPr>
        <w:t xml:space="preserve"> and support the process of self-learning. It is </w:t>
      </w:r>
      <w:r w:rsidR="00424411" w:rsidRPr="00424411">
        <w:rPr>
          <w:rFonts w:ascii="Times New Roman" w:eastAsia="Times New Roman" w:hAnsi="Times New Roman" w:cs="Times New Roman"/>
          <w:sz w:val="24"/>
          <w:szCs w:val="24"/>
        </w:rPr>
        <w:t>challenging</w:t>
      </w:r>
      <w:r w:rsidR="000C0463" w:rsidRPr="00424411">
        <w:rPr>
          <w:rFonts w:ascii="Times New Roman" w:eastAsia="Times New Roman" w:hAnsi="Times New Roman" w:cs="Times New Roman"/>
          <w:sz w:val="24"/>
          <w:szCs w:val="24"/>
        </w:rPr>
        <w:t xml:space="preserve"> to offer feedbacks </w:t>
      </w:r>
      <w:r w:rsidR="00424411" w:rsidRPr="00424411">
        <w:rPr>
          <w:rFonts w:ascii="Times New Roman" w:eastAsia="Times New Roman" w:hAnsi="Times New Roman" w:cs="Times New Roman"/>
          <w:sz w:val="24"/>
          <w:szCs w:val="24"/>
        </w:rPr>
        <w:t>based on</w:t>
      </w:r>
      <w:r w:rsidR="000C0463" w:rsidRPr="00424411">
        <w:rPr>
          <w:rFonts w:ascii="Times New Roman" w:eastAsia="Times New Roman" w:hAnsi="Times New Roman" w:cs="Times New Roman"/>
          <w:sz w:val="24"/>
          <w:szCs w:val="24"/>
        </w:rPr>
        <w:t xml:space="preserve"> speech input</w:t>
      </w:r>
      <w:r w:rsidR="00424411" w:rsidRPr="00424411">
        <w:rPr>
          <w:rFonts w:ascii="Times New Roman" w:eastAsia="Times New Roman" w:hAnsi="Times New Roman" w:cs="Times New Roman"/>
          <w:sz w:val="24"/>
          <w:szCs w:val="24"/>
        </w:rPr>
        <w:t>s</w:t>
      </w:r>
      <w:r w:rsidR="000C0463" w:rsidRPr="00424411">
        <w:rPr>
          <w:rFonts w:ascii="Times New Roman" w:eastAsia="Times New Roman" w:hAnsi="Times New Roman" w:cs="Times New Roman"/>
          <w:sz w:val="24"/>
          <w:szCs w:val="24"/>
        </w:rPr>
        <w:t xml:space="preserve"> in the reading feedback context</w:t>
      </w:r>
      <w:r w:rsidR="00424411" w:rsidRPr="00424411">
        <w:rPr>
          <w:rFonts w:ascii="Times New Roman" w:eastAsia="Times New Roman" w:hAnsi="Times New Roman" w:cs="Times New Roman"/>
          <w:sz w:val="24"/>
          <w:szCs w:val="24"/>
        </w:rPr>
        <w:t>s</w:t>
      </w:r>
      <w:r w:rsidR="000C0463" w:rsidRPr="00424411">
        <w:rPr>
          <w:rFonts w:ascii="Times New Roman" w:eastAsia="Times New Roman" w:hAnsi="Times New Roman" w:cs="Times New Roman"/>
          <w:sz w:val="24"/>
          <w:szCs w:val="24"/>
        </w:rPr>
        <w:t>. First</w:t>
      </w:r>
      <w:r w:rsidR="00424411" w:rsidRPr="00424411">
        <w:rPr>
          <w:rFonts w:ascii="Times New Roman" w:eastAsia="Times New Roman" w:hAnsi="Times New Roman" w:cs="Times New Roman"/>
          <w:sz w:val="24"/>
          <w:szCs w:val="24"/>
        </w:rPr>
        <w:t>ly, the activities</w:t>
      </w:r>
      <w:r w:rsidR="000C0463" w:rsidRPr="00424411">
        <w:rPr>
          <w:rFonts w:ascii="Times New Roman" w:eastAsia="Times New Roman" w:hAnsi="Times New Roman" w:cs="Times New Roman"/>
          <w:sz w:val="24"/>
          <w:szCs w:val="24"/>
        </w:rPr>
        <w:t xml:space="preserve"> need implementation of a speech recognition that is </w:t>
      </w:r>
      <w:r w:rsidR="00424411" w:rsidRPr="00424411">
        <w:rPr>
          <w:rFonts w:ascii="Times New Roman" w:eastAsia="Times New Roman" w:hAnsi="Times New Roman" w:cs="Times New Roman"/>
          <w:sz w:val="24"/>
          <w:szCs w:val="24"/>
        </w:rPr>
        <w:t>substantial</w:t>
      </w:r>
      <w:r w:rsidR="000C0463" w:rsidRPr="00424411">
        <w:rPr>
          <w:rFonts w:ascii="Times New Roman" w:eastAsia="Times New Roman" w:hAnsi="Times New Roman" w:cs="Times New Roman"/>
          <w:sz w:val="24"/>
          <w:szCs w:val="24"/>
        </w:rPr>
        <w:t xml:space="preserve"> activities with all their ambiguity and difficulties. Secondly, the users are </w:t>
      </w:r>
      <w:r w:rsidR="00CB6FE8">
        <w:rPr>
          <w:rFonts w:ascii="Times New Roman" w:eastAsia="Times New Roman" w:hAnsi="Times New Roman" w:cs="Times New Roman"/>
          <w:sz w:val="24"/>
          <w:szCs w:val="24"/>
        </w:rPr>
        <w:t>pupils</w:t>
      </w:r>
      <w:r w:rsidR="000C0463" w:rsidRPr="00424411">
        <w:rPr>
          <w:rFonts w:ascii="Times New Roman" w:eastAsia="Times New Roman" w:hAnsi="Times New Roman" w:cs="Times New Roman"/>
          <w:sz w:val="24"/>
          <w:szCs w:val="24"/>
        </w:rPr>
        <w:t xml:space="preserve"> with </w:t>
      </w:r>
      <w:r w:rsidR="00424411" w:rsidRPr="00424411">
        <w:rPr>
          <w:rFonts w:ascii="Times New Roman" w:eastAsia="Times New Roman" w:hAnsi="Times New Roman" w:cs="Times New Roman"/>
          <w:sz w:val="24"/>
          <w:szCs w:val="24"/>
        </w:rPr>
        <w:t>problem</w:t>
      </w:r>
      <w:r w:rsidR="000C0463" w:rsidRPr="00424411">
        <w:rPr>
          <w:rFonts w:ascii="Times New Roman" w:eastAsia="Times New Roman" w:hAnsi="Times New Roman" w:cs="Times New Roman"/>
          <w:sz w:val="24"/>
          <w:szCs w:val="24"/>
        </w:rPr>
        <w:t>s of language</w:t>
      </w:r>
      <w:r w:rsidR="00CB6FE8">
        <w:rPr>
          <w:rFonts w:ascii="Times New Roman" w:eastAsia="Times New Roman" w:hAnsi="Times New Roman" w:cs="Times New Roman"/>
          <w:sz w:val="24"/>
          <w:szCs w:val="24"/>
        </w:rPr>
        <w:t>s</w:t>
      </w:r>
      <w:r w:rsidR="000C0463" w:rsidRPr="00424411">
        <w:rPr>
          <w:rFonts w:ascii="Times New Roman" w:eastAsia="Times New Roman" w:hAnsi="Times New Roman" w:cs="Times New Roman"/>
          <w:sz w:val="24"/>
          <w:szCs w:val="24"/>
        </w:rPr>
        <w:t xml:space="preserve"> and have </w:t>
      </w:r>
      <w:r w:rsidR="00424411" w:rsidRPr="00424411">
        <w:rPr>
          <w:rFonts w:ascii="Times New Roman" w:eastAsia="Times New Roman" w:hAnsi="Times New Roman" w:cs="Times New Roman"/>
          <w:sz w:val="24"/>
          <w:szCs w:val="24"/>
        </w:rPr>
        <w:t xml:space="preserve">a </w:t>
      </w:r>
      <w:r w:rsidR="000C0463" w:rsidRPr="00424411">
        <w:rPr>
          <w:rFonts w:ascii="Times New Roman" w:eastAsia="Times New Roman" w:hAnsi="Times New Roman" w:cs="Times New Roman"/>
          <w:sz w:val="24"/>
          <w:szCs w:val="24"/>
        </w:rPr>
        <w:t xml:space="preserve">low </w:t>
      </w:r>
      <w:r w:rsidR="00CB6FE8" w:rsidRPr="00424411">
        <w:rPr>
          <w:rFonts w:ascii="Times New Roman" w:eastAsia="Times New Roman" w:hAnsi="Times New Roman" w:cs="Times New Roman"/>
          <w:sz w:val="24"/>
          <w:szCs w:val="24"/>
        </w:rPr>
        <w:t>prospect</w:t>
      </w:r>
      <w:r w:rsidR="0016538A">
        <w:rPr>
          <w:rFonts w:ascii="Times New Roman" w:eastAsia="Times New Roman" w:hAnsi="Times New Roman" w:cs="Times New Roman"/>
          <w:sz w:val="24"/>
          <w:szCs w:val="24"/>
        </w:rPr>
        <w:t xml:space="preserve"> </w:t>
      </w:r>
      <w:r w:rsidR="00424411" w:rsidRPr="00424411">
        <w:rPr>
          <w:rFonts w:ascii="Times New Roman" w:eastAsia="Times New Roman" w:hAnsi="Times New Roman" w:cs="Times New Roman"/>
          <w:sz w:val="24"/>
          <w:szCs w:val="24"/>
        </w:rPr>
        <w:t>of reading</w:t>
      </w:r>
      <w:r w:rsidR="0016538A">
        <w:rPr>
          <w:rFonts w:ascii="Times New Roman" w:eastAsia="Times New Roman" w:hAnsi="Times New Roman" w:cs="Times New Roman"/>
          <w:sz w:val="24"/>
          <w:szCs w:val="24"/>
        </w:rPr>
        <w:t xml:space="preserve"> </w:t>
      </w:r>
      <w:r w:rsidR="00424411" w:rsidRPr="00424411">
        <w:rPr>
          <w:rFonts w:ascii="Times New Roman" w:eastAsia="Times New Roman" w:hAnsi="Times New Roman" w:cs="Times New Roman"/>
          <w:sz w:val="24"/>
          <w:szCs w:val="24"/>
        </w:rPr>
        <w:t>adequately</w:t>
      </w:r>
      <w:r w:rsidR="000C0463" w:rsidRPr="00424411">
        <w:rPr>
          <w:rFonts w:ascii="Times New Roman" w:eastAsia="Times New Roman" w:hAnsi="Times New Roman" w:cs="Times New Roman"/>
          <w:sz w:val="24"/>
          <w:szCs w:val="24"/>
        </w:rPr>
        <w:t xml:space="preserve"> without making </w:t>
      </w:r>
      <w:r w:rsidR="00424411" w:rsidRPr="00424411">
        <w:rPr>
          <w:rFonts w:ascii="Times New Roman" w:eastAsia="Times New Roman" w:hAnsi="Times New Roman" w:cs="Times New Roman"/>
          <w:sz w:val="24"/>
          <w:szCs w:val="24"/>
        </w:rPr>
        <w:t>errors. These</w:t>
      </w:r>
      <w:r w:rsidR="000C0463" w:rsidRPr="00424411">
        <w:rPr>
          <w:rFonts w:ascii="Times New Roman" w:eastAsia="Times New Roman" w:hAnsi="Times New Roman" w:cs="Times New Roman"/>
          <w:sz w:val="24"/>
          <w:szCs w:val="24"/>
        </w:rPr>
        <w:t xml:space="preserve"> motivate us to offer simple reading feedbacks without speech input need</w:t>
      </w:r>
      <w:r w:rsidR="00424411" w:rsidRPr="00424411">
        <w:rPr>
          <w:rFonts w:ascii="Times New Roman" w:eastAsia="Times New Roman" w:hAnsi="Times New Roman" w:cs="Times New Roman"/>
          <w:sz w:val="24"/>
          <w:szCs w:val="24"/>
        </w:rPr>
        <w:t>s</w:t>
      </w:r>
      <w:r w:rsidR="000C0463" w:rsidRPr="00424411">
        <w:rPr>
          <w:rFonts w:ascii="Times New Roman" w:eastAsia="Times New Roman" w:hAnsi="Times New Roman" w:cs="Times New Roman"/>
          <w:sz w:val="24"/>
          <w:szCs w:val="24"/>
        </w:rPr>
        <w:t xml:space="preserve">. </w:t>
      </w:r>
      <w:r w:rsidR="00424411" w:rsidRPr="00424411">
        <w:rPr>
          <w:rFonts w:ascii="Times New Roman" w:eastAsia="Times New Roman" w:hAnsi="Times New Roman" w:cs="Times New Roman"/>
          <w:sz w:val="24"/>
          <w:szCs w:val="24"/>
        </w:rPr>
        <w:t>These are performed</w:t>
      </w:r>
      <w:r w:rsidR="000C0463" w:rsidRPr="00424411">
        <w:rPr>
          <w:rFonts w:ascii="Times New Roman" w:eastAsia="Times New Roman" w:hAnsi="Times New Roman" w:cs="Times New Roman"/>
          <w:sz w:val="24"/>
          <w:szCs w:val="24"/>
        </w:rPr>
        <w:t xml:space="preserve"> by tu</w:t>
      </w:r>
      <w:r w:rsidR="00424411" w:rsidRPr="00424411">
        <w:rPr>
          <w:rFonts w:ascii="Times New Roman" w:eastAsia="Times New Roman" w:hAnsi="Times New Roman" w:cs="Times New Roman"/>
          <w:sz w:val="24"/>
          <w:szCs w:val="24"/>
        </w:rPr>
        <w:t>r</w:t>
      </w:r>
      <w:r w:rsidR="000C0463" w:rsidRPr="00424411">
        <w:rPr>
          <w:rFonts w:ascii="Times New Roman" w:eastAsia="Times New Roman" w:hAnsi="Times New Roman" w:cs="Times New Roman"/>
          <w:sz w:val="24"/>
          <w:szCs w:val="24"/>
        </w:rPr>
        <w:t xml:space="preserve">ning the tasks needed to teach reading skills while safeguarding the </w:t>
      </w:r>
      <w:r w:rsidR="00424411" w:rsidRPr="00424411">
        <w:rPr>
          <w:rFonts w:ascii="Times New Roman" w:eastAsia="Times New Roman" w:hAnsi="Times New Roman" w:cs="Times New Roman"/>
          <w:sz w:val="24"/>
          <w:szCs w:val="24"/>
        </w:rPr>
        <w:t>required objective</w:t>
      </w:r>
      <w:r w:rsidR="000C0463" w:rsidRPr="00424411">
        <w:rPr>
          <w:rFonts w:ascii="Times New Roman" w:eastAsia="Times New Roman" w:hAnsi="Times New Roman" w:cs="Times New Roman"/>
          <w:sz w:val="24"/>
          <w:szCs w:val="24"/>
        </w:rPr>
        <w:t xml:space="preserve">. The </w:t>
      </w:r>
      <w:r w:rsidR="00424411" w:rsidRPr="00424411">
        <w:rPr>
          <w:rFonts w:ascii="Times New Roman" w:eastAsia="Times New Roman" w:hAnsi="Times New Roman" w:cs="Times New Roman"/>
          <w:sz w:val="24"/>
          <w:szCs w:val="24"/>
        </w:rPr>
        <w:t>recommended activities</w:t>
      </w:r>
      <w:r w:rsidR="000C0463" w:rsidRPr="00424411">
        <w:rPr>
          <w:rFonts w:ascii="Times New Roman" w:eastAsia="Times New Roman" w:hAnsi="Times New Roman" w:cs="Times New Roman"/>
          <w:sz w:val="24"/>
          <w:szCs w:val="24"/>
        </w:rPr>
        <w:t xml:space="preserve"> are to enable the users to choose word</w:t>
      </w:r>
      <w:r w:rsidR="00424411" w:rsidRPr="00424411">
        <w:rPr>
          <w:rFonts w:ascii="Times New Roman" w:eastAsia="Times New Roman" w:hAnsi="Times New Roman" w:cs="Times New Roman"/>
          <w:sz w:val="24"/>
          <w:szCs w:val="24"/>
        </w:rPr>
        <w:t>s</w:t>
      </w:r>
      <w:r w:rsidR="000C0463" w:rsidRPr="00424411">
        <w:rPr>
          <w:rFonts w:ascii="Times New Roman" w:eastAsia="Times New Roman" w:hAnsi="Times New Roman" w:cs="Times New Roman"/>
          <w:sz w:val="24"/>
          <w:szCs w:val="24"/>
        </w:rPr>
        <w:t xml:space="preserve"> or letter</w:t>
      </w:r>
      <w:r w:rsidR="00424411" w:rsidRPr="00424411">
        <w:rPr>
          <w:rFonts w:ascii="Times New Roman" w:eastAsia="Times New Roman" w:hAnsi="Times New Roman" w:cs="Times New Roman"/>
          <w:sz w:val="24"/>
          <w:szCs w:val="24"/>
        </w:rPr>
        <w:t>s</w:t>
      </w:r>
      <w:r w:rsidR="000C0463" w:rsidRPr="00424411">
        <w:rPr>
          <w:rFonts w:ascii="Times New Roman" w:eastAsia="Times New Roman" w:hAnsi="Times New Roman" w:cs="Times New Roman"/>
          <w:sz w:val="24"/>
          <w:szCs w:val="24"/>
        </w:rPr>
        <w:t xml:space="preserve"> by the systems among the various words or letters</w:t>
      </w:r>
      <w:r w:rsidR="005B7FBE" w:rsidRPr="00424411">
        <w:rPr>
          <w:rFonts w:ascii="Times New Roman" w:eastAsia="Times New Roman" w:hAnsi="Times New Roman" w:cs="Times New Roman"/>
          <w:sz w:val="24"/>
          <w:szCs w:val="24"/>
        </w:rPr>
        <w:t xml:space="preserve"> (Al Rowais, Wald, &amp; Wills, 2013)</w:t>
      </w:r>
      <w:r w:rsidR="000C0463" w:rsidRPr="00424411">
        <w:rPr>
          <w:rFonts w:ascii="Times New Roman" w:eastAsia="Times New Roman" w:hAnsi="Times New Roman" w:cs="Times New Roman"/>
          <w:sz w:val="24"/>
          <w:szCs w:val="24"/>
        </w:rPr>
        <w:t xml:space="preserve">. If the users </w:t>
      </w:r>
      <w:r w:rsidR="00424411" w:rsidRPr="00424411">
        <w:rPr>
          <w:rFonts w:ascii="Times New Roman" w:eastAsia="Times New Roman" w:hAnsi="Times New Roman" w:cs="Times New Roman"/>
          <w:sz w:val="24"/>
          <w:szCs w:val="24"/>
        </w:rPr>
        <w:t>appropriately</w:t>
      </w:r>
      <w:r w:rsidR="0016538A">
        <w:rPr>
          <w:rFonts w:ascii="Times New Roman" w:eastAsia="Times New Roman" w:hAnsi="Times New Roman" w:cs="Times New Roman"/>
          <w:sz w:val="24"/>
          <w:szCs w:val="24"/>
        </w:rPr>
        <w:t xml:space="preserve"> </w:t>
      </w:r>
      <w:r w:rsidR="00424411" w:rsidRPr="00424411">
        <w:rPr>
          <w:rFonts w:ascii="Times New Roman" w:eastAsia="Times New Roman" w:hAnsi="Times New Roman" w:cs="Times New Roman"/>
          <w:sz w:val="24"/>
          <w:szCs w:val="24"/>
        </w:rPr>
        <w:t>select</w:t>
      </w:r>
      <w:r w:rsidR="000C0463" w:rsidRPr="00424411">
        <w:rPr>
          <w:rFonts w:ascii="Times New Roman" w:eastAsia="Times New Roman" w:hAnsi="Times New Roman" w:cs="Times New Roman"/>
          <w:sz w:val="24"/>
          <w:szCs w:val="24"/>
        </w:rPr>
        <w:t xml:space="preserve"> the word</w:t>
      </w:r>
      <w:r w:rsidR="00424411" w:rsidRPr="00424411">
        <w:rPr>
          <w:rFonts w:ascii="Times New Roman" w:eastAsia="Times New Roman" w:hAnsi="Times New Roman" w:cs="Times New Roman"/>
          <w:sz w:val="24"/>
          <w:szCs w:val="24"/>
        </w:rPr>
        <w:t>s</w:t>
      </w:r>
      <w:r w:rsidR="000C0463" w:rsidRPr="00424411">
        <w:rPr>
          <w:rFonts w:ascii="Times New Roman" w:eastAsia="Times New Roman" w:hAnsi="Times New Roman" w:cs="Times New Roman"/>
          <w:sz w:val="24"/>
          <w:szCs w:val="24"/>
        </w:rPr>
        <w:t xml:space="preserve"> or letter</w:t>
      </w:r>
      <w:r w:rsidR="00424411" w:rsidRPr="00424411">
        <w:rPr>
          <w:rFonts w:ascii="Times New Roman" w:eastAsia="Times New Roman" w:hAnsi="Times New Roman" w:cs="Times New Roman"/>
          <w:sz w:val="24"/>
          <w:szCs w:val="24"/>
        </w:rPr>
        <w:t>s</w:t>
      </w:r>
      <w:r w:rsidR="000C0463" w:rsidRPr="00424411">
        <w:rPr>
          <w:rFonts w:ascii="Times New Roman" w:eastAsia="Times New Roman" w:hAnsi="Times New Roman" w:cs="Times New Roman"/>
          <w:sz w:val="24"/>
          <w:szCs w:val="24"/>
        </w:rPr>
        <w:t xml:space="preserve">, then it </w:t>
      </w:r>
      <w:r w:rsidR="00424411" w:rsidRPr="00424411">
        <w:rPr>
          <w:rFonts w:ascii="Times New Roman" w:eastAsia="Times New Roman" w:hAnsi="Times New Roman" w:cs="Times New Roman"/>
          <w:sz w:val="24"/>
          <w:szCs w:val="24"/>
        </w:rPr>
        <w:t>means</w:t>
      </w:r>
      <w:r w:rsidR="000C0463" w:rsidRPr="00424411">
        <w:rPr>
          <w:rFonts w:ascii="Times New Roman" w:eastAsia="Times New Roman" w:hAnsi="Times New Roman" w:cs="Times New Roman"/>
          <w:sz w:val="24"/>
          <w:szCs w:val="24"/>
        </w:rPr>
        <w:t xml:space="preserve"> that they </w:t>
      </w:r>
      <w:r w:rsidR="00424411" w:rsidRPr="00424411">
        <w:rPr>
          <w:rFonts w:ascii="Times New Roman" w:eastAsia="Times New Roman" w:hAnsi="Times New Roman" w:cs="Times New Roman"/>
          <w:sz w:val="24"/>
          <w:szCs w:val="24"/>
        </w:rPr>
        <w:t>properly read them,</w:t>
      </w:r>
      <w:r w:rsidR="000C0463" w:rsidRPr="00424411">
        <w:rPr>
          <w:rFonts w:ascii="Times New Roman" w:eastAsia="Times New Roman" w:hAnsi="Times New Roman" w:cs="Times New Roman"/>
          <w:sz w:val="24"/>
          <w:szCs w:val="24"/>
        </w:rPr>
        <w:t xml:space="preserve"> and hence</w:t>
      </w:r>
      <w:r w:rsidR="00424411" w:rsidRPr="00424411">
        <w:rPr>
          <w:rFonts w:ascii="Times New Roman" w:eastAsia="Times New Roman" w:hAnsi="Times New Roman" w:cs="Times New Roman"/>
          <w:sz w:val="24"/>
          <w:szCs w:val="24"/>
        </w:rPr>
        <w:t>,</w:t>
      </w:r>
      <w:r w:rsidR="000C0463" w:rsidRPr="00424411">
        <w:rPr>
          <w:rFonts w:ascii="Times New Roman" w:eastAsia="Times New Roman" w:hAnsi="Times New Roman" w:cs="Times New Roman"/>
          <w:sz w:val="24"/>
          <w:szCs w:val="24"/>
        </w:rPr>
        <w:t xml:space="preserve"> feedbacks can be </w:t>
      </w:r>
      <w:r w:rsidR="00424411" w:rsidRPr="00424411">
        <w:rPr>
          <w:rFonts w:ascii="Times New Roman" w:eastAsia="Times New Roman" w:hAnsi="Times New Roman" w:cs="Times New Roman"/>
          <w:sz w:val="24"/>
          <w:szCs w:val="24"/>
        </w:rPr>
        <w:t>quick</w:t>
      </w:r>
      <w:r w:rsidR="000C0463" w:rsidRPr="00424411">
        <w:rPr>
          <w:rFonts w:ascii="Times New Roman" w:eastAsia="Times New Roman" w:hAnsi="Times New Roman" w:cs="Times New Roman"/>
          <w:sz w:val="24"/>
          <w:szCs w:val="24"/>
        </w:rPr>
        <w:t>ly offered.</w:t>
      </w:r>
    </w:p>
    <w:p w:rsidR="0080355A" w:rsidRPr="00424411" w:rsidRDefault="001B59E4"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3. Which</w:t>
      </w:r>
      <w:r w:rsidR="0080355A" w:rsidRPr="00424411">
        <w:rPr>
          <w:rFonts w:ascii="Times New Roman" w:eastAsia="Times New Roman" w:hAnsi="Times New Roman" w:cs="Times New Roman"/>
          <w:b/>
          <w:sz w:val="24"/>
          <w:szCs w:val="24"/>
        </w:rPr>
        <w:t xml:space="preserve"> strategy from the Decoding and Word Identification PPT did you like best? Why? </w:t>
      </w:r>
    </w:p>
    <w:p w:rsidR="0080355A"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24411" w:rsidRPr="00424411">
        <w:rPr>
          <w:rFonts w:ascii="Times New Roman" w:eastAsia="Times New Roman" w:hAnsi="Times New Roman" w:cs="Times New Roman"/>
          <w:sz w:val="24"/>
          <w:szCs w:val="24"/>
        </w:rPr>
        <w:t>Productive</w:t>
      </w:r>
      <w:r w:rsidR="001B59E4" w:rsidRPr="00424411">
        <w:rPr>
          <w:rFonts w:ascii="Times New Roman" w:eastAsia="Times New Roman" w:hAnsi="Times New Roman" w:cs="Times New Roman"/>
          <w:sz w:val="24"/>
          <w:szCs w:val="24"/>
        </w:rPr>
        <w:t xml:space="preserve"> reading activities: In any language, reading is very vital</w:t>
      </w:r>
      <w:r w:rsidR="00424411" w:rsidRPr="00424411">
        <w:rPr>
          <w:rFonts w:ascii="Times New Roman" w:eastAsia="Times New Roman" w:hAnsi="Times New Roman" w:cs="Times New Roman"/>
          <w:sz w:val="24"/>
          <w:szCs w:val="24"/>
        </w:rPr>
        <w:t>,</w:t>
      </w:r>
      <w:r w:rsidR="001B59E4" w:rsidRPr="00424411">
        <w:rPr>
          <w:rFonts w:ascii="Times New Roman" w:eastAsia="Times New Roman" w:hAnsi="Times New Roman" w:cs="Times New Roman"/>
          <w:sz w:val="24"/>
          <w:szCs w:val="24"/>
        </w:rPr>
        <w:t xml:space="preserve"> and it is the </w:t>
      </w:r>
      <w:r w:rsidR="00424411" w:rsidRPr="00424411">
        <w:rPr>
          <w:rFonts w:ascii="Times New Roman" w:eastAsia="Times New Roman" w:hAnsi="Times New Roman" w:cs="Times New Roman"/>
          <w:sz w:val="24"/>
          <w:szCs w:val="24"/>
        </w:rPr>
        <w:t>primary</w:t>
      </w:r>
      <w:r w:rsidR="001B59E4" w:rsidRPr="00424411">
        <w:rPr>
          <w:rFonts w:ascii="Times New Roman" w:eastAsia="Times New Roman" w:hAnsi="Times New Roman" w:cs="Times New Roman"/>
          <w:sz w:val="24"/>
          <w:szCs w:val="24"/>
        </w:rPr>
        <w:t xml:space="preserve"> aspect </w:t>
      </w:r>
      <w:r w:rsidR="00424411" w:rsidRPr="00424411">
        <w:rPr>
          <w:rFonts w:ascii="Times New Roman" w:eastAsia="Times New Roman" w:hAnsi="Times New Roman" w:cs="Times New Roman"/>
          <w:sz w:val="24"/>
          <w:szCs w:val="24"/>
        </w:rPr>
        <w:t>of</w:t>
      </w:r>
      <w:r w:rsidR="001B59E4" w:rsidRPr="00424411">
        <w:rPr>
          <w:rFonts w:ascii="Times New Roman" w:eastAsia="Times New Roman" w:hAnsi="Times New Roman" w:cs="Times New Roman"/>
          <w:sz w:val="24"/>
          <w:szCs w:val="24"/>
        </w:rPr>
        <w:t xml:space="preserve"> enhancing all skills. </w:t>
      </w:r>
      <w:r w:rsidR="00424411" w:rsidRPr="00424411">
        <w:rPr>
          <w:rFonts w:ascii="Times New Roman" w:eastAsia="Times New Roman" w:hAnsi="Times New Roman" w:cs="Times New Roman"/>
          <w:sz w:val="24"/>
          <w:szCs w:val="24"/>
        </w:rPr>
        <w:t xml:space="preserve">Successfully, it is crucial to deal with the task that directed to teaching </w:t>
      </w:r>
      <w:r w:rsidR="001B59E4" w:rsidRPr="00424411">
        <w:rPr>
          <w:rFonts w:ascii="Times New Roman" w:eastAsia="Times New Roman" w:hAnsi="Times New Roman" w:cs="Times New Roman"/>
          <w:sz w:val="24"/>
          <w:szCs w:val="24"/>
        </w:rPr>
        <w:t>dyslexic students</w:t>
      </w:r>
      <w:r w:rsidR="00C70571" w:rsidRPr="00424411">
        <w:rPr>
          <w:rFonts w:ascii="Times New Roman" w:eastAsia="Times New Roman" w:hAnsi="Times New Roman" w:cs="Times New Roman"/>
          <w:sz w:val="24"/>
          <w:szCs w:val="24"/>
        </w:rPr>
        <w:t xml:space="preserve"> (Al-Edaily, Al-Wabil, A., &amp; Al-Ohali, 2013)</w:t>
      </w:r>
      <w:r w:rsidR="001B59E4" w:rsidRPr="00424411">
        <w:rPr>
          <w:rFonts w:ascii="Times New Roman" w:eastAsia="Times New Roman" w:hAnsi="Times New Roman" w:cs="Times New Roman"/>
          <w:sz w:val="24"/>
          <w:szCs w:val="24"/>
        </w:rPr>
        <w:t xml:space="preserve">. Dyslexic users face </w:t>
      </w:r>
      <w:r w:rsidR="001B59E4" w:rsidRPr="00424411">
        <w:rPr>
          <w:rFonts w:ascii="Times New Roman" w:eastAsia="Times New Roman" w:hAnsi="Times New Roman" w:cs="Times New Roman"/>
          <w:sz w:val="24"/>
          <w:szCs w:val="24"/>
        </w:rPr>
        <w:lastRenderedPageBreak/>
        <w:t xml:space="preserve">problems when reading words for the alternatives which support </w:t>
      </w:r>
      <w:r w:rsidR="00424411" w:rsidRPr="00424411">
        <w:rPr>
          <w:rFonts w:ascii="Times New Roman" w:eastAsia="Times New Roman" w:hAnsi="Times New Roman" w:cs="Times New Roman"/>
          <w:sz w:val="24"/>
          <w:szCs w:val="24"/>
        </w:rPr>
        <w:t>learn</w:t>
      </w:r>
      <w:r w:rsidR="001B59E4" w:rsidRPr="00424411">
        <w:rPr>
          <w:rFonts w:ascii="Times New Roman" w:eastAsia="Times New Roman" w:hAnsi="Times New Roman" w:cs="Times New Roman"/>
          <w:sz w:val="24"/>
          <w:szCs w:val="24"/>
        </w:rPr>
        <w:t xml:space="preserve">ing words or letters particularly in </w:t>
      </w:r>
      <w:r w:rsidR="00424411" w:rsidRPr="00424411">
        <w:rPr>
          <w:rFonts w:ascii="Times New Roman" w:eastAsia="Times New Roman" w:hAnsi="Times New Roman" w:cs="Times New Roman"/>
          <w:sz w:val="24"/>
          <w:szCs w:val="24"/>
        </w:rPr>
        <w:t xml:space="preserve">the </w:t>
      </w:r>
      <w:r w:rsidR="001B59E4" w:rsidRPr="00424411">
        <w:rPr>
          <w:rFonts w:ascii="Times New Roman" w:eastAsia="Times New Roman" w:hAnsi="Times New Roman" w:cs="Times New Roman"/>
          <w:sz w:val="24"/>
          <w:szCs w:val="24"/>
        </w:rPr>
        <w:t xml:space="preserve">application of </w:t>
      </w:r>
      <w:r w:rsidR="00424411" w:rsidRPr="00424411">
        <w:rPr>
          <w:rFonts w:ascii="Times New Roman" w:eastAsia="Times New Roman" w:hAnsi="Times New Roman" w:cs="Times New Roman"/>
          <w:sz w:val="24"/>
          <w:szCs w:val="24"/>
        </w:rPr>
        <w:t>tale</w:t>
      </w:r>
      <w:r w:rsidR="001B59E4" w:rsidRPr="00424411">
        <w:rPr>
          <w:rFonts w:ascii="Times New Roman" w:eastAsia="Times New Roman" w:hAnsi="Times New Roman" w:cs="Times New Roman"/>
          <w:sz w:val="24"/>
          <w:szCs w:val="24"/>
        </w:rPr>
        <w:t xml:space="preserve">. </w:t>
      </w:r>
      <w:r w:rsidR="00CB6FE8">
        <w:rPr>
          <w:rFonts w:ascii="Times New Roman" w:eastAsia="Times New Roman" w:hAnsi="Times New Roman" w:cs="Times New Roman"/>
          <w:sz w:val="24"/>
          <w:szCs w:val="24"/>
        </w:rPr>
        <w:t>Essentially</w:t>
      </w:r>
      <w:r w:rsidR="001B59E4" w:rsidRPr="00424411">
        <w:rPr>
          <w:rFonts w:ascii="Times New Roman" w:eastAsia="Times New Roman" w:hAnsi="Times New Roman" w:cs="Times New Roman"/>
          <w:sz w:val="24"/>
          <w:szCs w:val="24"/>
        </w:rPr>
        <w:t xml:space="preserve">, dyslexic </w:t>
      </w:r>
      <w:r w:rsidR="00424411" w:rsidRPr="00424411">
        <w:rPr>
          <w:rFonts w:ascii="Times New Roman" w:eastAsia="Times New Roman" w:hAnsi="Times New Roman" w:cs="Times New Roman"/>
          <w:sz w:val="24"/>
          <w:szCs w:val="24"/>
        </w:rPr>
        <w:t>learners</w:t>
      </w:r>
      <w:r w:rsidR="00CB6FE8">
        <w:rPr>
          <w:rFonts w:ascii="Times New Roman" w:eastAsia="Times New Roman" w:hAnsi="Times New Roman" w:cs="Times New Roman"/>
          <w:sz w:val="24"/>
          <w:szCs w:val="24"/>
        </w:rPr>
        <w:t xml:space="preserve"> may not tackle</w:t>
      </w:r>
      <w:r w:rsidR="003C03F5">
        <w:rPr>
          <w:rFonts w:ascii="Times New Roman" w:eastAsia="Times New Roman" w:hAnsi="Times New Roman" w:cs="Times New Roman"/>
          <w:sz w:val="24"/>
          <w:szCs w:val="24"/>
        </w:rPr>
        <w:t xml:space="preserve"> </w:t>
      </w:r>
      <w:r w:rsidR="00CB6FE8" w:rsidRPr="00424411">
        <w:rPr>
          <w:rFonts w:ascii="Times New Roman" w:eastAsia="Times New Roman" w:hAnsi="Times New Roman" w:cs="Times New Roman"/>
          <w:sz w:val="24"/>
          <w:szCs w:val="24"/>
        </w:rPr>
        <w:t>compound</w:t>
      </w:r>
      <w:r w:rsidR="003C03F5">
        <w:rPr>
          <w:rFonts w:ascii="Times New Roman" w:eastAsia="Times New Roman" w:hAnsi="Times New Roman" w:cs="Times New Roman"/>
          <w:sz w:val="24"/>
          <w:szCs w:val="24"/>
        </w:rPr>
        <w:t xml:space="preserve"> </w:t>
      </w:r>
      <w:r w:rsidR="00CB6FE8">
        <w:rPr>
          <w:rFonts w:ascii="Times New Roman" w:eastAsia="Times New Roman" w:hAnsi="Times New Roman" w:cs="Times New Roman"/>
          <w:sz w:val="24"/>
          <w:szCs w:val="24"/>
        </w:rPr>
        <w:t>words</w:t>
      </w:r>
      <w:r w:rsidR="001B59E4" w:rsidRPr="00424411">
        <w:rPr>
          <w:rFonts w:ascii="Times New Roman" w:eastAsia="Times New Roman" w:hAnsi="Times New Roman" w:cs="Times New Roman"/>
          <w:sz w:val="24"/>
          <w:szCs w:val="24"/>
        </w:rPr>
        <w:t xml:space="preserve">. They get </w:t>
      </w:r>
      <w:r w:rsidR="00424411" w:rsidRPr="00424411">
        <w:rPr>
          <w:rFonts w:ascii="Times New Roman" w:eastAsia="Times New Roman" w:hAnsi="Times New Roman" w:cs="Times New Roman"/>
          <w:sz w:val="24"/>
          <w:szCs w:val="24"/>
        </w:rPr>
        <w:t>disorganized</w:t>
      </w:r>
      <w:r w:rsidR="001B59E4" w:rsidRPr="00424411">
        <w:rPr>
          <w:rFonts w:ascii="Times New Roman" w:eastAsia="Times New Roman" w:hAnsi="Times New Roman" w:cs="Times New Roman"/>
          <w:sz w:val="24"/>
          <w:szCs w:val="24"/>
        </w:rPr>
        <w:t xml:space="preserve"> with too many obje</w:t>
      </w:r>
      <w:r w:rsidR="00424411" w:rsidRPr="00424411">
        <w:rPr>
          <w:rFonts w:ascii="Times New Roman" w:eastAsia="Times New Roman" w:hAnsi="Times New Roman" w:cs="Times New Roman"/>
          <w:sz w:val="24"/>
          <w:szCs w:val="24"/>
        </w:rPr>
        <w:t xml:space="preserve">cts they have to recognize. By providing </w:t>
      </w:r>
      <w:r w:rsidR="001B59E4" w:rsidRPr="00424411">
        <w:rPr>
          <w:rFonts w:ascii="Times New Roman" w:eastAsia="Times New Roman" w:hAnsi="Times New Roman" w:cs="Times New Roman"/>
          <w:sz w:val="24"/>
          <w:szCs w:val="24"/>
        </w:rPr>
        <w:t xml:space="preserve">images for reading skills, it shall be </w:t>
      </w:r>
      <w:r w:rsidR="00424411" w:rsidRPr="00424411">
        <w:rPr>
          <w:rFonts w:ascii="Times New Roman" w:eastAsia="Times New Roman" w:hAnsi="Times New Roman" w:cs="Times New Roman"/>
          <w:sz w:val="24"/>
          <w:szCs w:val="24"/>
        </w:rPr>
        <w:t>problematic</w:t>
      </w:r>
      <w:r w:rsidR="001B59E4" w:rsidRPr="00424411">
        <w:rPr>
          <w:rFonts w:ascii="Times New Roman" w:eastAsia="Times New Roman" w:hAnsi="Times New Roman" w:cs="Times New Roman"/>
          <w:sz w:val="24"/>
          <w:szCs w:val="24"/>
        </w:rPr>
        <w:t xml:space="preserve"> to </w:t>
      </w:r>
      <w:r w:rsidR="00CB6FE8">
        <w:rPr>
          <w:rFonts w:ascii="Times New Roman" w:eastAsia="Times New Roman" w:hAnsi="Times New Roman" w:cs="Times New Roman"/>
          <w:sz w:val="24"/>
          <w:szCs w:val="24"/>
        </w:rPr>
        <w:t>aide</w:t>
      </w:r>
      <w:r w:rsidR="001B59E4" w:rsidRPr="00424411">
        <w:rPr>
          <w:rFonts w:ascii="Times New Roman" w:eastAsia="Times New Roman" w:hAnsi="Times New Roman" w:cs="Times New Roman"/>
          <w:sz w:val="24"/>
          <w:szCs w:val="24"/>
        </w:rPr>
        <w:t xml:space="preserve"> if the students </w:t>
      </w:r>
      <w:r w:rsidR="00CB6FE8">
        <w:rPr>
          <w:rFonts w:ascii="Times New Roman" w:eastAsia="Times New Roman" w:hAnsi="Times New Roman" w:cs="Times New Roman"/>
          <w:sz w:val="24"/>
          <w:szCs w:val="24"/>
        </w:rPr>
        <w:t xml:space="preserve">understand </w:t>
      </w:r>
      <w:r w:rsidR="001B59E4" w:rsidRPr="00424411">
        <w:rPr>
          <w:rFonts w:ascii="Times New Roman" w:eastAsia="Times New Roman" w:hAnsi="Times New Roman" w:cs="Times New Roman"/>
          <w:sz w:val="24"/>
          <w:szCs w:val="24"/>
        </w:rPr>
        <w:t>phonics of the letters and can read.</w:t>
      </w:r>
    </w:p>
    <w:p w:rsidR="00BE774C" w:rsidRPr="00424411" w:rsidRDefault="00BE774C"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PART C:</w:t>
      </w:r>
    </w:p>
    <w:p w:rsidR="0080355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What did you experience</w:t>
      </w:r>
      <w:r w:rsidR="00424411" w:rsidRPr="00424411">
        <w:rPr>
          <w:rFonts w:ascii="Times New Roman" w:eastAsia="Times New Roman" w:hAnsi="Times New Roman" w:cs="Times New Roman"/>
          <w:b/>
          <w:sz w:val="24"/>
          <w:szCs w:val="24"/>
        </w:rPr>
        <w:t>,</w:t>
      </w:r>
      <w:r w:rsidRPr="00424411">
        <w:rPr>
          <w:rFonts w:ascii="Times New Roman" w:eastAsia="Times New Roman" w:hAnsi="Times New Roman" w:cs="Times New Roman"/>
          <w:b/>
          <w:sz w:val="24"/>
          <w:szCs w:val="24"/>
        </w:rPr>
        <w:t xml:space="preserve"> and how did you feel as you tried the simulation?</w:t>
      </w:r>
    </w:p>
    <w:p w:rsidR="004D2F6B"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B59E4" w:rsidRPr="00424411">
        <w:rPr>
          <w:rFonts w:ascii="Times New Roman" w:eastAsia="Times New Roman" w:hAnsi="Times New Roman" w:cs="Times New Roman"/>
          <w:sz w:val="24"/>
          <w:szCs w:val="24"/>
        </w:rPr>
        <w:t>To sum up</w:t>
      </w:r>
      <w:r w:rsidR="00424411" w:rsidRPr="00424411">
        <w:rPr>
          <w:rFonts w:ascii="Times New Roman" w:eastAsia="Times New Roman" w:hAnsi="Times New Roman" w:cs="Times New Roman"/>
          <w:sz w:val="24"/>
          <w:szCs w:val="24"/>
        </w:rPr>
        <w:t>,</w:t>
      </w:r>
      <w:r w:rsidR="001B59E4" w:rsidRPr="00424411">
        <w:rPr>
          <w:rFonts w:ascii="Times New Roman" w:eastAsia="Times New Roman" w:hAnsi="Times New Roman" w:cs="Times New Roman"/>
          <w:sz w:val="24"/>
          <w:szCs w:val="24"/>
        </w:rPr>
        <w:t xml:space="preserve"> my experience</w:t>
      </w:r>
      <w:r w:rsidR="00424411" w:rsidRPr="00424411">
        <w:rPr>
          <w:rFonts w:ascii="Times New Roman" w:eastAsia="Times New Roman" w:hAnsi="Times New Roman" w:cs="Times New Roman"/>
          <w:sz w:val="24"/>
          <w:szCs w:val="24"/>
        </w:rPr>
        <w:t>s</w:t>
      </w:r>
      <w:r w:rsidR="001B59E4" w:rsidRPr="00424411">
        <w:rPr>
          <w:rFonts w:ascii="Times New Roman" w:eastAsia="Times New Roman" w:hAnsi="Times New Roman" w:cs="Times New Roman"/>
          <w:sz w:val="24"/>
          <w:szCs w:val="24"/>
        </w:rPr>
        <w:t xml:space="preserve"> in </w:t>
      </w:r>
      <w:r w:rsidR="00424411" w:rsidRPr="00424411">
        <w:rPr>
          <w:rFonts w:ascii="Times New Roman" w:eastAsia="Times New Roman" w:hAnsi="Times New Roman" w:cs="Times New Roman"/>
          <w:sz w:val="24"/>
          <w:szCs w:val="24"/>
        </w:rPr>
        <w:t xml:space="preserve">a single </w:t>
      </w:r>
      <w:r w:rsidR="001B59E4" w:rsidRPr="00424411">
        <w:rPr>
          <w:rFonts w:ascii="Times New Roman" w:eastAsia="Times New Roman" w:hAnsi="Times New Roman" w:cs="Times New Roman"/>
          <w:sz w:val="24"/>
          <w:szCs w:val="24"/>
        </w:rPr>
        <w:t xml:space="preserve">word it would be </w:t>
      </w:r>
      <w:r w:rsidR="00424411" w:rsidRPr="00424411">
        <w:rPr>
          <w:rFonts w:ascii="Times New Roman" w:eastAsia="Times New Roman" w:hAnsi="Times New Roman" w:cs="Times New Roman"/>
          <w:sz w:val="24"/>
          <w:szCs w:val="24"/>
        </w:rPr>
        <w:t>disturb</w:t>
      </w:r>
      <w:r w:rsidR="001B59E4" w:rsidRPr="00424411">
        <w:rPr>
          <w:rFonts w:ascii="Times New Roman" w:eastAsia="Times New Roman" w:hAnsi="Times New Roman" w:cs="Times New Roman"/>
          <w:sz w:val="24"/>
          <w:szCs w:val="24"/>
        </w:rPr>
        <w:t xml:space="preserve">ing. I say this because I became </w:t>
      </w:r>
      <w:r w:rsidR="00424411" w:rsidRPr="00424411">
        <w:rPr>
          <w:rFonts w:ascii="Times New Roman" w:eastAsia="Times New Roman" w:hAnsi="Times New Roman" w:cs="Times New Roman"/>
          <w:sz w:val="24"/>
          <w:szCs w:val="24"/>
        </w:rPr>
        <w:t>tremendously</w:t>
      </w:r>
      <w:r w:rsidR="003C03F5">
        <w:rPr>
          <w:rFonts w:ascii="Times New Roman" w:eastAsia="Times New Roman" w:hAnsi="Times New Roman" w:cs="Times New Roman"/>
          <w:sz w:val="24"/>
          <w:szCs w:val="24"/>
        </w:rPr>
        <w:t xml:space="preserve"> </w:t>
      </w:r>
      <w:r w:rsidR="00424411" w:rsidRPr="00424411">
        <w:rPr>
          <w:rFonts w:ascii="Times New Roman" w:eastAsia="Times New Roman" w:hAnsi="Times New Roman" w:cs="Times New Roman"/>
          <w:sz w:val="24"/>
          <w:szCs w:val="24"/>
        </w:rPr>
        <w:t>discouraged</w:t>
      </w:r>
      <w:r w:rsidR="001B59E4" w:rsidRPr="00424411">
        <w:rPr>
          <w:rFonts w:ascii="Times New Roman" w:eastAsia="Times New Roman" w:hAnsi="Times New Roman" w:cs="Times New Roman"/>
          <w:sz w:val="24"/>
          <w:szCs w:val="24"/>
        </w:rPr>
        <w:t xml:space="preserve"> throughout my time completing the simulation. I made many mistakes </w:t>
      </w:r>
      <w:r w:rsidR="00424411" w:rsidRPr="00424411">
        <w:rPr>
          <w:rFonts w:ascii="Times New Roman" w:eastAsia="Times New Roman" w:hAnsi="Times New Roman" w:cs="Times New Roman"/>
          <w:sz w:val="24"/>
          <w:szCs w:val="24"/>
        </w:rPr>
        <w:t>at</w:t>
      </w:r>
      <w:r w:rsidR="001B59E4" w:rsidRPr="00424411">
        <w:rPr>
          <w:rFonts w:ascii="Times New Roman" w:eastAsia="Times New Roman" w:hAnsi="Times New Roman" w:cs="Times New Roman"/>
          <w:sz w:val="24"/>
          <w:szCs w:val="24"/>
        </w:rPr>
        <w:t xml:space="preserve"> the beginning of the simulation</w:t>
      </w:r>
      <w:r w:rsidR="00424411" w:rsidRPr="00424411">
        <w:rPr>
          <w:rFonts w:ascii="Times New Roman" w:eastAsia="Times New Roman" w:hAnsi="Times New Roman" w:cs="Times New Roman"/>
          <w:sz w:val="24"/>
          <w:szCs w:val="24"/>
        </w:rPr>
        <w:t>,</w:t>
      </w:r>
      <w:r w:rsidR="001B59E4" w:rsidRPr="00424411">
        <w:rPr>
          <w:rFonts w:ascii="Times New Roman" w:eastAsia="Times New Roman" w:hAnsi="Times New Roman" w:cs="Times New Roman"/>
          <w:sz w:val="24"/>
          <w:szCs w:val="24"/>
        </w:rPr>
        <w:t xml:space="preserve"> and those mistakes demoralized me, making the entire simulation a miserable experience.  </w:t>
      </w:r>
    </w:p>
    <w:p w:rsidR="0080355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 xml:space="preserve">What insights did the simulation give you into the experiences of students with learning disabilities in that particular area (e.g., attention or reading)? </w:t>
      </w:r>
    </w:p>
    <w:p w:rsidR="006A7943"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D5BEC" w:rsidRPr="00424411">
        <w:rPr>
          <w:rFonts w:ascii="Times New Roman" w:eastAsia="Times New Roman" w:hAnsi="Times New Roman" w:cs="Times New Roman"/>
          <w:sz w:val="24"/>
          <w:szCs w:val="24"/>
        </w:rPr>
        <w:t xml:space="preserve">It is </w:t>
      </w:r>
      <w:r w:rsidR="00424411" w:rsidRPr="00424411">
        <w:rPr>
          <w:rFonts w:ascii="Times New Roman" w:eastAsia="Times New Roman" w:hAnsi="Times New Roman" w:cs="Times New Roman"/>
          <w:sz w:val="24"/>
          <w:szCs w:val="24"/>
        </w:rPr>
        <w:t>essential</w:t>
      </w:r>
      <w:r w:rsidR="00AD5BEC" w:rsidRPr="00424411">
        <w:rPr>
          <w:rFonts w:ascii="Times New Roman" w:eastAsia="Times New Roman" w:hAnsi="Times New Roman" w:cs="Times New Roman"/>
          <w:sz w:val="24"/>
          <w:szCs w:val="24"/>
        </w:rPr>
        <w:t xml:space="preserve"> to widen the viewpoints and consider the language features and related cultural factors and to match the standards and consequences in the language training tools of dyslexic learners</w:t>
      </w:r>
      <w:r w:rsidR="006A7943" w:rsidRPr="00424411">
        <w:rPr>
          <w:rFonts w:ascii="Times New Roman" w:eastAsia="Times New Roman" w:hAnsi="Times New Roman" w:cs="Times New Roman"/>
          <w:sz w:val="24"/>
          <w:szCs w:val="24"/>
        </w:rPr>
        <w:t xml:space="preserve"> (El Kah</w:t>
      </w:r>
      <w:r w:rsidR="003C03F5">
        <w:rPr>
          <w:rFonts w:ascii="Times New Roman" w:eastAsia="Times New Roman" w:hAnsi="Times New Roman" w:cs="Times New Roman"/>
          <w:sz w:val="24"/>
          <w:szCs w:val="24"/>
        </w:rPr>
        <w:t xml:space="preserve"> </w:t>
      </w:r>
      <w:r w:rsidR="006A7943" w:rsidRPr="00424411">
        <w:rPr>
          <w:rFonts w:ascii="Times New Roman" w:eastAsia="Times New Roman" w:hAnsi="Times New Roman" w:cs="Times New Roman"/>
          <w:sz w:val="24"/>
          <w:szCs w:val="24"/>
        </w:rPr>
        <w:t>&amp;</w:t>
      </w:r>
      <w:r w:rsidR="003C03F5">
        <w:rPr>
          <w:rFonts w:ascii="Times New Roman" w:eastAsia="Times New Roman" w:hAnsi="Times New Roman" w:cs="Times New Roman"/>
          <w:sz w:val="24"/>
          <w:szCs w:val="24"/>
        </w:rPr>
        <w:t xml:space="preserve"> </w:t>
      </w:r>
      <w:r w:rsidR="006A7943" w:rsidRPr="00424411">
        <w:rPr>
          <w:rFonts w:ascii="Times New Roman" w:eastAsia="Times New Roman" w:hAnsi="Times New Roman" w:cs="Times New Roman"/>
          <w:sz w:val="24"/>
          <w:szCs w:val="24"/>
        </w:rPr>
        <w:t xml:space="preserve">Lakhouaja, 2018). </w:t>
      </w:r>
      <w:r w:rsidR="00AD5BEC" w:rsidRPr="00424411">
        <w:rPr>
          <w:rFonts w:ascii="Times New Roman" w:eastAsia="Times New Roman" w:hAnsi="Times New Roman" w:cs="Times New Roman"/>
          <w:sz w:val="24"/>
          <w:szCs w:val="24"/>
        </w:rPr>
        <w:t>The collision avoidance algorithm can be applied to other applications in animation. It can be integrated into a real-time avatar, suitable for use in learning tools for interpreter students who are studying sign language and for deaf students learning written language.</w:t>
      </w:r>
      <w:r w:rsidR="003C03F5">
        <w:rPr>
          <w:rFonts w:ascii="Times New Roman" w:eastAsia="Times New Roman" w:hAnsi="Times New Roman" w:cs="Times New Roman"/>
          <w:sz w:val="24"/>
          <w:szCs w:val="24"/>
        </w:rPr>
        <w:t xml:space="preserve"> </w:t>
      </w:r>
      <w:r w:rsidR="00424411" w:rsidRPr="00424411">
        <w:rPr>
          <w:rFonts w:ascii="Times New Roman" w:eastAsia="Times New Roman" w:hAnsi="Times New Roman" w:cs="Times New Roman"/>
          <w:sz w:val="24"/>
          <w:szCs w:val="24"/>
        </w:rPr>
        <w:t>A brief game utilized to increase interdependent planning operations awareness. It indicates that in this game, culture, and gender bring a difference in association with the participants' learning experience, computed by the performance of the game.</w:t>
      </w:r>
    </w:p>
    <w:p w:rsidR="0080355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 xml:space="preserve">How does this activity impact or influence your future interactions and teaching of students with disabilities? </w:t>
      </w:r>
    </w:p>
    <w:p w:rsidR="008B5D96"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8F745E" w:rsidRPr="00424411">
        <w:rPr>
          <w:rFonts w:ascii="Times New Roman" w:eastAsia="Times New Roman" w:hAnsi="Times New Roman" w:cs="Times New Roman"/>
          <w:sz w:val="24"/>
          <w:szCs w:val="24"/>
        </w:rPr>
        <w:t xml:space="preserve">Support Phonics: </w:t>
      </w:r>
      <w:r w:rsidR="008B5D96" w:rsidRPr="00424411">
        <w:rPr>
          <w:rFonts w:ascii="Times New Roman" w:eastAsia="Times New Roman" w:hAnsi="Times New Roman" w:cs="Times New Roman"/>
          <w:sz w:val="24"/>
          <w:szCs w:val="24"/>
        </w:rPr>
        <w:t>Learning Difficulties to determine phonological difficulties in specific and reading difficulties in general for the aim of developing successful educative strategies for the learners with dyslexia (Al-Edaily, Al-Wabil, A., &amp; Al-Ohali, 2013). It is vital to reinforce the letter sounds</w:t>
      </w:r>
      <w:r w:rsidR="00424411" w:rsidRPr="00424411">
        <w:rPr>
          <w:rFonts w:ascii="Times New Roman" w:eastAsia="Times New Roman" w:hAnsi="Times New Roman" w:cs="Times New Roman"/>
          <w:sz w:val="24"/>
          <w:szCs w:val="24"/>
        </w:rPr>
        <w:t>,</w:t>
      </w:r>
      <w:r w:rsidR="008B5D96" w:rsidRPr="00424411">
        <w:rPr>
          <w:rFonts w:ascii="Times New Roman" w:eastAsia="Times New Roman" w:hAnsi="Times New Roman" w:cs="Times New Roman"/>
          <w:sz w:val="24"/>
          <w:szCs w:val="24"/>
        </w:rPr>
        <w:t xml:space="preserve"> not the letter names</w:t>
      </w:r>
      <w:r w:rsidR="00424411" w:rsidRPr="00424411">
        <w:rPr>
          <w:rFonts w:ascii="Times New Roman" w:eastAsia="Times New Roman" w:hAnsi="Times New Roman" w:cs="Times New Roman"/>
          <w:sz w:val="24"/>
          <w:szCs w:val="24"/>
        </w:rPr>
        <w:t>,</w:t>
      </w:r>
      <w:r w:rsidR="008B5D96" w:rsidRPr="00424411">
        <w:rPr>
          <w:rFonts w:ascii="Times New Roman" w:eastAsia="Times New Roman" w:hAnsi="Times New Roman" w:cs="Times New Roman"/>
          <w:sz w:val="24"/>
          <w:szCs w:val="24"/>
        </w:rPr>
        <w:t xml:space="preserve"> to assist dyslexic students </w:t>
      </w:r>
      <w:r w:rsidR="00424411" w:rsidRPr="00424411">
        <w:rPr>
          <w:rFonts w:ascii="Times New Roman" w:eastAsia="Times New Roman" w:hAnsi="Times New Roman" w:cs="Times New Roman"/>
          <w:sz w:val="24"/>
          <w:szCs w:val="24"/>
        </w:rPr>
        <w:t>in studying</w:t>
      </w:r>
      <w:r w:rsidR="008B5D96" w:rsidRPr="00424411">
        <w:rPr>
          <w:rFonts w:ascii="Times New Roman" w:eastAsia="Times New Roman" w:hAnsi="Times New Roman" w:cs="Times New Roman"/>
          <w:sz w:val="24"/>
          <w:szCs w:val="24"/>
        </w:rPr>
        <w:t xml:space="preserve"> reading skills and </w:t>
      </w:r>
      <w:r w:rsidR="00424411" w:rsidRPr="00424411">
        <w:rPr>
          <w:rFonts w:ascii="Times New Roman" w:eastAsia="Times New Roman" w:hAnsi="Times New Roman" w:cs="Times New Roman"/>
          <w:sz w:val="24"/>
          <w:szCs w:val="24"/>
        </w:rPr>
        <w:t>note</w:t>
      </w:r>
      <w:r w:rsidR="008B5D96" w:rsidRPr="00424411">
        <w:rPr>
          <w:rFonts w:ascii="Times New Roman" w:eastAsia="Times New Roman" w:hAnsi="Times New Roman" w:cs="Times New Roman"/>
          <w:sz w:val="24"/>
          <w:szCs w:val="24"/>
        </w:rPr>
        <w:t xml:space="preserve">s. </w:t>
      </w:r>
    </w:p>
    <w:p w:rsidR="00424411" w:rsidRPr="00424411" w:rsidRDefault="00424411" w:rsidP="00424411">
      <w:pPr>
        <w:spacing w:after="0" w:line="480" w:lineRule="auto"/>
        <w:rPr>
          <w:rFonts w:ascii="Times New Roman" w:eastAsia="Times New Roman" w:hAnsi="Times New Roman" w:cs="Times New Roman"/>
          <w:sz w:val="24"/>
          <w:szCs w:val="24"/>
        </w:rPr>
      </w:pPr>
      <w:r w:rsidRPr="00424411">
        <w:rPr>
          <w:rFonts w:ascii="Times New Roman" w:eastAsia="Times New Roman" w:hAnsi="Times New Roman" w:cs="Times New Roman"/>
          <w:sz w:val="24"/>
          <w:szCs w:val="24"/>
        </w:rPr>
        <w:t>Teachers should incorporate the linguistic processes of coarticulation and deletion into fingerspelling. This can help create different styles of fingerspelling and allow students to watch/read different varieties of fingerspelling. This is analogous to viewing different styles of handwriting or listening to various speakers of a spoken language.</w:t>
      </w:r>
    </w:p>
    <w:p w:rsidR="007A40FE" w:rsidRPr="00424411" w:rsidRDefault="0080355A" w:rsidP="00424411">
      <w:pPr>
        <w:spacing w:after="0" w:line="480" w:lineRule="auto"/>
        <w:rPr>
          <w:rFonts w:ascii="Times New Roman" w:eastAsia="Times New Roman" w:hAnsi="Times New Roman" w:cs="Times New Roman"/>
          <w:sz w:val="24"/>
          <w:szCs w:val="24"/>
        </w:rPr>
      </w:pPr>
      <w:r w:rsidRPr="00424411">
        <w:rPr>
          <w:rFonts w:ascii="Times New Roman" w:eastAsia="Times New Roman" w:hAnsi="Times New Roman" w:cs="Times New Roman"/>
          <w:sz w:val="24"/>
          <w:szCs w:val="24"/>
        </w:rPr>
        <w:t>PART D</w:t>
      </w:r>
      <w:r w:rsidR="000F56AA" w:rsidRPr="00424411">
        <w:rPr>
          <w:rFonts w:ascii="Times New Roman" w:eastAsia="Times New Roman" w:hAnsi="Times New Roman" w:cs="Times New Roman"/>
          <w:sz w:val="24"/>
          <w:szCs w:val="24"/>
        </w:rPr>
        <w:t>:</w:t>
      </w:r>
    </w:p>
    <w:p w:rsidR="0080355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What did you experience</w:t>
      </w:r>
      <w:r w:rsidR="007D6938" w:rsidRPr="00424411">
        <w:rPr>
          <w:rFonts w:ascii="Times New Roman" w:eastAsia="Times New Roman" w:hAnsi="Times New Roman" w:cs="Times New Roman"/>
          <w:b/>
          <w:sz w:val="24"/>
          <w:szCs w:val="24"/>
        </w:rPr>
        <w:t>,</w:t>
      </w:r>
      <w:r w:rsidRPr="00424411">
        <w:rPr>
          <w:rFonts w:ascii="Times New Roman" w:eastAsia="Times New Roman" w:hAnsi="Times New Roman" w:cs="Times New Roman"/>
          <w:b/>
          <w:sz w:val="24"/>
          <w:szCs w:val="24"/>
        </w:rPr>
        <w:t xml:space="preserve"> and how did you feel as you tried the simulation? </w:t>
      </w:r>
    </w:p>
    <w:p w:rsidR="0080355A"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D2F6B" w:rsidRPr="00424411">
        <w:rPr>
          <w:rFonts w:ascii="Times New Roman" w:eastAsia="Times New Roman" w:hAnsi="Times New Roman" w:cs="Times New Roman"/>
          <w:sz w:val="24"/>
          <w:szCs w:val="24"/>
        </w:rPr>
        <w:t>I did not have a strategy going into the simulation</w:t>
      </w:r>
      <w:r w:rsidR="007D6938" w:rsidRPr="00424411">
        <w:rPr>
          <w:rFonts w:ascii="Times New Roman" w:eastAsia="Times New Roman" w:hAnsi="Times New Roman" w:cs="Times New Roman"/>
          <w:sz w:val="24"/>
          <w:szCs w:val="24"/>
        </w:rPr>
        <w:t>,</w:t>
      </w:r>
      <w:r w:rsidR="004D2F6B" w:rsidRPr="00424411">
        <w:rPr>
          <w:rFonts w:ascii="Times New Roman" w:eastAsia="Times New Roman" w:hAnsi="Times New Roman" w:cs="Times New Roman"/>
          <w:sz w:val="24"/>
          <w:szCs w:val="24"/>
        </w:rPr>
        <w:t xml:space="preserve"> but after the first period</w:t>
      </w:r>
      <w:r w:rsidR="007D6938" w:rsidRPr="00424411">
        <w:rPr>
          <w:rFonts w:ascii="Times New Roman" w:eastAsia="Times New Roman" w:hAnsi="Times New Roman" w:cs="Times New Roman"/>
          <w:sz w:val="24"/>
          <w:szCs w:val="24"/>
        </w:rPr>
        <w:t>,</w:t>
      </w:r>
      <w:r w:rsidR="004D2F6B" w:rsidRPr="00424411">
        <w:rPr>
          <w:rFonts w:ascii="Times New Roman" w:eastAsia="Times New Roman" w:hAnsi="Times New Roman" w:cs="Times New Roman"/>
          <w:sz w:val="24"/>
          <w:szCs w:val="24"/>
        </w:rPr>
        <w:t xml:space="preserve"> when I made all of my decisions everything I had done worked. That first period gave me this ps</w:t>
      </w:r>
      <w:r w:rsidR="007D6938" w:rsidRPr="00424411">
        <w:rPr>
          <w:rFonts w:ascii="Times New Roman" w:eastAsia="Times New Roman" w:hAnsi="Times New Roman" w:cs="Times New Roman"/>
          <w:sz w:val="24"/>
          <w:szCs w:val="24"/>
        </w:rPr>
        <w:t>eu</w:t>
      </w:r>
      <w:r w:rsidR="004D2F6B" w:rsidRPr="00424411">
        <w:rPr>
          <w:rFonts w:ascii="Times New Roman" w:eastAsia="Times New Roman" w:hAnsi="Times New Roman" w:cs="Times New Roman"/>
          <w:sz w:val="24"/>
          <w:szCs w:val="24"/>
        </w:rPr>
        <w:t>do confidence that ultimately destroyed me. Every other period after, all</w:t>
      </w:r>
      <w:r w:rsidR="007D6938" w:rsidRPr="00424411">
        <w:rPr>
          <w:rFonts w:ascii="Times New Roman" w:eastAsia="Times New Roman" w:hAnsi="Times New Roman" w:cs="Times New Roman"/>
          <w:sz w:val="24"/>
          <w:szCs w:val="24"/>
        </w:rPr>
        <w:t>-</w:t>
      </w:r>
      <w:r w:rsidR="004D2F6B" w:rsidRPr="00424411">
        <w:rPr>
          <w:rFonts w:ascii="Times New Roman" w:eastAsia="Times New Roman" w:hAnsi="Times New Roman" w:cs="Times New Roman"/>
          <w:sz w:val="24"/>
          <w:szCs w:val="24"/>
        </w:rPr>
        <w:t xml:space="preserve">round, a name that will always give me </w:t>
      </w:r>
      <w:r w:rsidR="007D6938" w:rsidRPr="00424411">
        <w:rPr>
          <w:rFonts w:ascii="Times New Roman" w:eastAsia="Times New Roman" w:hAnsi="Times New Roman" w:cs="Times New Roman"/>
          <w:sz w:val="24"/>
          <w:szCs w:val="24"/>
        </w:rPr>
        <w:t>nightmares</w:t>
      </w:r>
      <w:r w:rsidR="00424411" w:rsidRPr="00424411">
        <w:rPr>
          <w:rFonts w:ascii="Times New Roman" w:eastAsia="Times New Roman" w:hAnsi="Times New Roman" w:cs="Times New Roman"/>
          <w:sz w:val="24"/>
          <w:szCs w:val="24"/>
        </w:rPr>
        <w:t>,</w:t>
      </w:r>
      <w:r w:rsidR="004D2F6B" w:rsidRPr="00424411">
        <w:rPr>
          <w:rFonts w:ascii="Times New Roman" w:eastAsia="Times New Roman" w:hAnsi="Times New Roman" w:cs="Times New Roman"/>
          <w:sz w:val="24"/>
          <w:szCs w:val="24"/>
        </w:rPr>
        <w:t xml:space="preserve"> sank lower and lower. I felt as though I was trying to climb out of a hole where the walls were made of quicksand. The worst part about it was not only the feeling of </w:t>
      </w:r>
      <w:r w:rsidR="007D6938" w:rsidRPr="00424411">
        <w:rPr>
          <w:rFonts w:ascii="Times New Roman" w:eastAsia="Times New Roman" w:hAnsi="Times New Roman" w:cs="Times New Roman"/>
          <w:sz w:val="24"/>
          <w:szCs w:val="24"/>
        </w:rPr>
        <w:t>grief</w:t>
      </w:r>
      <w:r w:rsidR="004D2F6B" w:rsidRPr="00424411">
        <w:rPr>
          <w:rFonts w:ascii="Times New Roman" w:eastAsia="Times New Roman" w:hAnsi="Times New Roman" w:cs="Times New Roman"/>
          <w:sz w:val="24"/>
          <w:szCs w:val="24"/>
        </w:rPr>
        <w:t xml:space="preserve"> but being forced to write about how miserable I had failed and how I planned to fix it.</w:t>
      </w:r>
    </w:p>
    <w:p w:rsidR="0080355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 xml:space="preserve">What insights did the simulation give you into the experiences of students with learning disabilities in that particular area (e.g., attention or reading)? </w:t>
      </w:r>
    </w:p>
    <w:p w:rsidR="003D0C05" w:rsidRPr="00424411"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D6938" w:rsidRPr="00424411">
        <w:rPr>
          <w:rFonts w:ascii="Times New Roman" w:eastAsia="Times New Roman" w:hAnsi="Times New Roman" w:cs="Times New Roman"/>
          <w:sz w:val="24"/>
          <w:szCs w:val="24"/>
        </w:rPr>
        <w:t xml:space="preserve">It is </w:t>
      </w:r>
      <w:r w:rsidR="00424411" w:rsidRPr="00424411">
        <w:rPr>
          <w:rFonts w:ascii="Times New Roman" w:eastAsia="Times New Roman" w:hAnsi="Times New Roman" w:cs="Times New Roman"/>
          <w:sz w:val="24"/>
          <w:szCs w:val="24"/>
        </w:rPr>
        <w:t>essential</w:t>
      </w:r>
      <w:r w:rsidR="007D6938" w:rsidRPr="00424411">
        <w:rPr>
          <w:rFonts w:ascii="Times New Roman" w:eastAsia="Times New Roman" w:hAnsi="Times New Roman" w:cs="Times New Roman"/>
          <w:sz w:val="24"/>
          <w:szCs w:val="24"/>
        </w:rPr>
        <w:t xml:space="preserve"> to strengthen</w:t>
      </w:r>
      <w:r w:rsidR="00424411" w:rsidRPr="00424411">
        <w:rPr>
          <w:rFonts w:ascii="Times New Roman" w:eastAsia="Times New Roman" w:hAnsi="Times New Roman" w:cs="Times New Roman"/>
          <w:sz w:val="24"/>
          <w:szCs w:val="24"/>
        </w:rPr>
        <w:t>ing</w:t>
      </w:r>
      <w:r w:rsidR="003C03F5">
        <w:rPr>
          <w:rFonts w:ascii="Times New Roman" w:eastAsia="Times New Roman" w:hAnsi="Times New Roman" w:cs="Times New Roman"/>
          <w:sz w:val="24"/>
          <w:szCs w:val="24"/>
        </w:rPr>
        <w:t xml:space="preserve"> </w:t>
      </w:r>
      <w:r w:rsidR="003D0C05" w:rsidRPr="00424411">
        <w:rPr>
          <w:rFonts w:ascii="Times New Roman" w:eastAsia="Times New Roman" w:hAnsi="Times New Roman" w:cs="Times New Roman"/>
          <w:sz w:val="24"/>
          <w:szCs w:val="24"/>
        </w:rPr>
        <w:t>the interface with animation in indicating the ways to hold pens and write letters. The teacher should provide space to enable the learner to copy the writing. Educators can implement multisensory methods in training shapes and sounds for dyslexic students</w:t>
      </w:r>
      <w:r w:rsidR="00BE774C" w:rsidRPr="00424411">
        <w:rPr>
          <w:rFonts w:ascii="Times New Roman" w:eastAsia="Times New Roman" w:hAnsi="Times New Roman" w:cs="Times New Roman"/>
          <w:sz w:val="24"/>
          <w:szCs w:val="24"/>
        </w:rPr>
        <w:t xml:space="preserve"> (Al Rowais, Wald, &amp; Wills, 2013). </w:t>
      </w:r>
      <w:r w:rsidR="003D0C05" w:rsidRPr="00424411">
        <w:rPr>
          <w:rFonts w:ascii="Times New Roman" w:eastAsia="Times New Roman" w:hAnsi="Times New Roman" w:cs="Times New Roman"/>
          <w:sz w:val="24"/>
          <w:szCs w:val="24"/>
        </w:rPr>
        <w:t>The students, for example</w:t>
      </w:r>
      <w:r w:rsidR="00424411" w:rsidRPr="00424411">
        <w:rPr>
          <w:rFonts w:ascii="Times New Roman" w:eastAsia="Times New Roman" w:hAnsi="Times New Roman" w:cs="Times New Roman"/>
          <w:sz w:val="24"/>
          <w:szCs w:val="24"/>
        </w:rPr>
        <w:t>,</w:t>
      </w:r>
      <w:r w:rsidR="003D0C05" w:rsidRPr="00424411">
        <w:rPr>
          <w:rFonts w:ascii="Times New Roman" w:eastAsia="Times New Roman" w:hAnsi="Times New Roman" w:cs="Times New Roman"/>
          <w:sz w:val="24"/>
          <w:szCs w:val="24"/>
        </w:rPr>
        <w:t xml:space="preserve"> need to adopt using different forms of learning materials for filling the letter shapes such as playing paste and foams, </w:t>
      </w:r>
      <w:r w:rsidR="003D0C05" w:rsidRPr="00424411">
        <w:rPr>
          <w:rFonts w:ascii="Times New Roman" w:eastAsia="Times New Roman" w:hAnsi="Times New Roman" w:cs="Times New Roman"/>
          <w:sz w:val="24"/>
          <w:szCs w:val="24"/>
        </w:rPr>
        <w:lastRenderedPageBreak/>
        <w:t xml:space="preserve">touch sensory by saying and repeating the letter sounds by </w:t>
      </w:r>
      <w:r w:rsidR="00CB6FE8" w:rsidRPr="00424411">
        <w:rPr>
          <w:rFonts w:ascii="Times New Roman" w:eastAsia="Times New Roman" w:hAnsi="Times New Roman" w:cs="Times New Roman"/>
          <w:sz w:val="24"/>
          <w:szCs w:val="24"/>
        </w:rPr>
        <w:t>limbs</w:t>
      </w:r>
      <w:r w:rsidR="003D0C05" w:rsidRPr="00424411">
        <w:rPr>
          <w:rFonts w:ascii="Times New Roman" w:eastAsia="Times New Roman" w:hAnsi="Times New Roman" w:cs="Times New Roman"/>
          <w:sz w:val="24"/>
          <w:szCs w:val="24"/>
        </w:rPr>
        <w:t xml:space="preserve"> on the sand and salt frame</w:t>
      </w:r>
      <w:r w:rsidR="00CB6FE8">
        <w:rPr>
          <w:rFonts w:ascii="Times New Roman" w:eastAsia="Times New Roman" w:hAnsi="Times New Roman" w:cs="Times New Roman"/>
          <w:sz w:val="24"/>
          <w:szCs w:val="24"/>
        </w:rPr>
        <w:t>s</w:t>
      </w:r>
      <w:r w:rsidR="003D0C05" w:rsidRPr="00424411">
        <w:rPr>
          <w:rFonts w:ascii="Times New Roman" w:eastAsia="Times New Roman" w:hAnsi="Times New Roman" w:cs="Times New Roman"/>
          <w:sz w:val="24"/>
          <w:szCs w:val="24"/>
        </w:rPr>
        <w:t xml:space="preserve"> and the </w:t>
      </w:r>
      <w:r w:rsidR="00CB6FE8" w:rsidRPr="00424411">
        <w:rPr>
          <w:rFonts w:ascii="Times New Roman" w:eastAsia="Times New Roman" w:hAnsi="Times New Roman" w:cs="Times New Roman"/>
          <w:sz w:val="24"/>
          <w:szCs w:val="24"/>
        </w:rPr>
        <w:t>hearing</w:t>
      </w:r>
      <w:r w:rsidR="003C03F5">
        <w:rPr>
          <w:rFonts w:ascii="Times New Roman" w:eastAsia="Times New Roman" w:hAnsi="Times New Roman" w:cs="Times New Roman"/>
          <w:sz w:val="24"/>
          <w:szCs w:val="24"/>
        </w:rPr>
        <w:t xml:space="preserve"> </w:t>
      </w:r>
      <w:r w:rsidR="00CB6FE8" w:rsidRPr="00424411">
        <w:rPr>
          <w:rFonts w:ascii="Times New Roman" w:eastAsia="Times New Roman" w:hAnsi="Times New Roman" w:cs="Times New Roman"/>
          <w:sz w:val="24"/>
          <w:szCs w:val="24"/>
        </w:rPr>
        <w:t>sensual</w:t>
      </w:r>
      <w:r w:rsidR="003D0C05" w:rsidRPr="00424411">
        <w:rPr>
          <w:rFonts w:ascii="Times New Roman" w:eastAsia="Times New Roman" w:hAnsi="Times New Roman" w:cs="Times New Roman"/>
          <w:sz w:val="24"/>
          <w:szCs w:val="24"/>
        </w:rPr>
        <w:t xml:space="preserve"> by saying and </w:t>
      </w:r>
      <w:r w:rsidR="00CB6FE8" w:rsidRPr="00424411">
        <w:rPr>
          <w:rFonts w:ascii="Times New Roman" w:eastAsia="Times New Roman" w:hAnsi="Times New Roman" w:cs="Times New Roman"/>
          <w:sz w:val="24"/>
          <w:szCs w:val="24"/>
        </w:rPr>
        <w:t>reciting</w:t>
      </w:r>
      <w:r w:rsidR="003D0C05" w:rsidRPr="00424411">
        <w:rPr>
          <w:rFonts w:ascii="Times New Roman" w:eastAsia="Times New Roman" w:hAnsi="Times New Roman" w:cs="Times New Roman"/>
          <w:sz w:val="24"/>
          <w:szCs w:val="24"/>
        </w:rPr>
        <w:t xml:space="preserve"> the </w:t>
      </w:r>
      <w:r w:rsidR="00424411" w:rsidRPr="00424411">
        <w:rPr>
          <w:rFonts w:ascii="Times New Roman" w:eastAsia="Times New Roman" w:hAnsi="Times New Roman" w:cs="Times New Roman"/>
          <w:sz w:val="24"/>
          <w:szCs w:val="24"/>
        </w:rPr>
        <w:t>message</w:t>
      </w:r>
      <w:r w:rsidR="003D0C05" w:rsidRPr="00424411">
        <w:rPr>
          <w:rFonts w:ascii="Times New Roman" w:eastAsia="Times New Roman" w:hAnsi="Times New Roman" w:cs="Times New Roman"/>
          <w:sz w:val="24"/>
          <w:szCs w:val="24"/>
        </w:rPr>
        <w:t xml:space="preserve"> sounds writing them. Thus, the processes can be copied the </w:t>
      </w:r>
      <w:r w:rsidR="00424411" w:rsidRPr="00424411">
        <w:rPr>
          <w:rFonts w:ascii="Times New Roman" w:eastAsia="Times New Roman" w:hAnsi="Times New Roman" w:cs="Times New Roman"/>
          <w:sz w:val="24"/>
          <w:szCs w:val="24"/>
        </w:rPr>
        <w:t>method</w:t>
      </w:r>
      <w:r w:rsidR="003D0C05" w:rsidRPr="00424411">
        <w:rPr>
          <w:rFonts w:ascii="Times New Roman" w:eastAsia="Times New Roman" w:hAnsi="Times New Roman" w:cs="Times New Roman"/>
          <w:sz w:val="24"/>
          <w:szCs w:val="24"/>
        </w:rPr>
        <w:t xml:space="preserve">s electronically to enhance the writing experiments of dyslexic learners. </w:t>
      </w:r>
    </w:p>
    <w:p w:rsidR="0080355A" w:rsidRPr="00424411" w:rsidRDefault="0080355A" w:rsidP="00424411">
      <w:pPr>
        <w:spacing w:after="0" w:line="480" w:lineRule="auto"/>
        <w:rPr>
          <w:rFonts w:ascii="Times New Roman" w:eastAsia="Times New Roman" w:hAnsi="Times New Roman" w:cs="Times New Roman"/>
          <w:b/>
          <w:sz w:val="24"/>
          <w:szCs w:val="24"/>
        </w:rPr>
      </w:pPr>
      <w:r w:rsidRPr="00424411">
        <w:rPr>
          <w:rFonts w:ascii="Times New Roman" w:eastAsia="Times New Roman" w:hAnsi="Times New Roman" w:cs="Times New Roman"/>
          <w:b/>
          <w:sz w:val="24"/>
          <w:szCs w:val="24"/>
        </w:rPr>
        <w:t xml:space="preserve">How does this activity impact or influence your future interactions and teaching of students with disabilities? </w:t>
      </w:r>
    </w:p>
    <w:p w:rsidR="00AD5BEC" w:rsidRDefault="00FC143B" w:rsidP="004244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C0609" w:rsidRPr="00424411">
        <w:rPr>
          <w:rFonts w:ascii="Times New Roman" w:eastAsia="Times New Roman" w:hAnsi="Times New Roman" w:cs="Times New Roman"/>
          <w:sz w:val="24"/>
          <w:szCs w:val="24"/>
        </w:rPr>
        <w:t>Simple and clear</w:t>
      </w:r>
      <w:r w:rsidR="007A40FE" w:rsidRPr="00424411">
        <w:rPr>
          <w:rFonts w:ascii="Times New Roman" w:eastAsia="Times New Roman" w:hAnsi="Times New Roman" w:cs="Times New Roman"/>
          <w:sz w:val="24"/>
          <w:szCs w:val="24"/>
        </w:rPr>
        <w:t xml:space="preserve"> navigation</w:t>
      </w:r>
      <w:r w:rsidR="007C0609" w:rsidRPr="00424411">
        <w:rPr>
          <w:rFonts w:ascii="Times New Roman" w:eastAsia="Times New Roman" w:hAnsi="Times New Roman" w:cs="Times New Roman"/>
          <w:sz w:val="24"/>
          <w:szCs w:val="24"/>
        </w:rPr>
        <w:t>s</w:t>
      </w:r>
      <w:r w:rsidR="007A40FE" w:rsidRPr="00424411">
        <w:rPr>
          <w:rFonts w:ascii="Times New Roman" w:eastAsia="Times New Roman" w:hAnsi="Times New Roman" w:cs="Times New Roman"/>
          <w:sz w:val="24"/>
          <w:szCs w:val="24"/>
        </w:rPr>
        <w:t xml:space="preserve">: </w:t>
      </w:r>
      <w:r w:rsidR="007C0609" w:rsidRPr="00424411">
        <w:rPr>
          <w:rFonts w:ascii="Times New Roman" w:eastAsia="Times New Roman" w:hAnsi="Times New Roman" w:cs="Times New Roman"/>
          <w:sz w:val="24"/>
          <w:szCs w:val="24"/>
        </w:rPr>
        <w:t xml:space="preserve">the </w:t>
      </w:r>
      <w:r w:rsidR="00CB6FE8">
        <w:rPr>
          <w:rFonts w:ascii="Times New Roman" w:eastAsia="Times New Roman" w:hAnsi="Times New Roman" w:cs="Times New Roman"/>
          <w:sz w:val="24"/>
          <w:szCs w:val="24"/>
        </w:rPr>
        <w:t>movements among</w:t>
      </w:r>
      <w:r w:rsidR="007C0609" w:rsidRPr="00424411">
        <w:rPr>
          <w:rFonts w:ascii="Times New Roman" w:eastAsia="Times New Roman" w:hAnsi="Times New Roman" w:cs="Times New Roman"/>
          <w:sz w:val="24"/>
          <w:szCs w:val="24"/>
        </w:rPr>
        <w:t xml:space="preserve"> words, letter</w:t>
      </w:r>
      <w:r w:rsidR="00424411" w:rsidRPr="00424411">
        <w:rPr>
          <w:rFonts w:ascii="Times New Roman" w:eastAsia="Times New Roman" w:hAnsi="Times New Roman" w:cs="Times New Roman"/>
          <w:sz w:val="24"/>
          <w:szCs w:val="24"/>
        </w:rPr>
        <w:t>s</w:t>
      </w:r>
      <w:r w:rsidR="007C0609" w:rsidRPr="00424411">
        <w:rPr>
          <w:rFonts w:ascii="Times New Roman" w:eastAsia="Times New Roman" w:hAnsi="Times New Roman" w:cs="Times New Roman"/>
          <w:sz w:val="24"/>
          <w:szCs w:val="24"/>
        </w:rPr>
        <w:t xml:space="preserve">, alternatives, and colors </w:t>
      </w:r>
      <w:r w:rsidR="00CB6FE8">
        <w:rPr>
          <w:rFonts w:ascii="Times New Roman" w:eastAsia="Times New Roman" w:hAnsi="Times New Roman" w:cs="Times New Roman"/>
          <w:sz w:val="24"/>
          <w:szCs w:val="24"/>
        </w:rPr>
        <w:t>need to</w:t>
      </w:r>
      <w:r w:rsidR="007C0609" w:rsidRPr="00424411">
        <w:rPr>
          <w:rFonts w:ascii="Times New Roman" w:eastAsia="Times New Roman" w:hAnsi="Times New Roman" w:cs="Times New Roman"/>
          <w:sz w:val="24"/>
          <w:szCs w:val="24"/>
        </w:rPr>
        <w:t xml:space="preserve"> be clear and s</w:t>
      </w:r>
      <w:r w:rsidR="00424411" w:rsidRPr="00424411">
        <w:rPr>
          <w:rFonts w:ascii="Times New Roman" w:eastAsia="Times New Roman" w:hAnsi="Times New Roman" w:cs="Times New Roman"/>
          <w:sz w:val="24"/>
          <w:szCs w:val="24"/>
        </w:rPr>
        <w:t>traightforward</w:t>
      </w:r>
      <w:r w:rsidR="007C0609" w:rsidRPr="00424411">
        <w:rPr>
          <w:rFonts w:ascii="Times New Roman" w:eastAsia="Times New Roman" w:hAnsi="Times New Roman" w:cs="Times New Roman"/>
          <w:sz w:val="24"/>
          <w:szCs w:val="24"/>
        </w:rPr>
        <w:t xml:space="preserve">. Dyslexic students indicate difficulty in navigation due to the </w:t>
      </w:r>
      <w:r w:rsidR="00424411" w:rsidRPr="00424411">
        <w:rPr>
          <w:rFonts w:ascii="Times New Roman" w:eastAsia="Times New Roman" w:hAnsi="Times New Roman" w:cs="Times New Roman"/>
          <w:sz w:val="24"/>
          <w:szCs w:val="24"/>
        </w:rPr>
        <w:t>problem</w:t>
      </w:r>
      <w:r w:rsidR="007C0609" w:rsidRPr="00424411">
        <w:rPr>
          <w:rFonts w:ascii="Times New Roman" w:eastAsia="Times New Roman" w:hAnsi="Times New Roman" w:cs="Times New Roman"/>
          <w:sz w:val="24"/>
          <w:szCs w:val="24"/>
        </w:rPr>
        <w:t xml:space="preserve"> in recognition of directions with two arro</w:t>
      </w:r>
      <w:r w:rsidR="00AD5BEC" w:rsidRPr="00424411">
        <w:rPr>
          <w:rFonts w:ascii="Times New Roman" w:eastAsia="Times New Roman" w:hAnsi="Times New Roman" w:cs="Times New Roman"/>
          <w:sz w:val="24"/>
          <w:szCs w:val="24"/>
        </w:rPr>
        <w:t>ws in the letter boundaries indicating the forward and backward</w:t>
      </w:r>
      <w:r w:rsidR="007A40FE" w:rsidRPr="00424411">
        <w:rPr>
          <w:rFonts w:ascii="Times New Roman" w:eastAsia="Times New Roman" w:hAnsi="Times New Roman" w:cs="Times New Roman"/>
          <w:sz w:val="24"/>
          <w:szCs w:val="24"/>
        </w:rPr>
        <w:t xml:space="preserve"> (Al Rowais, Wald, &amp; Wills, 2013). </w:t>
      </w:r>
      <w:r w:rsidR="00AD5BEC" w:rsidRPr="00424411">
        <w:rPr>
          <w:rFonts w:ascii="Times New Roman" w:eastAsia="Times New Roman" w:hAnsi="Times New Roman" w:cs="Times New Roman"/>
          <w:sz w:val="24"/>
          <w:szCs w:val="24"/>
        </w:rPr>
        <w:t xml:space="preserve">Similarly, the dyslexic students </w:t>
      </w:r>
      <w:r w:rsidR="00CB6FE8">
        <w:rPr>
          <w:rFonts w:ascii="Times New Roman" w:eastAsia="Times New Roman" w:hAnsi="Times New Roman" w:cs="Times New Roman"/>
          <w:sz w:val="24"/>
          <w:szCs w:val="24"/>
        </w:rPr>
        <w:t>have challenges</w:t>
      </w:r>
      <w:r w:rsidR="00AD5BEC" w:rsidRPr="00424411">
        <w:rPr>
          <w:rFonts w:ascii="Times New Roman" w:eastAsia="Times New Roman" w:hAnsi="Times New Roman" w:cs="Times New Roman"/>
          <w:sz w:val="24"/>
          <w:szCs w:val="24"/>
        </w:rPr>
        <w:t xml:space="preserve"> in moving the next words because the arrow is hidden until the user touches. The </w:t>
      </w:r>
      <w:r w:rsidR="00424411" w:rsidRPr="00424411">
        <w:rPr>
          <w:rFonts w:ascii="Times New Roman" w:eastAsia="Times New Roman" w:hAnsi="Times New Roman" w:cs="Times New Roman"/>
          <w:sz w:val="24"/>
          <w:szCs w:val="24"/>
        </w:rPr>
        <w:t>subsequent</w:t>
      </w:r>
      <w:r w:rsidR="00AD5BEC" w:rsidRPr="00424411">
        <w:rPr>
          <w:rFonts w:ascii="Times New Roman" w:eastAsia="Times New Roman" w:hAnsi="Times New Roman" w:cs="Times New Roman"/>
          <w:sz w:val="24"/>
          <w:szCs w:val="24"/>
        </w:rPr>
        <w:t xml:space="preserve"> activities can appear in the screen corners in </w:t>
      </w:r>
      <w:r w:rsidR="00CB6FE8" w:rsidRPr="00424411">
        <w:rPr>
          <w:rFonts w:ascii="Times New Roman" w:eastAsia="Times New Roman" w:hAnsi="Times New Roman" w:cs="Times New Roman"/>
          <w:sz w:val="24"/>
          <w:szCs w:val="24"/>
        </w:rPr>
        <w:t>dissimilar</w:t>
      </w:r>
      <w:r w:rsidR="00AD5BEC" w:rsidRPr="00424411">
        <w:rPr>
          <w:rFonts w:ascii="Times New Roman" w:eastAsia="Times New Roman" w:hAnsi="Times New Roman" w:cs="Times New Roman"/>
          <w:sz w:val="24"/>
          <w:szCs w:val="24"/>
        </w:rPr>
        <w:t xml:space="preserve"> colors and </w:t>
      </w:r>
      <w:r w:rsidR="00CB6FE8" w:rsidRPr="00424411">
        <w:rPr>
          <w:rFonts w:ascii="Times New Roman" w:eastAsia="Times New Roman" w:hAnsi="Times New Roman" w:cs="Times New Roman"/>
          <w:sz w:val="24"/>
          <w:szCs w:val="24"/>
        </w:rPr>
        <w:t>minor</w:t>
      </w:r>
      <w:r w:rsidR="00CB6FE8">
        <w:rPr>
          <w:rFonts w:ascii="Times New Roman" w:eastAsia="Times New Roman" w:hAnsi="Times New Roman" w:cs="Times New Roman"/>
          <w:sz w:val="24"/>
          <w:szCs w:val="24"/>
        </w:rPr>
        <w:t xml:space="preserve"> size in guiding the users’ concentration </w:t>
      </w:r>
      <w:bookmarkStart w:id="0" w:name="_GoBack"/>
      <w:bookmarkEnd w:id="0"/>
      <w:r w:rsidR="00AD5BEC" w:rsidRPr="00424411">
        <w:rPr>
          <w:rFonts w:ascii="Times New Roman" w:eastAsia="Times New Roman" w:hAnsi="Times New Roman" w:cs="Times New Roman"/>
          <w:sz w:val="24"/>
          <w:szCs w:val="24"/>
        </w:rPr>
        <w:t xml:space="preserve">in dealing with this matter. </w:t>
      </w:r>
    </w:p>
    <w:p w:rsidR="001D2D85" w:rsidRDefault="001D2D85" w:rsidP="00424411">
      <w:pPr>
        <w:spacing w:after="0" w:line="480" w:lineRule="auto"/>
        <w:rPr>
          <w:rFonts w:ascii="Times New Roman" w:eastAsia="Times New Roman" w:hAnsi="Times New Roman" w:cs="Times New Roman"/>
          <w:sz w:val="24"/>
          <w:szCs w:val="24"/>
        </w:rPr>
      </w:pPr>
    </w:p>
    <w:p w:rsidR="001D2D85" w:rsidRDefault="001D2D85" w:rsidP="00424411">
      <w:pPr>
        <w:spacing w:after="0" w:line="480" w:lineRule="auto"/>
        <w:rPr>
          <w:rFonts w:ascii="Times New Roman" w:eastAsia="Times New Roman" w:hAnsi="Times New Roman" w:cs="Times New Roman"/>
          <w:sz w:val="24"/>
          <w:szCs w:val="24"/>
        </w:rPr>
      </w:pPr>
    </w:p>
    <w:p w:rsidR="001D2D85" w:rsidRDefault="001D2D85" w:rsidP="00424411">
      <w:pPr>
        <w:spacing w:after="0" w:line="480" w:lineRule="auto"/>
        <w:rPr>
          <w:rFonts w:ascii="Times New Roman" w:eastAsia="Times New Roman" w:hAnsi="Times New Roman" w:cs="Times New Roman"/>
          <w:sz w:val="24"/>
          <w:szCs w:val="24"/>
        </w:rPr>
      </w:pPr>
    </w:p>
    <w:p w:rsidR="001D2D85" w:rsidRDefault="001D2D85" w:rsidP="00424411">
      <w:pPr>
        <w:spacing w:after="0" w:line="480" w:lineRule="auto"/>
        <w:rPr>
          <w:rFonts w:ascii="Times New Roman" w:eastAsia="Times New Roman" w:hAnsi="Times New Roman" w:cs="Times New Roman"/>
          <w:sz w:val="24"/>
          <w:szCs w:val="24"/>
        </w:rPr>
      </w:pPr>
    </w:p>
    <w:p w:rsidR="001D2D85" w:rsidRDefault="001D2D85" w:rsidP="00424411">
      <w:pPr>
        <w:spacing w:after="0" w:line="480" w:lineRule="auto"/>
        <w:rPr>
          <w:rFonts w:ascii="Times New Roman" w:eastAsia="Times New Roman" w:hAnsi="Times New Roman" w:cs="Times New Roman"/>
          <w:sz w:val="24"/>
          <w:szCs w:val="24"/>
        </w:rPr>
      </w:pPr>
    </w:p>
    <w:p w:rsidR="001D2D85" w:rsidRDefault="001D2D85" w:rsidP="00424411">
      <w:pPr>
        <w:spacing w:after="0" w:line="480" w:lineRule="auto"/>
        <w:rPr>
          <w:rFonts w:ascii="Times New Roman" w:eastAsia="Times New Roman" w:hAnsi="Times New Roman" w:cs="Times New Roman"/>
          <w:sz w:val="24"/>
          <w:szCs w:val="24"/>
        </w:rPr>
      </w:pPr>
    </w:p>
    <w:p w:rsidR="001D2D85" w:rsidRDefault="001D2D85" w:rsidP="00424411">
      <w:pPr>
        <w:spacing w:after="0" w:line="480" w:lineRule="auto"/>
        <w:rPr>
          <w:rFonts w:ascii="Times New Roman" w:eastAsia="Times New Roman" w:hAnsi="Times New Roman" w:cs="Times New Roman"/>
          <w:sz w:val="24"/>
          <w:szCs w:val="24"/>
        </w:rPr>
      </w:pPr>
    </w:p>
    <w:p w:rsidR="001D2D85" w:rsidRDefault="001D2D85" w:rsidP="00424411">
      <w:pPr>
        <w:spacing w:after="0" w:line="480" w:lineRule="auto"/>
        <w:rPr>
          <w:rFonts w:ascii="Times New Roman" w:eastAsia="Times New Roman" w:hAnsi="Times New Roman" w:cs="Times New Roman"/>
          <w:sz w:val="24"/>
          <w:szCs w:val="24"/>
        </w:rPr>
      </w:pPr>
    </w:p>
    <w:p w:rsidR="001D2D85" w:rsidRDefault="001D2D85" w:rsidP="00424411">
      <w:pPr>
        <w:spacing w:after="0" w:line="480" w:lineRule="auto"/>
        <w:rPr>
          <w:rFonts w:ascii="Times New Roman" w:eastAsia="Times New Roman" w:hAnsi="Times New Roman" w:cs="Times New Roman"/>
          <w:sz w:val="24"/>
          <w:szCs w:val="24"/>
        </w:rPr>
      </w:pPr>
    </w:p>
    <w:p w:rsidR="001D2D85" w:rsidRDefault="001D2D85" w:rsidP="00424411">
      <w:pPr>
        <w:spacing w:after="0" w:line="480" w:lineRule="auto"/>
        <w:rPr>
          <w:rFonts w:ascii="Times New Roman" w:eastAsia="Times New Roman" w:hAnsi="Times New Roman" w:cs="Times New Roman"/>
          <w:sz w:val="24"/>
          <w:szCs w:val="24"/>
        </w:rPr>
      </w:pPr>
    </w:p>
    <w:p w:rsidR="00FC143B" w:rsidRPr="00424411" w:rsidRDefault="00FC143B" w:rsidP="00424411">
      <w:pPr>
        <w:spacing w:after="0" w:line="480" w:lineRule="auto"/>
        <w:rPr>
          <w:rFonts w:ascii="Times New Roman" w:eastAsia="Times New Roman" w:hAnsi="Times New Roman" w:cs="Times New Roman"/>
          <w:sz w:val="24"/>
          <w:szCs w:val="24"/>
        </w:rPr>
      </w:pPr>
    </w:p>
    <w:p w:rsidR="00BE774C" w:rsidRPr="00424411" w:rsidRDefault="00BE774C" w:rsidP="00424411">
      <w:pPr>
        <w:spacing w:line="480" w:lineRule="auto"/>
        <w:jc w:val="center"/>
        <w:rPr>
          <w:rFonts w:ascii="Times New Roman" w:eastAsiaTheme="minorEastAsia" w:hAnsi="Times New Roman" w:cs="Times New Roman"/>
          <w:bCs/>
          <w:color w:val="000000" w:themeColor="text1"/>
          <w:sz w:val="24"/>
          <w:szCs w:val="24"/>
        </w:rPr>
      </w:pPr>
      <w:r w:rsidRPr="00424411">
        <w:rPr>
          <w:rFonts w:ascii="Times New Roman" w:eastAsiaTheme="minorEastAsia" w:hAnsi="Times New Roman" w:cs="Times New Roman"/>
          <w:bCs/>
          <w:color w:val="000000" w:themeColor="text1"/>
          <w:sz w:val="24"/>
          <w:szCs w:val="24"/>
        </w:rPr>
        <w:lastRenderedPageBreak/>
        <w:t>References</w:t>
      </w:r>
    </w:p>
    <w:p w:rsidR="00BE774C" w:rsidRPr="00424411" w:rsidRDefault="00BE774C" w:rsidP="00424411">
      <w:pPr>
        <w:spacing w:line="480" w:lineRule="auto"/>
        <w:ind w:left="720" w:hanging="720"/>
        <w:rPr>
          <w:rFonts w:ascii="Times New Roman" w:eastAsiaTheme="minorEastAsia" w:hAnsi="Times New Roman" w:cs="Times New Roman"/>
          <w:bCs/>
          <w:color w:val="000000" w:themeColor="text1"/>
          <w:sz w:val="24"/>
          <w:szCs w:val="24"/>
        </w:rPr>
      </w:pPr>
      <w:r w:rsidRPr="00424411">
        <w:rPr>
          <w:rFonts w:ascii="Times New Roman" w:eastAsiaTheme="minorEastAsia" w:hAnsi="Times New Roman" w:cs="Times New Roman"/>
          <w:color w:val="000000" w:themeColor="text1"/>
          <w:sz w:val="24"/>
          <w:szCs w:val="24"/>
          <w:shd w:val="clear" w:color="auto" w:fill="FFFFFF"/>
        </w:rPr>
        <w:t>Aldabaybah, B., &amp;Jusoh, S. (2018). Usability Features for Arabic Assistive Technology for Dyslexia.</w:t>
      </w:r>
      <w:r w:rsidRPr="00424411">
        <w:rPr>
          <w:rFonts w:ascii="Times New Roman" w:eastAsiaTheme="minorEastAsia" w:hAnsi="Times New Roman" w:cs="Times New Roman"/>
          <w:i/>
          <w:color w:val="000000" w:themeColor="text1"/>
          <w:sz w:val="24"/>
          <w:szCs w:val="24"/>
          <w:shd w:val="clear" w:color="auto" w:fill="FFFFFF"/>
        </w:rPr>
        <w:t>Conference: the 2018 9th IEEE Control and System Graduate Research Colloquium</w:t>
      </w:r>
      <w:r w:rsidRPr="00424411">
        <w:rPr>
          <w:rFonts w:ascii="Times New Roman" w:eastAsiaTheme="minorEastAsia" w:hAnsi="Times New Roman" w:cs="Times New Roman"/>
          <w:color w:val="000000" w:themeColor="text1"/>
          <w:sz w:val="24"/>
          <w:szCs w:val="24"/>
          <w:shd w:val="clear" w:color="auto" w:fill="FFFFFF"/>
        </w:rPr>
        <w:t xml:space="preserve"> (ICSGRC 2018), At Shah Alam, Malaysia</w:t>
      </w:r>
    </w:p>
    <w:p w:rsidR="00BE774C" w:rsidRPr="00424411" w:rsidRDefault="00BE774C" w:rsidP="00424411">
      <w:pPr>
        <w:spacing w:line="480" w:lineRule="auto"/>
        <w:ind w:left="720" w:hanging="720"/>
        <w:rPr>
          <w:rFonts w:ascii="Times New Roman" w:eastAsiaTheme="minorEastAsia" w:hAnsi="Times New Roman" w:cs="Times New Roman"/>
          <w:bCs/>
          <w:color w:val="000000" w:themeColor="text1"/>
          <w:sz w:val="24"/>
          <w:szCs w:val="24"/>
        </w:rPr>
      </w:pPr>
      <w:r w:rsidRPr="00424411">
        <w:rPr>
          <w:rFonts w:ascii="Times New Roman" w:eastAsiaTheme="minorEastAsia" w:hAnsi="Times New Roman" w:cs="Times New Roman"/>
          <w:color w:val="000000" w:themeColor="text1"/>
          <w:sz w:val="24"/>
          <w:szCs w:val="24"/>
          <w:shd w:val="clear" w:color="auto" w:fill="FFFFFF"/>
        </w:rPr>
        <w:t>Al-Edaily, A., Al-Wabil, A., &amp; Al-Ohali, Y. (2013). Dyslexia Explorer: A Screening System for Learning Difficulties in the Arabic Language Using Eye Tracking. In </w:t>
      </w:r>
      <w:r w:rsidRPr="00424411">
        <w:rPr>
          <w:rFonts w:ascii="Times New Roman" w:eastAsiaTheme="minorEastAsia" w:hAnsi="Times New Roman" w:cs="Times New Roman"/>
          <w:i/>
          <w:iCs/>
          <w:color w:val="000000" w:themeColor="text1"/>
          <w:sz w:val="24"/>
          <w:szCs w:val="24"/>
          <w:shd w:val="clear" w:color="auto" w:fill="FFFFFF"/>
        </w:rPr>
        <w:t>Human Factors in Computing and Informatics</w:t>
      </w:r>
      <w:r w:rsidRPr="00424411">
        <w:rPr>
          <w:rFonts w:ascii="Times New Roman" w:eastAsiaTheme="minorEastAsia" w:hAnsi="Times New Roman" w:cs="Times New Roman"/>
          <w:color w:val="000000" w:themeColor="text1"/>
          <w:sz w:val="24"/>
          <w:szCs w:val="24"/>
          <w:shd w:val="clear" w:color="auto" w:fill="FFFFFF"/>
        </w:rPr>
        <w:t> (pp. 831-834). Springer, Berlin, Heidelberg.</w:t>
      </w:r>
    </w:p>
    <w:p w:rsidR="00BE774C" w:rsidRPr="00424411" w:rsidRDefault="00BE774C" w:rsidP="00424411">
      <w:pPr>
        <w:spacing w:line="480" w:lineRule="auto"/>
        <w:ind w:left="720" w:hanging="720"/>
        <w:rPr>
          <w:rFonts w:ascii="Times New Roman" w:eastAsiaTheme="minorEastAsia" w:hAnsi="Times New Roman" w:cs="Times New Roman"/>
          <w:bCs/>
          <w:color w:val="000000" w:themeColor="text1"/>
          <w:sz w:val="24"/>
          <w:szCs w:val="24"/>
        </w:rPr>
      </w:pPr>
      <w:r w:rsidRPr="00424411">
        <w:rPr>
          <w:rFonts w:ascii="Times New Roman" w:eastAsiaTheme="minorEastAsia" w:hAnsi="Times New Roman" w:cs="Times New Roman"/>
          <w:color w:val="000000" w:themeColor="text1"/>
          <w:sz w:val="24"/>
          <w:szCs w:val="24"/>
          <w:shd w:val="clear" w:color="auto" w:fill="FFFFFF"/>
        </w:rPr>
        <w:t xml:space="preserve">Al Rowais, F., Wald, M., &amp; Wills, G. (2013). An Arabic framework for dyslexia training tools.At 1st International Conference on Technology for Helping People with Special Needs (ICTHP-2013) </w:t>
      </w:r>
      <w:r w:rsidRPr="00424411">
        <w:rPr>
          <w:rFonts w:ascii="Times New Roman" w:eastAsiaTheme="minorEastAsia" w:hAnsi="Times New Roman" w:cs="Times New Roman"/>
          <w:i/>
          <w:color w:val="000000" w:themeColor="text1"/>
          <w:sz w:val="24"/>
          <w:szCs w:val="24"/>
          <w:shd w:val="clear" w:color="auto" w:fill="FFFFFF"/>
        </w:rPr>
        <w:t>1st International Conference on Technology for Helping People with Special Needs (ICTHP-2013),</w:t>
      </w:r>
      <w:r w:rsidRPr="00424411">
        <w:rPr>
          <w:rFonts w:ascii="Times New Roman" w:eastAsiaTheme="minorEastAsia" w:hAnsi="Times New Roman" w:cs="Times New Roman"/>
          <w:color w:val="000000" w:themeColor="text1"/>
          <w:sz w:val="24"/>
          <w:szCs w:val="24"/>
          <w:shd w:val="clear" w:color="auto" w:fill="FFFFFF"/>
        </w:rPr>
        <w:t xml:space="preserve"> Saudi Arabia. 19 - 20 Feb 2013. 6 pp, pp. 63-68.</w:t>
      </w:r>
    </w:p>
    <w:p w:rsidR="00BE774C" w:rsidRPr="00424411" w:rsidRDefault="00BE774C" w:rsidP="00424411">
      <w:pPr>
        <w:spacing w:line="480" w:lineRule="auto"/>
        <w:ind w:left="720" w:hanging="720"/>
        <w:rPr>
          <w:rFonts w:ascii="Times New Roman" w:eastAsiaTheme="minorEastAsia" w:hAnsi="Times New Roman" w:cs="Times New Roman"/>
          <w:bCs/>
          <w:color w:val="000000" w:themeColor="text1"/>
          <w:sz w:val="24"/>
          <w:szCs w:val="24"/>
        </w:rPr>
      </w:pPr>
      <w:r w:rsidRPr="00424411">
        <w:rPr>
          <w:rFonts w:ascii="Times New Roman" w:eastAsiaTheme="minorEastAsia" w:hAnsi="Times New Roman" w:cs="Times New Roman"/>
          <w:color w:val="000000" w:themeColor="text1"/>
          <w:sz w:val="24"/>
          <w:szCs w:val="24"/>
          <w:shd w:val="clear" w:color="auto" w:fill="FFFFFF"/>
        </w:rPr>
        <w:t xml:space="preserve">El Kah, A., &amp;Lakhouaja, A. (2018).Developing </w:t>
      </w:r>
      <w:r w:rsidR="00424411" w:rsidRPr="00424411">
        <w:rPr>
          <w:rFonts w:ascii="Times New Roman" w:eastAsiaTheme="minorEastAsia" w:hAnsi="Times New Roman" w:cs="Times New Roman"/>
          <w:color w:val="000000" w:themeColor="text1"/>
          <w:sz w:val="24"/>
          <w:szCs w:val="24"/>
          <w:shd w:val="clear" w:color="auto" w:fill="FFFFFF"/>
        </w:rPr>
        <w:t>mobil</w:t>
      </w:r>
      <w:r w:rsidRPr="00424411">
        <w:rPr>
          <w:rFonts w:ascii="Times New Roman" w:eastAsiaTheme="minorEastAsia" w:hAnsi="Times New Roman" w:cs="Times New Roman"/>
          <w:color w:val="000000" w:themeColor="text1"/>
          <w:sz w:val="24"/>
          <w:szCs w:val="24"/>
          <w:shd w:val="clear" w:color="auto" w:fill="FFFFFF"/>
        </w:rPr>
        <w:t>e educative games for Arabic children, primarily dyslexics. </w:t>
      </w:r>
      <w:r w:rsidRPr="00424411">
        <w:rPr>
          <w:rFonts w:ascii="Times New Roman" w:eastAsiaTheme="minorEastAsia" w:hAnsi="Times New Roman" w:cs="Times New Roman"/>
          <w:i/>
          <w:iCs/>
          <w:color w:val="000000" w:themeColor="text1"/>
          <w:sz w:val="24"/>
          <w:szCs w:val="24"/>
          <w:shd w:val="clear" w:color="auto" w:fill="FFFFFF"/>
        </w:rPr>
        <w:t>Education and Information Technologies</w:t>
      </w:r>
      <w:r w:rsidRPr="00424411">
        <w:rPr>
          <w:rFonts w:ascii="Times New Roman" w:eastAsiaTheme="minorEastAsia" w:hAnsi="Times New Roman" w:cs="Times New Roman"/>
          <w:color w:val="000000" w:themeColor="text1"/>
          <w:sz w:val="24"/>
          <w:szCs w:val="24"/>
          <w:shd w:val="clear" w:color="auto" w:fill="FFFFFF"/>
        </w:rPr>
        <w:t>, 1-20.</w:t>
      </w:r>
    </w:p>
    <w:p w:rsidR="0080355A" w:rsidRPr="00424411" w:rsidRDefault="0080355A" w:rsidP="00424411">
      <w:pPr>
        <w:spacing w:line="480" w:lineRule="auto"/>
        <w:rPr>
          <w:rFonts w:ascii="Times New Roman" w:hAnsi="Times New Roman" w:cs="Times New Roman"/>
        </w:rPr>
      </w:pPr>
    </w:p>
    <w:sectPr w:rsidR="0080355A" w:rsidRPr="00424411" w:rsidSect="00FC14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0753" w:rsidRDefault="00410753" w:rsidP="007D6938">
      <w:pPr>
        <w:spacing w:after="0" w:line="240" w:lineRule="auto"/>
      </w:pPr>
      <w:r>
        <w:separator/>
      </w:r>
    </w:p>
  </w:endnote>
  <w:endnote w:type="continuationSeparator" w:id="1">
    <w:p w:rsidR="00410753" w:rsidRDefault="00410753" w:rsidP="007D69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0753" w:rsidRDefault="00410753" w:rsidP="007D6938">
      <w:pPr>
        <w:spacing w:after="0" w:line="240" w:lineRule="auto"/>
      </w:pPr>
      <w:r>
        <w:separator/>
      </w:r>
    </w:p>
  </w:footnote>
  <w:footnote w:type="continuationSeparator" w:id="1">
    <w:p w:rsidR="00410753" w:rsidRDefault="00410753" w:rsidP="007D69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08590"/>
      <w:docPartObj>
        <w:docPartGallery w:val="Page Numbers (Top of Page)"/>
        <w:docPartUnique/>
      </w:docPartObj>
    </w:sdtPr>
    <w:sdtContent>
      <w:p w:rsidR="007C0609" w:rsidRPr="00FC143B" w:rsidRDefault="00FC143B" w:rsidP="00FC143B">
        <w:pPr>
          <w:pStyle w:val="Header"/>
          <w:tabs>
            <w:tab w:val="right" w:pos="9360"/>
          </w:tabs>
          <w:rPr>
            <w:rFonts w:ascii="Times New Roman" w:hAnsi="Times New Roman" w:cs="Times New Roman"/>
            <w:sz w:val="24"/>
            <w:szCs w:val="24"/>
          </w:rPr>
        </w:pPr>
        <w:r w:rsidRPr="00FC143B">
          <w:rPr>
            <w:rFonts w:ascii="Times New Roman" w:hAnsi="Times New Roman" w:cs="Times New Roman"/>
            <w:sz w:val="24"/>
            <w:szCs w:val="24"/>
          </w:rPr>
          <w:t>SPECIAL EDUCATION</w:t>
        </w:r>
        <w:r w:rsidRPr="00FC143B">
          <w:rPr>
            <w:rFonts w:ascii="Times New Roman" w:hAnsi="Times New Roman" w:cs="Times New Roman"/>
            <w:sz w:val="24"/>
            <w:szCs w:val="24"/>
          </w:rPr>
          <w:tab/>
        </w:r>
        <w:r w:rsidRPr="00FC143B">
          <w:rPr>
            <w:rFonts w:ascii="Times New Roman" w:hAnsi="Times New Roman" w:cs="Times New Roman"/>
            <w:sz w:val="24"/>
            <w:szCs w:val="24"/>
          </w:rPr>
          <w:tab/>
        </w:r>
        <w:r w:rsidRPr="00FC143B">
          <w:rPr>
            <w:rFonts w:ascii="Times New Roman" w:hAnsi="Times New Roman" w:cs="Times New Roman"/>
            <w:sz w:val="24"/>
            <w:szCs w:val="24"/>
          </w:rPr>
          <w:tab/>
        </w:r>
        <w:r w:rsidRPr="00FC143B">
          <w:rPr>
            <w:rFonts w:ascii="Times New Roman" w:hAnsi="Times New Roman" w:cs="Times New Roman"/>
            <w:sz w:val="24"/>
            <w:szCs w:val="24"/>
          </w:rPr>
          <w:fldChar w:fldCharType="begin"/>
        </w:r>
        <w:r w:rsidRPr="00FC143B">
          <w:rPr>
            <w:rFonts w:ascii="Times New Roman" w:hAnsi="Times New Roman" w:cs="Times New Roman"/>
            <w:sz w:val="24"/>
            <w:szCs w:val="24"/>
          </w:rPr>
          <w:instrText xml:space="preserve"> PAGE   \* MERGEFORMAT </w:instrText>
        </w:r>
        <w:r w:rsidRPr="00FC143B">
          <w:rPr>
            <w:rFonts w:ascii="Times New Roman" w:hAnsi="Times New Roman" w:cs="Times New Roman"/>
            <w:sz w:val="24"/>
            <w:szCs w:val="24"/>
          </w:rPr>
          <w:fldChar w:fldCharType="separate"/>
        </w:r>
        <w:r w:rsidR="006879CC">
          <w:rPr>
            <w:rFonts w:ascii="Times New Roman" w:hAnsi="Times New Roman" w:cs="Times New Roman"/>
            <w:noProof/>
            <w:sz w:val="24"/>
            <w:szCs w:val="24"/>
          </w:rPr>
          <w:t>6</w:t>
        </w:r>
        <w:r w:rsidRPr="00FC143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09" w:rsidRPr="00FC143B" w:rsidRDefault="00FC143B" w:rsidP="00FC143B">
    <w:pPr>
      <w:pStyle w:val="Header"/>
      <w:jc w:val="right"/>
      <w:rPr>
        <w:rFonts w:ascii="Times New Roman" w:hAnsi="Times New Roman" w:cs="Times New Roman"/>
        <w:sz w:val="24"/>
        <w:szCs w:val="24"/>
      </w:rPr>
    </w:pPr>
    <w:r w:rsidRPr="00FC143B">
      <w:rPr>
        <w:rFonts w:ascii="Times New Roman" w:hAnsi="Times New Roman" w:cs="Times New Roman"/>
        <w:sz w:val="24"/>
        <w:szCs w:val="24"/>
      </w:rPr>
      <w:t xml:space="preserve">Running head: SPECIAL EDUCATION </w:t>
    </w:r>
    <w:r w:rsidRPr="00FC143B">
      <w:rPr>
        <w:rFonts w:ascii="Times New Roman" w:hAnsi="Times New Roman" w:cs="Times New Roman"/>
        <w:sz w:val="24"/>
        <w:szCs w:val="24"/>
      </w:rPr>
      <w:tab/>
    </w:r>
    <w:r w:rsidRPr="00FC143B">
      <w:rPr>
        <w:rFonts w:ascii="Times New Roman" w:hAnsi="Times New Roman" w:cs="Times New Roman"/>
        <w:sz w:val="24"/>
        <w:szCs w:val="24"/>
      </w:rPr>
      <w:tab/>
    </w:r>
    <w:sdt>
      <w:sdtPr>
        <w:rPr>
          <w:rFonts w:ascii="Times New Roman" w:hAnsi="Times New Roman" w:cs="Times New Roman"/>
          <w:sz w:val="24"/>
          <w:szCs w:val="24"/>
        </w:rPr>
        <w:id w:val="1808552"/>
        <w:docPartObj>
          <w:docPartGallery w:val="Page Numbers (Top of Page)"/>
          <w:docPartUnique/>
        </w:docPartObj>
      </w:sdtPr>
      <w:sdtContent>
        <w:r w:rsidRPr="00FC143B">
          <w:rPr>
            <w:rFonts w:ascii="Times New Roman" w:hAnsi="Times New Roman" w:cs="Times New Roman"/>
            <w:sz w:val="24"/>
            <w:szCs w:val="24"/>
          </w:rPr>
          <w:fldChar w:fldCharType="begin"/>
        </w:r>
        <w:r w:rsidRPr="00FC143B">
          <w:rPr>
            <w:rFonts w:ascii="Times New Roman" w:hAnsi="Times New Roman" w:cs="Times New Roman"/>
            <w:sz w:val="24"/>
            <w:szCs w:val="24"/>
          </w:rPr>
          <w:instrText xml:space="preserve"> PAGE   \* MERGEFORMAT </w:instrText>
        </w:r>
        <w:r w:rsidRPr="00FC143B">
          <w:rPr>
            <w:rFonts w:ascii="Times New Roman" w:hAnsi="Times New Roman" w:cs="Times New Roman"/>
            <w:sz w:val="24"/>
            <w:szCs w:val="24"/>
          </w:rPr>
          <w:fldChar w:fldCharType="separate"/>
        </w:r>
        <w:r w:rsidR="006879CC">
          <w:rPr>
            <w:rFonts w:ascii="Times New Roman" w:hAnsi="Times New Roman" w:cs="Times New Roman"/>
            <w:noProof/>
            <w:sz w:val="24"/>
            <w:szCs w:val="24"/>
          </w:rPr>
          <w:t>1</w:t>
        </w:r>
        <w:r w:rsidRPr="00FC143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zMzc0MwZSpiYWxko6SsGpxcWZ+XkgBUa1AIE/J70sAAAA"/>
  </w:docVars>
  <w:rsids>
    <w:rsidRoot w:val="0080355A"/>
    <w:rsid w:val="00010C27"/>
    <w:rsid w:val="000B1397"/>
    <w:rsid w:val="000C0463"/>
    <w:rsid w:val="000F56AA"/>
    <w:rsid w:val="0016538A"/>
    <w:rsid w:val="001B59E4"/>
    <w:rsid w:val="001D2D85"/>
    <w:rsid w:val="001F1C7F"/>
    <w:rsid w:val="00215077"/>
    <w:rsid w:val="003A4126"/>
    <w:rsid w:val="003C03F5"/>
    <w:rsid w:val="003D0C05"/>
    <w:rsid w:val="003D238B"/>
    <w:rsid w:val="00410753"/>
    <w:rsid w:val="00424411"/>
    <w:rsid w:val="004436E7"/>
    <w:rsid w:val="004D2F6B"/>
    <w:rsid w:val="004E111F"/>
    <w:rsid w:val="005072A3"/>
    <w:rsid w:val="005B7FBE"/>
    <w:rsid w:val="006879CC"/>
    <w:rsid w:val="006A7943"/>
    <w:rsid w:val="00704ECA"/>
    <w:rsid w:val="007A40FE"/>
    <w:rsid w:val="007C0609"/>
    <w:rsid w:val="007D6938"/>
    <w:rsid w:val="0080355A"/>
    <w:rsid w:val="00897618"/>
    <w:rsid w:val="008B5D96"/>
    <w:rsid w:val="008F745E"/>
    <w:rsid w:val="00A75CCC"/>
    <w:rsid w:val="00AD5BEC"/>
    <w:rsid w:val="00AF3DD2"/>
    <w:rsid w:val="00AF7DE5"/>
    <w:rsid w:val="00B92E60"/>
    <w:rsid w:val="00BE774C"/>
    <w:rsid w:val="00C70571"/>
    <w:rsid w:val="00CB6FE8"/>
    <w:rsid w:val="00D72E46"/>
    <w:rsid w:val="00DE44C7"/>
    <w:rsid w:val="00E41F99"/>
    <w:rsid w:val="00E93B12"/>
    <w:rsid w:val="00FB0569"/>
    <w:rsid w:val="00FC143B"/>
    <w:rsid w:val="00FE0E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1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80355A"/>
  </w:style>
  <w:style w:type="paragraph" w:styleId="Header">
    <w:name w:val="header"/>
    <w:basedOn w:val="Normal"/>
    <w:link w:val="HeaderChar"/>
    <w:uiPriority w:val="99"/>
    <w:unhideWhenUsed/>
    <w:rsid w:val="007D69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6938"/>
  </w:style>
  <w:style w:type="paragraph" w:styleId="Footer">
    <w:name w:val="footer"/>
    <w:basedOn w:val="Normal"/>
    <w:link w:val="FooterChar"/>
    <w:uiPriority w:val="99"/>
    <w:unhideWhenUsed/>
    <w:rsid w:val="007D69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69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4856359">
      <w:bodyDiv w:val="1"/>
      <w:marLeft w:val="0"/>
      <w:marRight w:val="0"/>
      <w:marTop w:val="0"/>
      <w:marBottom w:val="0"/>
      <w:divBdr>
        <w:top w:val="none" w:sz="0" w:space="0" w:color="auto"/>
        <w:left w:val="none" w:sz="0" w:space="0" w:color="auto"/>
        <w:bottom w:val="none" w:sz="0" w:space="0" w:color="auto"/>
        <w:right w:val="none" w:sz="0" w:space="0" w:color="auto"/>
      </w:divBdr>
      <w:divsChild>
        <w:div w:id="1600062312">
          <w:marLeft w:val="0"/>
          <w:marRight w:val="0"/>
          <w:marTop w:val="0"/>
          <w:marBottom w:val="0"/>
          <w:divBdr>
            <w:top w:val="none" w:sz="0" w:space="0" w:color="auto"/>
            <w:left w:val="none" w:sz="0" w:space="0" w:color="auto"/>
            <w:bottom w:val="none" w:sz="0" w:space="0" w:color="auto"/>
            <w:right w:val="none" w:sz="0" w:space="0" w:color="auto"/>
          </w:divBdr>
          <w:divsChild>
            <w:div w:id="666829920">
              <w:marLeft w:val="0"/>
              <w:marRight w:val="0"/>
              <w:marTop w:val="0"/>
              <w:marBottom w:val="0"/>
              <w:divBdr>
                <w:top w:val="none" w:sz="0" w:space="0" w:color="auto"/>
                <w:left w:val="none" w:sz="0" w:space="0" w:color="auto"/>
                <w:bottom w:val="none" w:sz="0" w:space="0" w:color="auto"/>
                <w:right w:val="none" w:sz="0" w:space="0" w:color="auto"/>
              </w:divBdr>
              <w:divsChild>
                <w:div w:id="193747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575511">
      <w:bodyDiv w:val="1"/>
      <w:marLeft w:val="0"/>
      <w:marRight w:val="0"/>
      <w:marTop w:val="0"/>
      <w:marBottom w:val="0"/>
      <w:divBdr>
        <w:top w:val="none" w:sz="0" w:space="0" w:color="auto"/>
        <w:left w:val="none" w:sz="0" w:space="0" w:color="auto"/>
        <w:bottom w:val="none" w:sz="0" w:space="0" w:color="auto"/>
        <w:right w:val="none" w:sz="0" w:space="0" w:color="auto"/>
      </w:divBdr>
      <w:divsChild>
        <w:div w:id="307328024">
          <w:marLeft w:val="0"/>
          <w:marRight w:val="0"/>
          <w:marTop w:val="0"/>
          <w:marBottom w:val="0"/>
          <w:divBdr>
            <w:top w:val="none" w:sz="0" w:space="0" w:color="auto"/>
            <w:left w:val="none" w:sz="0" w:space="0" w:color="auto"/>
            <w:bottom w:val="none" w:sz="0" w:space="0" w:color="auto"/>
            <w:right w:val="none" w:sz="0" w:space="0" w:color="auto"/>
          </w:divBdr>
          <w:divsChild>
            <w:div w:id="24780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1778</Words>
  <Characters>10137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2019-11-08T06:00:00Z</dcterms:created>
  <dcterms:modified xsi:type="dcterms:W3CDTF">2019-11-08T06:00:00Z</dcterms:modified>
</cp:coreProperties>
</file>