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775" w:rsidRDefault="001B5775" w:rsidP="001B5775">
      <w:pPr>
        <w:spacing w:line="480" w:lineRule="auto"/>
        <w:jc w:val="center"/>
        <w:rPr>
          <w:rFonts w:ascii="Times New Roman" w:hAnsi="Times New Roman" w:cs="Times New Roman"/>
          <w:sz w:val="24"/>
          <w:szCs w:val="24"/>
        </w:rPr>
      </w:pPr>
    </w:p>
    <w:p w:rsidR="001B5775" w:rsidRDefault="001B5775" w:rsidP="001B5775">
      <w:pPr>
        <w:spacing w:line="480" w:lineRule="auto"/>
        <w:jc w:val="center"/>
        <w:rPr>
          <w:rFonts w:ascii="Times New Roman" w:hAnsi="Times New Roman" w:cs="Times New Roman"/>
          <w:sz w:val="24"/>
          <w:szCs w:val="24"/>
        </w:rPr>
      </w:pPr>
    </w:p>
    <w:p w:rsidR="001B5775" w:rsidRDefault="001B5775" w:rsidP="001B5775">
      <w:pPr>
        <w:spacing w:line="480" w:lineRule="auto"/>
        <w:jc w:val="center"/>
        <w:rPr>
          <w:rFonts w:ascii="Times New Roman" w:hAnsi="Times New Roman" w:cs="Times New Roman"/>
          <w:sz w:val="24"/>
          <w:szCs w:val="24"/>
        </w:rPr>
      </w:pPr>
    </w:p>
    <w:p w:rsidR="001B5775" w:rsidRDefault="001B5775" w:rsidP="001B5775">
      <w:pPr>
        <w:spacing w:line="480" w:lineRule="auto"/>
        <w:jc w:val="center"/>
        <w:rPr>
          <w:rFonts w:ascii="Times New Roman" w:hAnsi="Times New Roman" w:cs="Times New Roman"/>
          <w:sz w:val="24"/>
          <w:szCs w:val="24"/>
        </w:rPr>
      </w:pPr>
    </w:p>
    <w:p w:rsidR="001B5775" w:rsidRDefault="001B5775" w:rsidP="001B5775">
      <w:pPr>
        <w:spacing w:line="480" w:lineRule="auto"/>
        <w:jc w:val="center"/>
        <w:rPr>
          <w:rFonts w:ascii="Times New Roman" w:hAnsi="Times New Roman" w:cs="Times New Roman"/>
          <w:sz w:val="24"/>
          <w:szCs w:val="24"/>
        </w:rPr>
      </w:pPr>
    </w:p>
    <w:p w:rsidR="001B5775" w:rsidRDefault="001B5775" w:rsidP="001B5775">
      <w:pPr>
        <w:spacing w:line="480" w:lineRule="auto"/>
        <w:jc w:val="center"/>
        <w:rPr>
          <w:rFonts w:ascii="Times New Roman" w:hAnsi="Times New Roman" w:cs="Times New Roman"/>
          <w:sz w:val="24"/>
          <w:szCs w:val="24"/>
        </w:rPr>
      </w:pPr>
    </w:p>
    <w:p w:rsidR="001B5775" w:rsidRDefault="001B5775" w:rsidP="001B5775">
      <w:pPr>
        <w:spacing w:line="480" w:lineRule="auto"/>
        <w:jc w:val="center"/>
        <w:rPr>
          <w:rFonts w:ascii="Times New Roman" w:hAnsi="Times New Roman" w:cs="Times New Roman"/>
          <w:sz w:val="24"/>
          <w:szCs w:val="24"/>
        </w:rPr>
      </w:pPr>
    </w:p>
    <w:p w:rsidR="00BF35AE" w:rsidRDefault="00BF35AE" w:rsidP="001B5775">
      <w:pPr>
        <w:spacing w:line="480" w:lineRule="auto"/>
        <w:jc w:val="center"/>
        <w:rPr>
          <w:rFonts w:ascii="Times New Roman" w:hAnsi="Times New Roman" w:cs="Times New Roman"/>
          <w:sz w:val="24"/>
          <w:szCs w:val="24"/>
        </w:rPr>
      </w:pPr>
    </w:p>
    <w:p w:rsidR="00424404" w:rsidRPr="00FB35E9" w:rsidRDefault="00993EC4" w:rsidP="001B5775">
      <w:pPr>
        <w:spacing w:line="480" w:lineRule="auto"/>
        <w:jc w:val="center"/>
        <w:rPr>
          <w:rFonts w:ascii="Times New Roman" w:hAnsi="Times New Roman" w:cs="Times New Roman"/>
          <w:sz w:val="24"/>
          <w:szCs w:val="24"/>
        </w:rPr>
      </w:pPr>
      <w:r>
        <w:rPr>
          <w:rFonts w:ascii="Times New Roman" w:hAnsi="Times New Roman" w:cs="Times New Roman"/>
          <w:sz w:val="24"/>
          <w:szCs w:val="24"/>
        </w:rPr>
        <w:t>Speech</w:t>
      </w:r>
    </w:p>
    <w:p w:rsidR="0028090F" w:rsidRPr="00FB35E9" w:rsidRDefault="0028090F" w:rsidP="001B5775">
      <w:pPr>
        <w:spacing w:line="480" w:lineRule="auto"/>
        <w:jc w:val="center"/>
        <w:rPr>
          <w:rFonts w:ascii="Times New Roman" w:hAnsi="Times New Roman" w:cs="Times New Roman"/>
          <w:sz w:val="24"/>
          <w:szCs w:val="24"/>
        </w:rPr>
      </w:pPr>
      <w:r w:rsidRPr="00FB35E9">
        <w:rPr>
          <w:rFonts w:ascii="Times New Roman" w:hAnsi="Times New Roman" w:cs="Times New Roman"/>
          <w:sz w:val="24"/>
          <w:szCs w:val="24"/>
        </w:rPr>
        <w:t>Student’s Name</w:t>
      </w:r>
    </w:p>
    <w:p w:rsidR="0028090F" w:rsidRDefault="0028090F" w:rsidP="001B57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27571" w:rsidRDefault="00B27571" w:rsidP="0028090F">
      <w:pPr>
        <w:jc w:val="center"/>
        <w:rPr>
          <w:rFonts w:ascii="Times New Roman" w:hAnsi="Times New Roman" w:cs="Times New Roman"/>
          <w:sz w:val="24"/>
          <w:szCs w:val="24"/>
        </w:rPr>
      </w:pPr>
    </w:p>
    <w:p w:rsidR="00BF35AE" w:rsidRDefault="00BF35AE" w:rsidP="00BF35AE">
      <w:pPr>
        <w:spacing w:line="480" w:lineRule="auto"/>
        <w:rPr>
          <w:rFonts w:ascii="Times New Roman" w:hAnsi="Times New Roman" w:cs="Times New Roman"/>
          <w:sz w:val="24"/>
          <w:szCs w:val="24"/>
        </w:rPr>
      </w:pPr>
    </w:p>
    <w:p w:rsidR="00B27571" w:rsidRPr="001B5775" w:rsidRDefault="001B5775" w:rsidP="00BF35AE">
      <w:pPr>
        <w:spacing w:line="480" w:lineRule="auto"/>
        <w:jc w:val="center"/>
        <w:rPr>
          <w:rFonts w:ascii="Times New Roman" w:hAnsi="Times New Roman" w:cs="Times New Roman"/>
          <w:b/>
          <w:sz w:val="24"/>
          <w:szCs w:val="24"/>
        </w:rPr>
      </w:pPr>
      <w:r w:rsidRPr="001B5775">
        <w:rPr>
          <w:rFonts w:ascii="Times New Roman" w:hAnsi="Times New Roman" w:cs="Times New Roman"/>
          <w:b/>
          <w:sz w:val="24"/>
          <w:szCs w:val="24"/>
        </w:rPr>
        <w:lastRenderedPageBreak/>
        <w:t>Speech</w:t>
      </w:r>
    </w:p>
    <w:p w:rsidR="001B5775" w:rsidRDefault="00B27571" w:rsidP="001B5775">
      <w:pPr>
        <w:spacing w:line="480" w:lineRule="auto"/>
        <w:ind w:firstLine="720"/>
        <w:rPr>
          <w:rFonts w:ascii="Times New Roman" w:hAnsi="Times New Roman" w:cs="Times New Roman"/>
          <w:sz w:val="24"/>
          <w:szCs w:val="24"/>
        </w:rPr>
      </w:pPr>
      <w:r w:rsidRPr="001B5775">
        <w:rPr>
          <w:rFonts w:ascii="Times New Roman" w:hAnsi="Times New Roman" w:cs="Times New Roman"/>
          <w:sz w:val="24"/>
          <w:szCs w:val="24"/>
        </w:rPr>
        <w:t xml:space="preserve">Good morning ladies and gentlemen. I </w:t>
      </w:r>
      <w:r w:rsidR="004532C2" w:rsidRPr="001B5775">
        <w:rPr>
          <w:rFonts w:ascii="Times New Roman" w:hAnsi="Times New Roman" w:cs="Times New Roman"/>
          <w:sz w:val="24"/>
          <w:szCs w:val="24"/>
        </w:rPr>
        <w:t>stand to propose</w:t>
      </w:r>
      <w:r w:rsidRPr="001B5775">
        <w:rPr>
          <w:rFonts w:ascii="Times New Roman" w:hAnsi="Times New Roman" w:cs="Times New Roman"/>
          <w:sz w:val="24"/>
          <w:szCs w:val="24"/>
        </w:rPr>
        <w:t xml:space="preserve"> the motion that</w:t>
      </w:r>
      <w:r w:rsidR="004532C2" w:rsidRPr="001B5775">
        <w:rPr>
          <w:rFonts w:ascii="Times New Roman" w:hAnsi="Times New Roman" w:cs="Times New Roman"/>
          <w:sz w:val="24"/>
          <w:szCs w:val="24"/>
        </w:rPr>
        <w:t xml:space="preserve"> the purchase of </w:t>
      </w:r>
      <w:r w:rsidR="004532C2" w:rsidRPr="001B5775">
        <w:rPr>
          <w:rFonts w:ascii="Times New Roman" w:hAnsi="Times New Roman" w:cs="Times New Roman"/>
          <w:noProof/>
          <w:sz w:val="24"/>
          <w:szCs w:val="24"/>
        </w:rPr>
        <w:t>man</w:t>
      </w:r>
      <w:r w:rsidR="00993EC4" w:rsidRPr="001B5775">
        <w:rPr>
          <w:rFonts w:ascii="Times New Roman" w:hAnsi="Times New Roman" w:cs="Times New Roman"/>
          <w:noProof/>
          <w:sz w:val="24"/>
          <w:szCs w:val="24"/>
        </w:rPr>
        <w:t>-</w:t>
      </w:r>
      <w:r w:rsidR="004532C2" w:rsidRPr="001B5775">
        <w:rPr>
          <w:rFonts w:ascii="Times New Roman" w:hAnsi="Times New Roman" w:cs="Times New Roman"/>
          <w:noProof/>
          <w:sz w:val="24"/>
          <w:szCs w:val="24"/>
        </w:rPr>
        <w:t xml:space="preserve"> made</w:t>
      </w:r>
      <w:r w:rsidR="004532C2" w:rsidRPr="001B5775">
        <w:rPr>
          <w:rFonts w:ascii="Times New Roman" w:hAnsi="Times New Roman" w:cs="Times New Roman"/>
          <w:sz w:val="24"/>
          <w:szCs w:val="24"/>
        </w:rPr>
        <w:t xml:space="preserve"> diamonds is preferred over mined diamonds because </w:t>
      </w:r>
      <w:r w:rsidR="004532C2" w:rsidRPr="001B5775">
        <w:rPr>
          <w:rFonts w:ascii="Times New Roman" w:hAnsi="Times New Roman" w:cs="Times New Roman"/>
          <w:noProof/>
          <w:sz w:val="24"/>
          <w:szCs w:val="24"/>
        </w:rPr>
        <w:t>man made</w:t>
      </w:r>
      <w:r w:rsidR="004532C2" w:rsidRPr="001B5775">
        <w:rPr>
          <w:rFonts w:ascii="Times New Roman" w:hAnsi="Times New Roman" w:cs="Times New Roman"/>
          <w:sz w:val="24"/>
          <w:szCs w:val="24"/>
        </w:rPr>
        <w:t xml:space="preserve"> diamonds have fewer impurities and defects than the natural ones.</w:t>
      </w:r>
      <w:r w:rsidR="00985F66">
        <w:rPr>
          <w:rFonts w:ascii="Times New Roman" w:hAnsi="Times New Roman" w:cs="Times New Roman"/>
          <w:sz w:val="24"/>
          <w:szCs w:val="24"/>
        </w:rPr>
        <w:t xml:space="preserve"> According to</w:t>
      </w:r>
      <w:r w:rsidR="00985F66" w:rsidRPr="00985F66">
        <w:rPr>
          <w:rFonts w:ascii="Times New Roman" w:hAnsi="Times New Roman" w:cs="Times New Roman"/>
          <w:sz w:val="24"/>
          <w:szCs w:val="24"/>
        </w:rPr>
        <w:t xml:space="preserve"> Kiflawi, </w:t>
      </w:r>
      <w:r w:rsidR="00985F66">
        <w:rPr>
          <w:rFonts w:ascii="Times New Roman" w:hAnsi="Times New Roman" w:cs="Times New Roman"/>
          <w:sz w:val="24"/>
          <w:szCs w:val="24"/>
        </w:rPr>
        <w:t>et al., (2017), man-made diamonds</w:t>
      </w:r>
      <w:r w:rsidR="004532C2" w:rsidRPr="001B5775">
        <w:rPr>
          <w:rFonts w:ascii="Times New Roman" w:hAnsi="Times New Roman" w:cs="Times New Roman"/>
          <w:sz w:val="24"/>
          <w:szCs w:val="24"/>
        </w:rPr>
        <w:t xml:space="preserve"> are 99% pure carbon and this makes them brighter, whiter and stronger than the mined diamonds. Also,</w:t>
      </w:r>
      <w:r w:rsidR="00993EC4" w:rsidRPr="001B5775">
        <w:rPr>
          <w:rFonts w:ascii="Times New Roman" w:hAnsi="Times New Roman" w:cs="Times New Roman"/>
          <w:sz w:val="24"/>
          <w:szCs w:val="24"/>
        </w:rPr>
        <w:t xml:space="preserve"> I want to present to you that</w:t>
      </w:r>
      <w:r w:rsidR="004532C2" w:rsidRPr="001B5775">
        <w:rPr>
          <w:rFonts w:ascii="Times New Roman" w:hAnsi="Times New Roman" w:cs="Times New Roman"/>
          <w:sz w:val="24"/>
          <w:szCs w:val="24"/>
        </w:rPr>
        <w:t xml:space="preserve"> the </w:t>
      </w:r>
      <w:r w:rsidR="00FB2E4E" w:rsidRPr="001B5775">
        <w:rPr>
          <w:rFonts w:ascii="Times New Roman" w:hAnsi="Times New Roman" w:cs="Times New Roman"/>
          <w:sz w:val="24"/>
          <w:szCs w:val="24"/>
        </w:rPr>
        <w:t>man-made diamonds are much cheaper than the mined ones and hence are affordable to many customers</w:t>
      </w:r>
      <w:r w:rsidR="00E91D44">
        <w:rPr>
          <w:rFonts w:ascii="Times New Roman" w:hAnsi="Times New Roman" w:cs="Times New Roman"/>
          <w:sz w:val="24"/>
          <w:szCs w:val="24"/>
        </w:rPr>
        <w:t xml:space="preserve">(Yarnell, </w:t>
      </w:r>
      <w:r w:rsidR="00E91D44" w:rsidRPr="00E91D44">
        <w:rPr>
          <w:rFonts w:ascii="Times New Roman" w:hAnsi="Times New Roman" w:cs="Times New Roman"/>
          <w:sz w:val="24"/>
          <w:szCs w:val="24"/>
        </w:rPr>
        <w:t>2014).</w:t>
      </w:r>
      <w:r w:rsidR="00993EC4" w:rsidRPr="001B5775">
        <w:rPr>
          <w:rFonts w:ascii="Times New Roman" w:hAnsi="Times New Roman" w:cs="Times New Roman"/>
          <w:sz w:val="24"/>
          <w:szCs w:val="24"/>
        </w:rPr>
        <w:t>Furthermore</w:t>
      </w:r>
      <w:r w:rsidR="00FB2E4E" w:rsidRPr="001B5775">
        <w:rPr>
          <w:rFonts w:ascii="Times New Roman" w:hAnsi="Times New Roman" w:cs="Times New Roman"/>
          <w:sz w:val="24"/>
          <w:szCs w:val="24"/>
        </w:rPr>
        <w:t>,</w:t>
      </w:r>
      <w:r w:rsidR="00993EC4" w:rsidRPr="001B5775">
        <w:rPr>
          <w:rFonts w:ascii="Times New Roman" w:hAnsi="Times New Roman" w:cs="Times New Roman"/>
          <w:sz w:val="24"/>
          <w:szCs w:val="24"/>
        </w:rPr>
        <w:t xml:space="preserve"> people are embracing change and are now buying the synthetic diamonds compared to natural ones. It is also my opinion that with the rarity of natural diamonds, the demand is shift</w:t>
      </w:r>
      <w:r w:rsidR="001B5775" w:rsidRPr="001B5775">
        <w:rPr>
          <w:rFonts w:ascii="Times New Roman" w:hAnsi="Times New Roman" w:cs="Times New Roman"/>
          <w:sz w:val="24"/>
          <w:szCs w:val="24"/>
        </w:rPr>
        <w:t>ing</w:t>
      </w:r>
      <w:r w:rsidR="00993EC4" w:rsidRPr="001B5775">
        <w:rPr>
          <w:rFonts w:ascii="Times New Roman" w:hAnsi="Times New Roman" w:cs="Times New Roman"/>
          <w:sz w:val="24"/>
          <w:szCs w:val="24"/>
        </w:rPr>
        <w:t xml:space="preserve"> to the man</w:t>
      </w:r>
      <w:r w:rsidR="00E91D44">
        <w:rPr>
          <w:rFonts w:ascii="Times New Roman" w:hAnsi="Times New Roman" w:cs="Times New Roman"/>
          <w:sz w:val="24"/>
          <w:szCs w:val="24"/>
        </w:rPr>
        <w:t>-made ones(</w:t>
      </w:r>
      <w:r w:rsidR="00E91D44" w:rsidRPr="00E91D44">
        <w:rPr>
          <w:rFonts w:ascii="Times New Roman" w:hAnsi="Times New Roman" w:cs="Times New Roman"/>
          <w:sz w:val="24"/>
          <w:szCs w:val="24"/>
        </w:rPr>
        <w:t>Bundy</w:t>
      </w:r>
      <w:r w:rsidR="00E91D44">
        <w:rPr>
          <w:rFonts w:ascii="Times New Roman" w:hAnsi="Times New Roman" w:cs="Times New Roman"/>
          <w:sz w:val="24"/>
          <w:szCs w:val="24"/>
        </w:rPr>
        <w:t>, et al., 2015).</w:t>
      </w:r>
    </w:p>
    <w:p w:rsidR="001B5775" w:rsidRPr="001B5775" w:rsidRDefault="001B5775" w:rsidP="001B5775">
      <w:pPr>
        <w:rPr>
          <w:rFonts w:ascii="Times New Roman" w:hAnsi="Times New Roman" w:cs="Times New Roman"/>
          <w:sz w:val="24"/>
          <w:szCs w:val="24"/>
        </w:rPr>
      </w:pPr>
    </w:p>
    <w:p w:rsidR="001B5775" w:rsidRPr="001B5775" w:rsidRDefault="001B5775" w:rsidP="001B5775">
      <w:pPr>
        <w:rPr>
          <w:rFonts w:ascii="Times New Roman" w:hAnsi="Times New Roman" w:cs="Times New Roman"/>
          <w:sz w:val="24"/>
          <w:szCs w:val="24"/>
        </w:rPr>
      </w:pPr>
    </w:p>
    <w:p w:rsidR="001B5775" w:rsidRPr="001B5775" w:rsidRDefault="001B5775" w:rsidP="001B5775">
      <w:pPr>
        <w:rPr>
          <w:rFonts w:ascii="Times New Roman" w:hAnsi="Times New Roman" w:cs="Times New Roman"/>
          <w:sz w:val="24"/>
          <w:szCs w:val="24"/>
        </w:rPr>
      </w:pPr>
    </w:p>
    <w:p w:rsidR="001B5775" w:rsidRPr="001B5775" w:rsidRDefault="001B5775" w:rsidP="00BF35AE">
      <w:pPr>
        <w:jc w:val="center"/>
        <w:rPr>
          <w:rFonts w:ascii="Times New Roman" w:hAnsi="Times New Roman" w:cs="Times New Roman"/>
          <w:sz w:val="24"/>
          <w:szCs w:val="24"/>
        </w:rPr>
      </w:pPr>
    </w:p>
    <w:p w:rsidR="001B5775" w:rsidRPr="001B5775" w:rsidRDefault="001B5775" w:rsidP="001B5775">
      <w:pPr>
        <w:rPr>
          <w:rFonts w:ascii="Times New Roman" w:hAnsi="Times New Roman" w:cs="Times New Roman"/>
          <w:sz w:val="24"/>
          <w:szCs w:val="24"/>
        </w:rPr>
      </w:pPr>
    </w:p>
    <w:p w:rsidR="001B5775" w:rsidRPr="001B5775" w:rsidRDefault="001B5775" w:rsidP="001B5775">
      <w:pPr>
        <w:rPr>
          <w:rFonts w:ascii="Times New Roman" w:hAnsi="Times New Roman" w:cs="Times New Roman"/>
          <w:sz w:val="24"/>
          <w:szCs w:val="24"/>
        </w:rPr>
      </w:pPr>
    </w:p>
    <w:p w:rsidR="001B5775" w:rsidRPr="001B5775" w:rsidRDefault="001B5775" w:rsidP="001B5775">
      <w:pPr>
        <w:rPr>
          <w:rFonts w:ascii="Times New Roman" w:hAnsi="Times New Roman" w:cs="Times New Roman"/>
          <w:sz w:val="24"/>
          <w:szCs w:val="24"/>
        </w:rPr>
      </w:pPr>
    </w:p>
    <w:p w:rsidR="001B5775" w:rsidRDefault="001B5775" w:rsidP="001B5775">
      <w:pPr>
        <w:rPr>
          <w:rFonts w:ascii="Times New Roman" w:hAnsi="Times New Roman" w:cs="Times New Roman"/>
          <w:sz w:val="24"/>
          <w:szCs w:val="24"/>
        </w:rPr>
      </w:pPr>
    </w:p>
    <w:p w:rsidR="00B27571" w:rsidRDefault="001B5775" w:rsidP="001B5775">
      <w:pPr>
        <w:tabs>
          <w:tab w:val="left" w:pos="5494"/>
        </w:tabs>
        <w:rPr>
          <w:rFonts w:ascii="Times New Roman" w:hAnsi="Times New Roman" w:cs="Times New Roman"/>
          <w:sz w:val="24"/>
          <w:szCs w:val="24"/>
        </w:rPr>
      </w:pPr>
      <w:r>
        <w:rPr>
          <w:rFonts w:ascii="Times New Roman" w:hAnsi="Times New Roman" w:cs="Times New Roman"/>
          <w:sz w:val="24"/>
          <w:szCs w:val="24"/>
        </w:rPr>
        <w:tab/>
      </w: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Default="00425CAE" w:rsidP="001B5775">
      <w:pPr>
        <w:tabs>
          <w:tab w:val="left" w:pos="5494"/>
        </w:tabs>
        <w:rPr>
          <w:rFonts w:ascii="Times New Roman" w:hAnsi="Times New Roman" w:cs="Times New Roman"/>
          <w:sz w:val="24"/>
          <w:szCs w:val="24"/>
        </w:rPr>
      </w:pPr>
    </w:p>
    <w:p w:rsidR="00425CAE" w:rsidRPr="00425CAE" w:rsidRDefault="00425CAE" w:rsidP="00E91D44">
      <w:pPr>
        <w:tabs>
          <w:tab w:val="left" w:pos="5494"/>
        </w:tabs>
        <w:spacing w:line="480" w:lineRule="auto"/>
        <w:jc w:val="center"/>
        <w:rPr>
          <w:rFonts w:ascii="Times New Roman" w:hAnsi="Times New Roman" w:cs="Times New Roman"/>
          <w:b/>
          <w:sz w:val="24"/>
          <w:szCs w:val="24"/>
        </w:rPr>
      </w:pPr>
      <w:r w:rsidRPr="00425CAE">
        <w:rPr>
          <w:rFonts w:ascii="Times New Roman" w:hAnsi="Times New Roman" w:cs="Times New Roman"/>
          <w:b/>
          <w:sz w:val="24"/>
          <w:szCs w:val="24"/>
        </w:rPr>
        <w:t>References</w:t>
      </w:r>
    </w:p>
    <w:p w:rsidR="00E91D44" w:rsidRDefault="00E91D44" w:rsidP="00661E4B">
      <w:pPr>
        <w:tabs>
          <w:tab w:val="left" w:pos="5494"/>
        </w:tabs>
        <w:spacing w:line="480" w:lineRule="auto"/>
        <w:ind w:left="720" w:hanging="720"/>
        <w:rPr>
          <w:rFonts w:ascii="Times New Roman" w:hAnsi="Times New Roman" w:cs="Times New Roman"/>
          <w:sz w:val="24"/>
          <w:szCs w:val="24"/>
        </w:rPr>
      </w:pPr>
      <w:r w:rsidRPr="00425CAE">
        <w:rPr>
          <w:rFonts w:ascii="Times New Roman" w:hAnsi="Times New Roman" w:cs="Times New Roman"/>
          <w:sz w:val="24"/>
          <w:szCs w:val="24"/>
        </w:rPr>
        <w:t xml:space="preserve">Bundy, F. P., Hall, H. T., </w:t>
      </w:r>
      <w:r>
        <w:rPr>
          <w:rFonts w:ascii="Times New Roman" w:hAnsi="Times New Roman" w:cs="Times New Roman"/>
          <w:sz w:val="24"/>
          <w:szCs w:val="24"/>
        </w:rPr>
        <w:t>Strong, H. M., &amp; Jun, R. W. (201</w:t>
      </w:r>
      <w:r w:rsidRPr="00425CAE">
        <w:rPr>
          <w:rFonts w:ascii="Times New Roman" w:hAnsi="Times New Roman" w:cs="Times New Roman"/>
          <w:sz w:val="24"/>
          <w:szCs w:val="24"/>
        </w:rPr>
        <w:t>5). Man-made diamonds. </w:t>
      </w:r>
    </w:p>
    <w:p w:rsidR="00E91D44" w:rsidRPr="00425CAE" w:rsidRDefault="00E91D44" w:rsidP="00661E4B">
      <w:pPr>
        <w:spacing w:line="480" w:lineRule="auto"/>
        <w:ind w:left="720" w:hanging="720"/>
        <w:rPr>
          <w:rFonts w:ascii="Times New Roman" w:hAnsi="Times New Roman" w:cs="Times New Roman"/>
          <w:sz w:val="24"/>
          <w:szCs w:val="24"/>
        </w:rPr>
      </w:pPr>
      <w:r w:rsidRPr="00425CAE">
        <w:rPr>
          <w:rFonts w:ascii="Times New Roman" w:hAnsi="Times New Roman" w:cs="Times New Roman"/>
          <w:sz w:val="24"/>
          <w:szCs w:val="24"/>
        </w:rPr>
        <w:t>Kiflawi, I., Bruley, J., Luy</w:t>
      </w:r>
      <w:r>
        <w:rPr>
          <w:rFonts w:ascii="Times New Roman" w:hAnsi="Times New Roman" w:cs="Times New Roman"/>
          <w:sz w:val="24"/>
          <w:szCs w:val="24"/>
        </w:rPr>
        <w:t>ten, W., &amp; Van Tendeloo, G. (2017</w:t>
      </w:r>
      <w:r w:rsidRPr="00425CAE">
        <w:rPr>
          <w:rFonts w:ascii="Times New Roman" w:hAnsi="Times New Roman" w:cs="Times New Roman"/>
          <w:sz w:val="24"/>
          <w:szCs w:val="24"/>
        </w:rPr>
        <w:t>). ‘Natural’and ‘man-made</w:t>
      </w:r>
      <w:r>
        <w:rPr>
          <w:rFonts w:ascii="Times New Roman" w:hAnsi="Times New Roman" w:cs="Times New Roman"/>
          <w:sz w:val="24"/>
          <w:szCs w:val="24"/>
        </w:rPr>
        <w:t>’platelets in type-Ia diamonds.</w:t>
      </w:r>
    </w:p>
    <w:p w:rsidR="00E91D44" w:rsidRDefault="00E91D44" w:rsidP="00661E4B">
      <w:pPr>
        <w:tabs>
          <w:tab w:val="left" w:pos="5494"/>
        </w:tabs>
        <w:spacing w:line="480" w:lineRule="auto"/>
        <w:ind w:left="720" w:hanging="720"/>
        <w:rPr>
          <w:rFonts w:ascii="Times New Roman" w:hAnsi="Times New Roman" w:cs="Times New Roman"/>
          <w:sz w:val="24"/>
          <w:szCs w:val="24"/>
        </w:rPr>
      </w:pPr>
      <w:r w:rsidRPr="00425CAE">
        <w:rPr>
          <w:rFonts w:ascii="Times New Roman" w:hAnsi="Times New Roman" w:cs="Times New Roman"/>
          <w:sz w:val="24"/>
          <w:szCs w:val="24"/>
        </w:rPr>
        <w:t>Yarnell, A. (20</w:t>
      </w:r>
      <w:r>
        <w:rPr>
          <w:rFonts w:ascii="Times New Roman" w:hAnsi="Times New Roman" w:cs="Times New Roman"/>
          <w:sz w:val="24"/>
          <w:szCs w:val="24"/>
        </w:rPr>
        <w:t>1</w:t>
      </w:r>
      <w:r w:rsidRPr="00425CAE">
        <w:rPr>
          <w:rFonts w:ascii="Times New Roman" w:hAnsi="Times New Roman" w:cs="Times New Roman"/>
          <w:sz w:val="24"/>
          <w:szCs w:val="24"/>
        </w:rPr>
        <w:t>4). The many facets of man-made diamonds. </w:t>
      </w:r>
      <w:r w:rsidRPr="00425CAE">
        <w:rPr>
          <w:rFonts w:ascii="Times New Roman" w:hAnsi="Times New Roman" w:cs="Times New Roman"/>
          <w:i/>
          <w:iCs/>
          <w:sz w:val="24"/>
          <w:szCs w:val="24"/>
        </w:rPr>
        <w:t>Chemical &amp; engineering news</w:t>
      </w:r>
      <w:r w:rsidRPr="00425CAE">
        <w:rPr>
          <w:rFonts w:ascii="Times New Roman" w:hAnsi="Times New Roman" w:cs="Times New Roman"/>
          <w:sz w:val="24"/>
          <w:szCs w:val="24"/>
        </w:rPr>
        <w:t>, </w:t>
      </w:r>
      <w:r w:rsidRPr="00425CAE">
        <w:rPr>
          <w:rFonts w:ascii="Times New Roman" w:hAnsi="Times New Roman" w:cs="Times New Roman"/>
          <w:i/>
          <w:iCs/>
          <w:sz w:val="24"/>
          <w:szCs w:val="24"/>
        </w:rPr>
        <w:t>82</w:t>
      </w:r>
      <w:r w:rsidRPr="00425CAE">
        <w:rPr>
          <w:rFonts w:ascii="Times New Roman" w:hAnsi="Times New Roman" w:cs="Times New Roman"/>
          <w:sz w:val="24"/>
          <w:szCs w:val="24"/>
        </w:rPr>
        <w:t>(5), 26-31.</w:t>
      </w:r>
      <w:bookmarkStart w:id="0" w:name="_GoBack"/>
      <w:bookmarkEnd w:id="0"/>
    </w:p>
    <w:sectPr w:rsidR="00E91D44" w:rsidSect="001B57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41F1" w:rsidRDefault="00CD41F1" w:rsidP="001B5775">
      <w:pPr>
        <w:spacing w:after="0" w:line="240" w:lineRule="auto"/>
      </w:pPr>
      <w:r>
        <w:separator/>
      </w:r>
    </w:p>
  </w:endnote>
  <w:endnote w:type="continuationSeparator" w:id="1">
    <w:p w:rsidR="00CD41F1" w:rsidRDefault="00CD41F1" w:rsidP="001B57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41F1" w:rsidRDefault="00CD41F1" w:rsidP="001B5775">
      <w:pPr>
        <w:spacing w:after="0" w:line="240" w:lineRule="auto"/>
      </w:pPr>
      <w:r>
        <w:separator/>
      </w:r>
    </w:p>
  </w:footnote>
  <w:footnote w:type="continuationSeparator" w:id="1">
    <w:p w:rsidR="00CD41F1" w:rsidRDefault="00CD41F1" w:rsidP="001B57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3885022"/>
      <w:docPartObj>
        <w:docPartGallery w:val="Page Numbers (Top of Page)"/>
        <w:docPartUnique/>
      </w:docPartObj>
    </w:sdtPr>
    <w:sdtEndPr>
      <w:rPr>
        <w:noProof/>
      </w:rPr>
    </w:sdtEndPr>
    <w:sdtContent>
      <w:p w:rsidR="001B5775" w:rsidRDefault="001B5775">
        <w:pPr>
          <w:pStyle w:val="Header"/>
          <w:jc w:val="right"/>
        </w:pPr>
        <w:r>
          <w:t xml:space="preserve">Speech                                                                                                                                                                            </w:t>
        </w:r>
        <w:r w:rsidR="00FF5BA9">
          <w:fldChar w:fldCharType="begin"/>
        </w:r>
        <w:r>
          <w:instrText xml:space="preserve"> PAGE   \* MERGEFORMAT </w:instrText>
        </w:r>
        <w:r w:rsidR="00FF5BA9">
          <w:fldChar w:fldCharType="separate"/>
        </w:r>
        <w:r w:rsidR="00330156">
          <w:rPr>
            <w:noProof/>
          </w:rPr>
          <w:t>2</w:t>
        </w:r>
        <w:r w:rsidR="00FF5BA9">
          <w:rPr>
            <w:noProof/>
          </w:rPr>
          <w:fldChar w:fldCharType="end"/>
        </w:r>
      </w:p>
    </w:sdtContent>
  </w:sdt>
  <w:p w:rsidR="001B5775" w:rsidRDefault="001B57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775" w:rsidRDefault="001B5775">
    <w:pPr>
      <w:pStyle w:val="Header"/>
    </w:pPr>
    <w:r>
      <w:t>Running Head: Speech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1sjQ1NjSzNLE0tjBU0lEKTi0uzszPAykwqgUAgP3F1ywAAAA="/>
  </w:docVars>
  <w:rsids>
    <w:rsidRoot w:val="0028090F"/>
    <w:rsid w:val="001B5775"/>
    <w:rsid w:val="0028090F"/>
    <w:rsid w:val="00330156"/>
    <w:rsid w:val="00425CAE"/>
    <w:rsid w:val="004532C2"/>
    <w:rsid w:val="005319BF"/>
    <w:rsid w:val="005556C5"/>
    <w:rsid w:val="00661E4B"/>
    <w:rsid w:val="0066771C"/>
    <w:rsid w:val="00985F66"/>
    <w:rsid w:val="00993EC4"/>
    <w:rsid w:val="00B27571"/>
    <w:rsid w:val="00BF35AE"/>
    <w:rsid w:val="00CD41F1"/>
    <w:rsid w:val="00D84AA4"/>
    <w:rsid w:val="00E91D44"/>
    <w:rsid w:val="00FB2E4E"/>
    <w:rsid w:val="00FB35E9"/>
    <w:rsid w:val="00FF5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775"/>
  </w:style>
  <w:style w:type="paragraph" w:styleId="Footer">
    <w:name w:val="footer"/>
    <w:basedOn w:val="Normal"/>
    <w:link w:val="FooterChar"/>
    <w:uiPriority w:val="99"/>
    <w:unhideWhenUsed/>
    <w:rsid w:val="001B5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7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2018-10-20T19:36:00Z</dcterms:created>
  <dcterms:modified xsi:type="dcterms:W3CDTF">2018-10-20T19:36:00Z</dcterms:modified>
</cp:coreProperties>
</file>