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327C8" w:rsidRDefault="00C327C8" w:rsidP="001E086E">
      <w:pPr>
        <w:spacing w:line="480" w:lineRule="auto"/>
        <w:rPr>
          <w:rFonts w:ascii="Times New Roman" w:hAnsi="Times New Roman" w:cs="Times New Roman"/>
          <w:sz w:val="24"/>
          <w:szCs w:val="24"/>
        </w:rPr>
      </w:pPr>
    </w:p>
    <w:p w:rsidR="00C327C8" w:rsidRDefault="00C327C8" w:rsidP="00C327C8">
      <w:pPr>
        <w:spacing w:line="480" w:lineRule="auto"/>
        <w:jc w:val="center"/>
        <w:rPr>
          <w:rFonts w:ascii="Times New Roman" w:hAnsi="Times New Roman" w:cs="Times New Roman"/>
          <w:sz w:val="24"/>
          <w:szCs w:val="24"/>
        </w:rPr>
      </w:pPr>
    </w:p>
    <w:p w:rsidR="00C327C8" w:rsidRDefault="00C327C8" w:rsidP="001E086E">
      <w:pPr>
        <w:spacing w:line="480" w:lineRule="auto"/>
        <w:rPr>
          <w:rFonts w:ascii="Times New Roman" w:hAnsi="Times New Roman" w:cs="Times New Roman"/>
          <w:sz w:val="24"/>
          <w:szCs w:val="24"/>
        </w:rPr>
      </w:pPr>
    </w:p>
    <w:p w:rsidR="001E086E" w:rsidRDefault="001E086E" w:rsidP="001E086E">
      <w:pPr>
        <w:spacing w:line="480" w:lineRule="auto"/>
        <w:rPr>
          <w:rFonts w:ascii="Times New Roman" w:hAnsi="Times New Roman" w:cs="Times New Roman"/>
          <w:sz w:val="24"/>
          <w:szCs w:val="24"/>
        </w:rPr>
      </w:pPr>
    </w:p>
    <w:p w:rsidR="00C327C8" w:rsidRDefault="00C327C8" w:rsidP="00C327C8">
      <w:pPr>
        <w:spacing w:line="480" w:lineRule="auto"/>
        <w:jc w:val="center"/>
        <w:rPr>
          <w:rFonts w:ascii="Times New Roman" w:hAnsi="Times New Roman" w:cs="Times New Roman"/>
          <w:sz w:val="24"/>
          <w:szCs w:val="24"/>
        </w:rPr>
      </w:pPr>
    </w:p>
    <w:p w:rsidR="00C327C8" w:rsidRDefault="00C327C8" w:rsidP="00C327C8">
      <w:pPr>
        <w:spacing w:line="480" w:lineRule="auto"/>
        <w:jc w:val="center"/>
        <w:rPr>
          <w:rFonts w:ascii="Times New Roman" w:hAnsi="Times New Roman" w:cs="Times New Roman"/>
          <w:sz w:val="24"/>
          <w:szCs w:val="24"/>
        </w:rPr>
      </w:pPr>
      <w:r>
        <w:rPr>
          <w:rFonts w:ascii="Times New Roman" w:hAnsi="Times New Roman" w:cs="Times New Roman"/>
          <w:sz w:val="24"/>
          <w:szCs w:val="24"/>
        </w:rPr>
        <w:t>Speed</w:t>
      </w:r>
    </w:p>
    <w:p w:rsidR="00C327C8" w:rsidRDefault="00C327C8" w:rsidP="00C327C8">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Affiliation</w:t>
      </w:r>
    </w:p>
    <w:p w:rsidR="00C327C8" w:rsidRDefault="00C327C8" w:rsidP="00C327C8">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C327C8" w:rsidRDefault="00C327C8" w:rsidP="00C327C8">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r>
        <w:rPr>
          <w:rFonts w:ascii="Times New Roman" w:hAnsi="Times New Roman" w:cs="Times New Roman"/>
          <w:sz w:val="24"/>
          <w:szCs w:val="24"/>
        </w:rPr>
        <w:br w:type="page"/>
      </w:r>
    </w:p>
    <w:p w:rsidR="00536BD1" w:rsidRDefault="00536BD1" w:rsidP="00C327C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Speed</w:t>
      </w:r>
    </w:p>
    <w:p w:rsidR="00F37A17" w:rsidRPr="00536BD1" w:rsidRDefault="00F37A17" w:rsidP="00C327C8">
      <w:pPr>
        <w:spacing w:line="480" w:lineRule="auto"/>
        <w:jc w:val="center"/>
        <w:rPr>
          <w:rFonts w:ascii="Times New Roman" w:hAnsi="Times New Roman" w:cs="Times New Roman"/>
          <w:b/>
          <w:sz w:val="24"/>
          <w:szCs w:val="24"/>
        </w:rPr>
      </w:pPr>
      <w:r w:rsidRPr="00536BD1">
        <w:rPr>
          <w:rFonts w:ascii="Times New Roman" w:hAnsi="Times New Roman" w:cs="Times New Roman"/>
          <w:b/>
          <w:sz w:val="24"/>
          <w:szCs w:val="24"/>
        </w:rPr>
        <w:t>Reaction Time</w:t>
      </w:r>
    </w:p>
    <w:p w:rsidR="00C327C8" w:rsidRPr="00C327C8" w:rsidRDefault="00C327C8" w:rsidP="00C327C8">
      <w:pPr>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 xml:space="preserve">Reaction time refers to the </w:t>
      </w:r>
      <w:r w:rsidR="00C03C4C" w:rsidRPr="00C327C8">
        <w:rPr>
          <w:rFonts w:ascii="Times New Roman" w:hAnsi="Times New Roman" w:cs="Times New Roman"/>
          <w:sz w:val="24"/>
          <w:szCs w:val="24"/>
        </w:rPr>
        <w:t>capability</w:t>
      </w:r>
      <w:r w:rsidRPr="00C327C8">
        <w:rPr>
          <w:rFonts w:ascii="Times New Roman" w:hAnsi="Times New Roman" w:cs="Times New Roman"/>
          <w:sz w:val="24"/>
          <w:szCs w:val="24"/>
        </w:rPr>
        <w:t xml:space="preserve"> to respo</w:t>
      </w:r>
      <w:r w:rsidR="00C03C4C">
        <w:rPr>
          <w:rFonts w:ascii="Times New Roman" w:hAnsi="Times New Roman" w:cs="Times New Roman"/>
          <w:sz w:val="24"/>
          <w:szCs w:val="24"/>
        </w:rPr>
        <w:t>nd to a given stimulus as quick</w:t>
      </w:r>
      <w:r w:rsidRPr="00C327C8">
        <w:rPr>
          <w:rFonts w:ascii="Times New Roman" w:hAnsi="Times New Roman" w:cs="Times New Roman"/>
          <w:sz w:val="24"/>
          <w:szCs w:val="24"/>
        </w:rPr>
        <w:t xml:space="preserve"> as possible. There are various types of stimuli encountered in sports such as optic, visual as well as tactile. Reaction time involves the elapsed moment leading the commencement of the movement.  Movement time is defined as the interval between the starting and the completion of a given movement. At times it is considered as the total time interval from the motivation to the last part of the ac</w:t>
      </w:r>
      <w:r w:rsidR="001E086E">
        <w:rPr>
          <w:rFonts w:ascii="Times New Roman" w:hAnsi="Times New Roman" w:cs="Times New Roman"/>
          <w:sz w:val="24"/>
          <w:szCs w:val="24"/>
        </w:rPr>
        <w:t xml:space="preserve">tion. For example, in athletics, </w:t>
      </w:r>
      <w:r w:rsidRPr="00C327C8">
        <w:rPr>
          <w:rFonts w:ascii="Times New Roman" w:hAnsi="Times New Roman" w:cs="Times New Roman"/>
          <w:sz w:val="24"/>
          <w:szCs w:val="24"/>
        </w:rPr>
        <w:t>reaction time involve</w:t>
      </w:r>
      <w:r w:rsidR="001E086E">
        <w:rPr>
          <w:rFonts w:ascii="Times New Roman" w:hAnsi="Times New Roman" w:cs="Times New Roman"/>
          <w:sz w:val="24"/>
          <w:szCs w:val="24"/>
        </w:rPr>
        <w:t>s</w:t>
      </w:r>
      <w:r w:rsidRPr="00C327C8">
        <w:rPr>
          <w:rFonts w:ascii="Times New Roman" w:hAnsi="Times New Roman" w:cs="Times New Roman"/>
          <w:sz w:val="24"/>
          <w:szCs w:val="24"/>
        </w:rPr>
        <w:t xml:space="preserve"> the total time spen</w:t>
      </w:r>
      <w:r w:rsidR="001E086E">
        <w:rPr>
          <w:rFonts w:ascii="Times New Roman" w:hAnsi="Times New Roman" w:cs="Times New Roman"/>
          <w:sz w:val="24"/>
          <w:szCs w:val="24"/>
        </w:rPr>
        <w:t>t</w:t>
      </w:r>
      <w:r w:rsidRPr="00C327C8">
        <w:rPr>
          <w:rFonts w:ascii="Times New Roman" w:hAnsi="Times New Roman" w:cs="Times New Roman"/>
          <w:sz w:val="24"/>
          <w:szCs w:val="24"/>
        </w:rPr>
        <w:t xml:space="preserve"> from the sound of the starting gun to the minute the contestant crosses the finish</w:t>
      </w:r>
      <w:r w:rsidR="001E086E">
        <w:rPr>
          <w:rFonts w:ascii="Times New Roman" w:hAnsi="Times New Roman" w:cs="Times New Roman"/>
          <w:sz w:val="24"/>
          <w:szCs w:val="24"/>
        </w:rPr>
        <w:t>ing</w:t>
      </w:r>
      <w:r w:rsidRPr="00C327C8">
        <w:rPr>
          <w:rFonts w:ascii="Times New Roman" w:hAnsi="Times New Roman" w:cs="Times New Roman"/>
          <w:sz w:val="24"/>
          <w:szCs w:val="24"/>
        </w:rPr>
        <w:t xml:space="preserve"> line (Monsef et al., 2012). In a competitive situation in which the start is decided by a gun, the athletes are expected to react in regards to the awareness of the verbal command.</w:t>
      </w:r>
    </w:p>
    <w:p w:rsidR="00C327C8" w:rsidRDefault="00C327C8" w:rsidP="00536BD1">
      <w:pPr>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Reaction time is often considered as a key determinant of success because it is believed that it is not easy to recapture time lost at the starting point. Meanwhile, to increase performance at this stage, it is important for the athletes to take advantage of the starter gun. Experts argue that starter guns should be used on an occasional basis especially when training athletes who are expected to participate in a competition. Other than that</w:t>
      </w:r>
      <w:r w:rsidR="001E086E">
        <w:rPr>
          <w:rFonts w:ascii="Times New Roman" w:hAnsi="Times New Roman" w:cs="Times New Roman"/>
          <w:sz w:val="24"/>
          <w:szCs w:val="24"/>
        </w:rPr>
        <w:t>,</w:t>
      </w:r>
      <w:r w:rsidRPr="00C327C8">
        <w:rPr>
          <w:rFonts w:ascii="Times New Roman" w:hAnsi="Times New Roman" w:cs="Times New Roman"/>
          <w:sz w:val="24"/>
          <w:szCs w:val="24"/>
        </w:rPr>
        <w:t xml:space="preserve"> the athletes also determine the start as the timing is instigated in their movement (Johnston et al., 2015). Ideally, they are mandated to encode a self-starting mechanism. There are common mistakes done by the athletes in this area thus affecting their outcome. These mistakes include wild starting protocol and the decay speed. </w:t>
      </w:r>
      <w:r w:rsidR="00C03C4C">
        <w:rPr>
          <w:rFonts w:ascii="Times New Roman" w:hAnsi="Times New Roman" w:cs="Times New Roman"/>
          <w:sz w:val="24"/>
          <w:szCs w:val="24"/>
        </w:rPr>
        <w:t xml:space="preserve"> </w:t>
      </w:r>
      <w:r w:rsidRPr="00C327C8">
        <w:rPr>
          <w:rFonts w:ascii="Times New Roman" w:hAnsi="Times New Roman" w:cs="Times New Roman"/>
          <w:sz w:val="24"/>
          <w:szCs w:val="24"/>
        </w:rPr>
        <w:t>The starting point determines the person’s performance and therefore it is important to consider. Considering the way the athletes slow down during the race and the training is essential. In sport, deceleration is considered normal, and understanding the level of fatigue is helpful.</w:t>
      </w:r>
    </w:p>
    <w:p w:rsidR="001E086E" w:rsidRPr="001E086E" w:rsidRDefault="001E086E" w:rsidP="001E086E">
      <w:pPr>
        <w:spacing w:line="480" w:lineRule="auto"/>
        <w:ind w:firstLine="720"/>
        <w:jc w:val="center"/>
        <w:rPr>
          <w:rFonts w:ascii="Times New Roman" w:hAnsi="Times New Roman" w:cs="Times New Roman"/>
          <w:b/>
          <w:sz w:val="24"/>
          <w:szCs w:val="24"/>
        </w:rPr>
      </w:pPr>
      <w:r w:rsidRPr="001E086E">
        <w:rPr>
          <w:rFonts w:ascii="Times New Roman" w:hAnsi="Times New Roman" w:cs="Times New Roman"/>
          <w:b/>
          <w:sz w:val="24"/>
          <w:szCs w:val="24"/>
        </w:rPr>
        <w:lastRenderedPageBreak/>
        <w:t>Reaction Time Training.</w:t>
      </w:r>
    </w:p>
    <w:tbl>
      <w:tblPr>
        <w:tblStyle w:val="TableGrid"/>
        <w:tblW w:w="0" w:type="auto"/>
        <w:tblLook w:val="04A0"/>
      </w:tblPr>
      <w:tblGrid>
        <w:gridCol w:w="2394"/>
        <w:gridCol w:w="2394"/>
        <w:gridCol w:w="2394"/>
        <w:gridCol w:w="2394"/>
      </w:tblGrid>
      <w:tr w:rsidR="001F1F73" w:rsidRPr="00C327C8" w:rsidTr="001F1F73">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Week</w:t>
            </w:r>
          </w:p>
        </w:tc>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Program</w:t>
            </w:r>
          </w:p>
        </w:tc>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Set X Reps</w:t>
            </w:r>
          </w:p>
        </w:tc>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intensity</w:t>
            </w:r>
          </w:p>
        </w:tc>
      </w:tr>
      <w:tr w:rsidR="001F1F73" w:rsidRPr="00C327C8" w:rsidTr="001F1F73">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One</w:t>
            </w:r>
          </w:p>
        </w:tc>
        <w:tc>
          <w:tcPr>
            <w:tcW w:w="2394" w:type="dxa"/>
          </w:tcPr>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Warm-ups and flexibility period.</w:t>
            </w:r>
          </w:p>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Ground level plyometrics.</w:t>
            </w:r>
          </w:p>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Hurdle step-over-under.</w:t>
            </w:r>
          </w:p>
          <w:p w:rsidR="001F1F73" w:rsidRPr="00C327C8" w:rsidRDefault="001F1F73" w:rsidP="00C327C8">
            <w:pPr>
              <w:spacing w:line="480" w:lineRule="auto"/>
              <w:rPr>
                <w:rFonts w:ascii="Times New Roman" w:hAnsi="Times New Roman" w:cs="Times New Roman"/>
                <w:sz w:val="24"/>
                <w:szCs w:val="24"/>
              </w:rPr>
            </w:pPr>
          </w:p>
        </w:tc>
        <w:tc>
          <w:tcPr>
            <w:tcW w:w="2394" w:type="dxa"/>
          </w:tcPr>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p w:rsidR="001F1F73" w:rsidRPr="00C327C8" w:rsidRDefault="001F1F73" w:rsidP="00C327C8">
            <w:pPr>
              <w:pStyle w:val="ListParagraph"/>
              <w:numPr>
                <w:ilvl w:val="0"/>
                <w:numId w:val="1"/>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tc>
        <w:tc>
          <w:tcPr>
            <w:tcW w:w="2394" w:type="dxa"/>
          </w:tcPr>
          <w:p w:rsidR="001F1F73" w:rsidRPr="00C327C8" w:rsidRDefault="001F1F73" w:rsidP="00C327C8">
            <w:pPr>
              <w:pStyle w:val="ListParagraph"/>
              <w:numPr>
                <w:ilvl w:val="0"/>
                <w:numId w:val="2"/>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F1F73" w:rsidRPr="00C327C8" w:rsidRDefault="001F1F73" w:rsidP="00C327C8">
            <w:pPr>
              <w:pStyle w:val="ListParagraph"/>
              <w:numPr>
                <w:ilvl w:val="0"/>
                <w:numId w:val="2"/>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F1F73" w:rsidRPr="00C327C8" w:rsidRDefault="001F1F73" w:rsidP="00C327C8">
            <w:pPr>
              <w:pStyle w:val="ListParagraph"/>
              <w:numPr>
                <w:ilvl w:val="0"/>
                <w:numId w:val="2"/>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tc>
      </w:tr>
      <w:tr w:rsidR="001F1F73" w:rsidRPr="00C327C8" w:rsidTr="001F1F73">
        <w:tc>
          <w:tcPr>
            <w:tcW w:w="2394" w:type="dxa"/>
          </w:tcPr>
          <w:p w:rsidR="001F1F73" w:rsidRPr="00C327C8" w:rsidRDefault="001F1F7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Two</w:t>
            </w:r>
          </w:p>
        </w:tc>
        <w:tc>
          <w:tcPr>
            <w:tcW w:w="2394" w:type="dxa"/>
          </w:tcPr>
          <w:p w:rsidR="001F1F73" w:rsidRPr="00C327C8" w:rsidRDefault="00C03C4C" w:rsidP="00C327C8">
            <w:pPr>
              <w:pStyle w:val="ListParagraph"/>
              <w:numPr>
                <w:ilvl w:val="0"/>
                <w:numId w:val="3"/>
              </w:numPr>
              <w:spacing w:line="480" w:lineRule="auto"/>
              <w:rPr>
                <w:rFonts w:ascii="Times New Roman" w:hAnsi="Times New Roman" w:cs="Times New Roman"/>
                <w:sz w:val="24"/>
                <w:szCs w:val="24"/>
              </w:rPr>
            </w:pPr>
            <w:r>
              <w:rPr>
                <w:rFonts w:ascii="Times New Roman" w:hAnsi="Times New Roman" w:cs="Times New Roman"/>
                <w:sz w:val="24"/>
                <w:szCs w:val="24"/>
              </w:rPr>
              <w:t>Side to</w:t>
            </w:r>
            <w:r w:rsidRPr="00C327C8">
              <w:rPr>
                <w:rFonts w:ascii="Times New Roman" w:hAnsi="Times New Roman" w:cs="Times New Roman"/>
                <w:sz w:val="24"/>
                <w:szCs w:val="24"/>
              </w:rPr>
              <w:t xml:space="preserve"> side</w:t>
            </w:r>
            <w:r w:rsidR="001F1F73" w:rsidRPr="00C327C8">
              <w:rPr>
                <w:rFonts w:ascii="Times New Roman" w:hAnsi="Times New Roman" w:cs="Times New Roman"/>
                <w:sz w:val="24"/>
                <w:szCs w:val="24"/>
              </w:rPr>
              <w:t xml:space="preserve"> ankle hops</w:t>
            </w:r>
          </w:p>
          <w:p w:rsidR="001F1F73" w:rsidRPr="00C327C8" w:rsidRDefault="001F1F73"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Standing long jump.</w:t>
            </w:r>
          </w:p>
          <w:p w:rsidR="001F1F73" w:rsidRPr="00C327C8" w:rsidRDefault="001F1F73"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Lateral jump </w:t>
            </w:r>
            <w:r w:rsidR="00C03C4C" w:rsidRPr="00C327C8">
              <w:rPr>
                <w:rFonts w:ascii="Times New Roman" w:hAnsi="Times New Roman" w:cs="Times New Roman"/>
                <w:sz w:val="24"/>
                <w:szCs w:val="24"/>
              </w:rPr>
              <w:t>over</w:t>
            </w:r>
            <w:r w:rsidRPr="00C327C8">
              <w:rPr>
                <w:rFonts w:ascii="Times New Roman" w:hAnsi="Times New Roman" w:cs="Times New Roman"/>
                <w:sz w:val="24"/>
                <w:szCs w:val="24"/>
              </w:rPr>
              <w:t xml:space="preserve"> barrier</w:t>
            </w:r>
          </w:p>
          <w:p w:rsidR="001F1F73" w:rsidRPr="00C327C8" w:rsidRDefault="001F1F73" w:rsidP="00C327C8">
            <w:pPr>
              <w:spacing w:line="480" w:lineRule="auto"/>
              <w:rPr>
                <w:rFonts w:ascii="Times New Roman" w:hAnsi="Times New Roman" w:cs="Times New Roman"/>
                <w:sz w:val="24"/>
                <w:szCs w:val="24"/>
              </w:rPr>
            </w:pPr>
          </w:p>
        </w:tc>
        <w:tc>
          <w:tcPr>
            <w:tcW w:w="2394" w:type="dxa"/>
          </w:tcPr>
          <w:p w:rsidR="001F1F73"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p w:rsidR="001059AC"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5*6</w:t>
            </w:r>
          </w:p>
          <w:p w:rsidR="001059AC"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tc>
        <w:tc>
          <w:tcPr>
            <w:tcW w:w="2394" w:type="dxa"/>
          </w:tcPr>
          <w:p w:rsidR="001F1F73"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059AC"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059AC" w:rsidRPr="00C327C8" w:rsidRDefault="001059AC" w:rsidP="00C327C8">
            <w:pPr>
              <w:pStyle w:val="ListParagraph"/>
              <w:numPr>
                <w:ilvl w:val="0"/>
                <w:numId w:val="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tc>
      </w:tr>
      <w:tr w:rsidR="001F1F73" w:rsidRPr="00C327C8" w:rsidTr="001F1F73">
        <w:tc>
          <w:tcPr>
            <w:tcW w:w="2394" w:type="dxa"/>
          </w:tcPr>
          <w:p w:rsidR="001F1F73" w:rsidRPr="00C327C8" w:rsidRDefault="001059A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Three</w:t>
            </w:r>
          </w:p>
        </w:tc>
        <w:tc>
          <w:tcPr>
            <w:tcW w:w="2394" w:type="dxa"/>
          </w:tcPr>
          <w:p w:rsidR="001F1F73"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Side-side ankle hops.</w:t>
            </w:r>
          </w:p>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Standing long jump</w:t>
            </w:r>
          </w:p>
          <w:p w:rsidR="001059AC" w:rsidRPr="00C327C8" w:rsidRDefault="00C03C4C" w:rsidP="00C327C8">
            <w:pPr>
              <w:pStyle w:val="ListParagraph"/>
              <w:numPr>
                <w:ilvl w:val="0"/>
                <w:numId w:val="4"/>
              </w:numPr>
              <w:spacing w:line="480" w:lineRule="auto"/>
              <w:rPr>
                <w:rFonts w:ascii="Times New Roman" w:hAnsi="Times New Roman" w:cs="Times New Roman"/>
                <w:sz w:val="24"/>
                <w:szCs w:val="24"/>
              </w:rPr>
            </w:pPr>
            <w:r>
              <w:rPr>
                <w:rFonts w:ascii="Times New Roman" w:hAnsi="Times New Roman" w:cs="Times New Roman"/>
                <w:sz w:val="24"/>
                <w:szCs w:val="24"/>
              </w:rPr>
              <w:t>S</w:t>
            </w:r>
            <w:r w:rsidRPr="00C327C8">
              <w:rPr>
                <w:rFonts w:ascii="Times New Roman" w:hAnsi="Times New Roman" w:cs="Times New Roman"/>
                <w:sz w:val="24"/>
                <w:szCs w:val="24"/>
              </w:rPr>
              <w:t>ide</w:t>
            </w:r>
            <w:r w:rsidR="001059AC" w:rsidRPr="00C327C8">
              <w:rPr>
                <w:rFonts w:ascii="Times New Roman" w:hAnsi="Times New Roman" w:cs="Times New Roman"/>
                <w:sz w:val="24"/>
                <w:szCs w:val="24"/>
              </w:rPr>
              <w:t xml:space="preserve"> jump </w:t>
            </w:r>
            <w:r w:rsidR="001059AC" w:rsidRPr="00C327C8">
              <w:rPr>
                <w:rFonts w:ascii="Times New Roman" w:hAnsi="Times New Roman" w:cs="Times New Roman"/>
                <w:sz w:val="24"/>
                <w:szCs w:val="24"/>
              </w:rPr>
              <w:lastRenderedPageBreak/>
              <w:t>over barrier</w:t>
            </w:r>
          </w:p>
        </w:tc>
        <w:tc>
          <w:tcPr>
            <w:tcW w:w="2394" w:type="dxa"/>
          </w:tcPr>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lastRenderedPageBreak/>
              <w:t>2*12</w:t>
            </w:r>
          </w:p>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4*6</w:t>
            </w:r>
          </w:p>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2*12</w:t>
            </w:r>
          </w:p>
        </w:tc>
        <w:tc>
          <w:tcPr>
            <w:tcW w:w="2394" w:type="dxa"/>
          </w:tcPr>
          <w:p w:rsidR="001F1F73"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059AC" w:rsidRPr="00C327C8" w:rsidRDefault="001059AC" w:rsidP="00C327C8">
            <w:pPr>
              <w:pStyle w:val="ListParagraph"/>
              <w:numPr>
                <w:ilvl w:val="0"/>
                <w:numId w:val="4"/>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r w:rsidR="001F1F73" w:rsidRPr="00C327C8" w:rsidTr="001F1F73">
        <w:tc>
          <w:tcPr>
            <w:tcW w:w="2394" w:type="dxa"/>
          </w:tcPr>
          <w:p w:rsidR="001F1F73" w:rsidRPr="00C327C8" w:rsidRDefault="001059A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lastRenderedPageBreak/>
              <w:t>Four</w:t>
            </w:r>
          </w:p>
        </w:tc>
        <w:tc>
          <w:tcPr>
            <w:tcW w:w="2394" w:type="dxa"/>
          </w:tcPr>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Diagonal cone hops</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Lateral jump over barrier </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Double leg hops</w:t>
            </w:r>
          </w:p>
        </w:tc>
        <w:tc>
          <w:tcPr>
            <w:tcW w:w="2394" w:type="dxa"/>
          </w:tcPr>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3*8</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4*12</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tc>
        <w:tc>
          <w:tcPr>
            <w:tcW w:w="2394" w:type="dxa"/>
          </w:tcPr>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Medium </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Medium </w:t>
            </w:r>
          </w:p>
        </w:tc>
      </w:tr>
      <w:tr w:rsidR="001F1F73" w:rsidRPr="00C327C8" w:rsidTr="001F1F73">
        <w:tc>
          <w:tcPr>
            <w:tcW w:w="2394" w:type="dxa"/>
          </w:tcPr>
          <w:p w:rsidR="001F1F73" w:rsidRPr="00C327C8" w:rsidRDefault="001059A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Five</w:t>
            </w:r>
          </w:p>
        </w:tc>
        <w:tc>
          <w:tcPr>
            <w:tcW w:w="2394" w:type="dxa"/>
          </w:tcPr>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Lateral jump </w:t>
            </w:r>
            <w:r w:rsidR="00C03C4C" w:rsidRPr="00C327C8">
              <w:rPr>
                <w:rFonts w:ascii="Times New Roman" w:hAnsi="Times New Roman" w:cs="Times New Roman"/>
                <w:sz w:val="24"/>
                <w:szCs w:val="24"/>
              </w:rPr>
              <w:t>above</w:t>
            </w:r>
            <w:r w:rsidRPr="00C327C8">
              <w:rPr>
                <w:rFonts w:ascii="Times New Roman" w:hAnsi="Times New Roman" w:cs="Times New Roman"/>
                <w:sz w:val="24"/>
                <w:szCs w:val="24"/>
              </w:rPr>
              <w:t xml:space="preserve"> barrier </w:t>
            </w:r>
          </w:p>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Double leg hops</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Diagonal cone hops</w:t>
            </w:r>
          </w:p>
          <w:p w:rsidR="001059AC" w:rsidRPr="00C327C8" w:rsidRDefault="001059AC" w:rsidP="00C327C8">
            <w:pPr>
              <w:pStyle w:val="ListParagraph"/>
              <w:spacing w:line="480" w:lineRule="auto"/>
              <w:rPr>
                <w:rFonts w:ascii="Times New Roman" w:hAnsi="Times New Roman" w:cs="Times New Roman"/>
                <w:sz w:val="24"/>
                <w:szCs w:val="24"/>
              </w:rPr>
            </w:pPr>
          </w:p>
        </w:tc>
        <w:tc>
          <w:tcPr>
            <w:tcW w:w="2394" w:type="dxa"/>
          </w:tcPr>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tc>
        <w:tc>
          <w:tcPr>
            <w:tcW w:w="2394" w:type="dxa"/>
          </w:tcPr>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r w:rsidR="001F1F73" w:rsidRPr="00C327C8" w:rsidTr="001F1F73">
        <w:tc>
          <w:tcPr>
            <w:tcW w:w="2394" w:type="dxa"/>
          </w:tcPr>
          <w:p w:rsidR="001F1F73" w:rsidRPr="00C327C8" w:rsidRDefault="001059A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Six</w:t>
            </w:r>
          </w:p>
        </w:tc>
        <w:tc>
          <w:tcPr>
            <w:tcW w:w="2394" w:type="dxa"/>
          </w:tcPr>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Lateral jump </w:t>
            </w:r>
            <w:r w:rsidR="00C03C4C" w:rsidRPr="00C327C8">
              <w:rPr>
                <w:rFonts w:ascii="Times New Roman" w:hAnsi="Times New Roman" w:cs="Times New Roman"/>
                <w:sz w:val="24"/>
                <w:szCs w:val="24"/>
              </w:rPr>
              <w:t>above</w:t>
            </w:r>
            <w:r w:rsidRPr="00C327C8">
              <w:rPr>
                <w:rFonts w:ascii="Times New Roman" w:hAnsi="Times New Roman" w:cs="Times New Roman"/>
                <w:sz w:val="24"/>
                <w:szCs w:val="24"/>
              </w:rPr>
              <w:t xml:space="preserve"> barrier </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Double leg hops</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Diagonal cone hops</w:t>
            </w:r>
          </w:p>
          <w:p w:rsidR="001F1F73" w:rsidRPr="00C327C8" w:rsidRDefault="001F1F73" w:rsidP="00C327C8">
            <w:pPr>
              <w:spacing w:line="480" w:lineRule="auto"/>
              <w:rPr>
                <w:rFonts w:ascii="Times New Roman" w:hAnsi="Times New Roman" w:cs="Times New Roman"/>
                <w:sz w:val="24"/>
                <w:szCs w:val="24"/>
              </w:rPr>
            </w:pPr>
          </w:p>
        </w:tc>
        <w:tc>
          <w:tcPr>
            <w:tcW w:w="2394" w:type="dxa"/>
          </w:tcPr>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4*8</w:t>
            </w:r>
          </w:p>
        </w:tc>
        <w:tc>
          <w:tcPr>
            <w:tcW w:w="2394" w:type="dxa"/>
          </w:tcPr>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1059AC"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1F1F73" w:rsidRPr="00C327C8" w:rsidRDefault="001059AC" w:rsidP="00C327C8">
            <w:pPr>
              <w:pStyle w:val="ListParagraph"/>
              <w:numPr>
                <w:ilvl w:val="0"/>
                <w:numId w:val="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bl>
    <w:p w:rsidR="001E086E" w:rsidRDefault="001E086E" w:rsidP="001E086E">
      <w:pPr>
        <w:spacing w:line="480" w:lineRule="auto"/>
        <w:rPr>
          <w:rFonts w:ascii="Times New Roman" w:hAnsi="Times New Roman" w:cs="Times New Roman"/>
          <w:b/>
          <w:sz w:val="24"/>
          <w:szCs w:val="24"/>
        </w:rPr>
      </w:pPr>
    </w:p>
    <w:p w:rsidR="001E086E" w:rsidRDefault="001E086E" w:rsidP="001E086E">
      <w:pPr>
        <w:spacing w:line="480" w:lineRule="auto"/>
        <w:rPr>
          <w:rFonts w:ascii="Times New Roman" w:hAnsi="Times New Roman" w:cs="Times New Roman"/>
          <w:b/>
          <w:sz w:val="24"/>
          <w:szCs w:val="24"/>
        </w:rPr>
      </w:pPr>
    </w:p>
    <w:p w:rsidR="00F37A17" w:rsidRPr="00536BD1" w:rsidRDefault="00F37A17" w:rsidP="001E086E">
      <w:pPr>
        <w:spacing w:line="480" w:lineRule="auto"/>
        <w:jc w:val="center"/>
        <w:rPr>
          <w:rFonts w:ascii="Times New Roman" w:hAnsi="Times New Roman" w:cs="Times New Roman"/>
          <w:b/>
          <w:sz w:val="24"/>
          <w:szCs w:val="24"/>
        </w:rPr>
      </w:pPr>
      <w:r w:rsidRPr="00536BD1">
        <w:rPr>
          <w:rFonts w:ascii="Times New Roman" w:hAnsi="Times New Roman" w:cs="Times New Roman"/>
          <w:b/>
          <w:sz w:val="24"/>
          <w:szCs w:val="24"/>
        </w:rPr>
        <w:lastRenderedPageBreak/>
        <w:t>Acceleration</w:t>
      </w:r>
    </w:p>
    <w:p w:rsidR="00C327C8" w:rsidRPr="00C327C8" w:rsidRDefault="00C327C8" w:rsidP="00C327C8">
      <w:pPr>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Acceleration refers to the rate of velocity change or rather the speed at which the athlete increases the velocity of the action. It is also considered as the process by which the sportspersons makes an effort to move toward the top speed. Since the velocity entails both magnitude and direction related to it, acceleration, therefore, changes with the change of the magnitude of motion by the athletes (Wagganer &amp; Barnes, 2014). In regards to running anytime one’s body speeds up or rather changes the direction, the body is claimed to be accelerating. Considering the number of directions changes that occur in sports, it is clear that acceleration plays a vital role in speed performance, particularly in sports (Iaia et al., 2015). Also considering the distances covered in sports as well as the limits of court measurements like tennis, and basketball, it is evident that acceleration plays a key role n sport as compared to top speed.</w:t>
      </w:r>
    </w:p>
    <w:p w:rsidR="00C327C8" w:rsidRDefault="00C327C8" w:rsidP="00C327C8">
      <w:pPr>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 xml:space="preserve">It is important to note that length and frequency can only be improved by strength and therefore it would be important for the athletes to increase their acceleration by strength because better strength application leads to a faster speed (Buchheit et al., 2010). Ideally, acceleration training is also an aspect of strength training. Other than that, the ground contact time is also another factor to </w:t>
      </w:r>
      <w:r w:rsidR="00F9311B" w:rsidRPr="00C327C8">
        <w:rPr>
          <w:rFonts w:ascii="Times New Roman" w:hAnsi="Times New Roman" w:cs="Times New Roman"/>
          <w:sz w:val="24"/>
          <w:szCs w:val="24"/>
        </w:rPr>
        <w:t>reflect on</w:t>
      </w:r>
      <w:r w:rsidRPr="00C327C8">
        <w:rPr>
          <w:rFonts w:ascii="Times New Roman" w:hAnsi="Times New Roman" w:cs="Times New Roman"/>
          <w:sz w:val="24"/>
          <w:szCs w:val="24"/>
        </w:rPr>
        <w:t xml:space="preserve"> during acceleration. For instance, at the initial times of accel</w:t>
      </w:r>
      <w:r w:rsidR="00F9311B">
        <w:rPr>
          <w:rFonts w:ascii="Times New Roman" w:hAnsi="Times New Roman" w:cs="Times New Roman"/>
          <w:sz w:val="24"/>
          <w:szCs w:val="24"/>
        </w:rPr>
        <w:t>eration, particularly the first-</w:t>
      </w:r>
      <w:r w:rsidRPr="00C327C8">
        <w:rPr>
          <w:rFonts w:ascii="Times New Roman" w:hAnsi="Times New Roman" w:cs="Times New Roman"/>
          <w:sz w:val="24"/>
          <w:szCs w:val="24"/>
        </w:rPr>
        <w:t xml:space="preserve">two steps, the athletes are often determined to </w:t>
      </w:r>
      <w:r w:rsidR="00F9311B" w:rsidRPr="00C327C8">
        <w:rPr>
          <w:rFonts w:ascii="Times New Roman" w:hAnsi="Times New Roman" w:cs="Times New Roman"/>
          <w:sz w:val="24"/>
          <w:szCs w:val="24"/>
        </w:rPr>
        <w:t>trounce</w:t>
      </w:r>
      <w:r w:rsidRPr="00C327C8">
        <w:rPr>
          <w:rFonts w:ascii="Times New Roman" w:hAnsi="Times New Roman" w:cs="Times New Roman"/>
          <w:sz w:val="24"/>
          <w:szCs w:val="24"/>
        </w:rPr>
        <w:t xml:space="preserve"> inertia by moving their bodies as fast as possible. Such instances take a great deal of both </w:t>
      </w:r>
      <w:r w:rsidR="00F9311B" w:rsidRPr="00C327C8">
        <w:rPr>
          <w:rFonts w:ascii="Times New Roman" w:hAnsi="Times New Roman" w:cs="Times New Roman"/>
          <w:sz w:val="24"/>
          <w:szCs w:val="24"/>
        </w:rPr>
        <w:t>force</w:t>
      </w:r>
      <w:r w:rsidRPr="00C327C8">
        <w:rPr>
          <w:rFonts w:ascii="Times New Roman" w:hAnsi="Times New Roman" w:cs="Times New Roman"/>
          <w:sz w:val="24"/>
          <w:szCs w:val="24"/>
        </w:rPr>
        <w:t xml:space="preserve"> and power. It is argued that the more </w:t>
      </w:r>
      <w:r w:rsidR="00F9311B" w:rsidRPr="00C327C8">
        <w:rPr>
          <w:rFonts w:ascii="Times New Roman" w:hAnsi="Times New Roman" w:cs="Times New Roman"/>
          <w:sz w:val="24"/>
          <w:szCs w:val="24"/>
        </w:rPr>
        <w:t>proficient</w:t>
      </w:r>
      <w:r w:rsidRPr="00C327C8">
        <w:rPr>
          <w:rFonts w:ascii="Times New Roman" w:hAnsi="Times New Roman" w:cs="Times New Roman"/>
          <w:sz w:val="24"/>
          <w:szCs w:val="24"/>
        </w:rPr>
        <w:t xml:space="preserve"> the athletes are the more they can </w:t>
      </w:r>
      <w:r w:rsidR="00F9311B" w:rsidRPr="00C327C8">
        <w:rPr>
          <w:rFonts w:ascii="Times New Roman" w:hAnsi="Times New Roman" w:cs="Times New Roman"/>
          <w:sz w:val="24"/>
          <w:szCs w:val="24"/>
        </w:rPr>
        <w:t>expand</w:t>
      </w:r>
      <w:r w:rsidRPr="00C327C8">
        <w:rPr>
          <w:rFonts w:ascii="Times New Roman" w:hAnsi="Times New Roman" w:cs="Times New Roman"/>
          <w:sz w:val="24"/>
          <w:szCs w:val="24"/>
        </w:rPr>
        <w:t xml:space="preserve"> their acceleration phase. Meanwhile, there are some common mistakes often done by the athletes and coaches during the competition as well as training. These mistakes include focusing on larger steps to increase acceleration as well as quick steps to enhance stride frequency. The two examples do nothing in the increment of one’s frequency instead the athletes need to be aware that </w:t>
      </w:r>
      <w:r w:rsidRPr="00C327C8">
        <w:rPr>
          <w:rFonts w:ascii="Times New Roman" w:hAnsi="Times New Roman" w:cs="Times New Roman"/>
          <w:sz w:val="24"/>
          <w:szCs w:val="24"/>
        </w:rPr>
        <w:lastRenderedPageBreak/>
        <w:t>acceleration can only be increased by involving optimal strength to the ground (Prieske et al., 2018).</w:t>
      </w:r>
    </w:p>
    <w:p w:rsidR="00C327C8" w:rsidRPr="00C327C8" w:rsidRDefault="001E086E" w:rsidP="001E086E">
      <w:pPr>
        <w:spacing w:line="480" w:lineRule="auto"/>
        <w:ind w:firstLine="720"/>
        <w:jc w:val="center"/>
        <w:rPr>
          <w:rFonts w:ascii="Times New Roman" w:hAnsi="Times New Roman" w:cs="Times New Roman"/>
          <w:sz w:val="24"/>
          <w:szCs w:val="24"/>
        </w:rPr>
      </w:pPr>
      <w:r w:rsidRPr="00536BD1">
        <w:rPr>
          <w:rFonts w:ascii="Times New Roman" w:hAnsi="Times New Roman" w:cs="Times New Roman"/>
          <w:b/>
          <w:sz w:val="24"/>
          <w:szCs w:val="24"/>
        </w:rPr>
        <w:t>Acceleration</w:t>
      </w:r>
      <w:r>
        <w:rPr>
          <w:rFonts w:ascii="Times New Roman" w:hAnsi="Times New Roman" w:cs="Times New Roman"/>
          <w:b/>
          <w:sz w:val="24"/>
          <w:szCs w:val="24"/>
        </w:rPr>
        <w:t xml:space="preserve"> Training Program</w:t>
      </w:r>
    </w:p>
    <w:tbl>
      <w:tblPr>
        <w:tblStyle w:val="TableGrid"/>
        <w:tblW w:w="0" w:type="auto"/>
        <w:tblLook w:val="04A0"/>
      </w:tblPr>
      <w:tblGrid>
        <w:gridCol w:w="2394"/>
        <w:gridCol w:w="2394"/>
        <w:gridCol w:w="2394"/>
        <w:gridCol w:w="2394"/>
      </w:tblGrid>
      <w:tr w:rsidR="003D3F9C" w:rsidRPr="00C327C8" w:rsidTr="003D3F9C">
        <w:tc>
          <w:tcPr>
            <w:tcW w:w="2394" w:type="dxa"/>
          </w:tcPr>
          <w:p w:rsidR="003D3F9C" w:rsidRPr="00C327C8" w:rsidRDefault="003D3F9C" w:rsidP="00C327C8">
            <w:pPr>
              <w:tabs>
                <w:tab w:val="right" w:pos="2178"/>
              </w:tabs>
              <w:spacing w:line="480" w:lineRule="auto"/>
              <w:rPr>
                <w:rFonts w:ascii="Times New Roman" w:hAnsi="Times New Roman" w:cs="Times New Roman"/>
                <w:sz w:val="24"/>
                <w:szCs w:val="24"/>
              </w:rPr>
            </w:pPr>
            <w:r w:rsidRPr="00C327C8">
              <w:rPr>
                <w:rFonts w:ascii="Times New Roman" w:hAnsi="Times New Roman" w:cs="Times New Roman"/>
                <w:sz w:val="24"/>
                <w:szCs w:val="24"/>
              </w:rPr>
              <w:t>Week</w:t>
            </w:r>
            <w:r w:rsidR="002C0A31" w:rsidRPr="00C327C8">
              <w:rPr>
                <w:rFonts w:ascii="Times New Roman" w:hAnsi="Times New Roman" w:cs="Times New Roman"/>
                <w:sz w:val="24"/>
                <w:szCs w:val="24"/>
              </w:rPr>
              <w:tab/>
            </w:r>
          </w:p>
        </w:tc>
        <w:tc>
          <w:tcPr>
            <w:tcW w:w="2394" w:type="dxa"/>
          </w:tcPr>
          <w:p w:rsidR="003D3F9C" w:rsidRPr="00C327C8" w:rsidRDefault="003D3F9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program</w:t>
            </w:r>
          </w:p>
        </w:tc>
        <w:tc>
          <w:tcPr>
            <w:tcW w:w="2394" w:type="dxa"/>
          </w:tcPr>
          <w:p w:rsidR="003D3F9C" w:rsidRPr="00C327C8" w:rsidRDefault="003D3F9C"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Set X Reps</w:t>
            </w:r>
          </w:p>
        </w:t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Intensity</w:t>
            </w: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One</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 (knees bent)</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Quick hops on one leg</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3*20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3*20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3*20</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Two</w:t>
            </w:r>
          </w:p>
        </w:tc>
        <w:tc>
          <w:tcPr>
            <w:tcW w:w="2394" w:type="dxa"/>
          </w:tcPr>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w:t>
            </w:r>
          </w:p>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 (knees bent)</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Quick hops on one leg</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3*30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3*30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3*10</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spacing w:line="480" w:lineRule="auto"/>
              <w:rPr>
                <w:rFonts w:ascii="Times New Roman" w:hAnsi="Times New Roman" w:cs="Times New Roman"/>
                <w:sz w:val="24"/>
                <w:szCs w:val="24"/>
              </w:rPr>
            </w:pP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Three</w:t>
            </w:r>
          </w:p>
        </w:tc>
        <w:tc>
          <w:tcPr>
            <w:tcW w:w="2394" w:type="dxa"/>
          </w:tcPr>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2-legged jumps (knees </w:t>
            </w:r>
            <w:r w:rsidRPr="00C327C8">
              <w:rPr>
                <w:rFonts w:ascii="Times New Roman" w:hAnsi="Times New Roman" w:cs="Times New Roman"/>
                <w:sz w:val="24"/>
                <w:szCs w:val="24"/>
              </w:rPr>
              <w:lastRenderedPageBreak/>
              <w:t>bent)</w:t>
            </w:r>
          </w:p>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Quick hops on one leg</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lastRenderedPageBreak/>
              <w:t>3*40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3*40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3*40</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spacing w:line="480" w:lineRule="auto"/>
              <w:ind w:left="360"/>
              <w:rPr>
                <w:rFonts w:ascii="Times New Roman" w:hAnsi="Times New Roman" w:cs="Times New Roman"/>
                <w:sz w:val="24"/>
                <w:szCs w:val="24"/>
              </w:rPr>
            </w:pP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lastRenderedPageBreak/>
              <w:t>Four</w:t>
            </w:r>
          </w:p>
        </w:tc>
        <w:tc>
          <w:tcPr>
            <w:tcW w:w="2394" w:type="dxa"/>
          </w:tcPr>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 (knees bent)</w:t>
            </w:r>
          </w:p>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Quick hops on</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4*20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4*20</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2*20</w:t>
            </w:r>
          </w:p>
        </w:tc>
        <w:tc>
          <w:tcPr>
            <w:tcW w:w="2394" w:type="dxa"/>
          </w:tcPr>
          <w:p w:rsidR="003D3F9C"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325E07" w:rsidRPr="00C327C8" w:rsidRDefault="00325E07"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325E07" w:rsidRPr="00C327C8" w:rsidRDefault="00325E07" w:rsidP="00C327C8">
            <w:pPr>
              <w:spacing w:line="480" w:lineRule="auto"/>
              <w:ind w:left="360"/>
              <w:rPr>
                <w:rFonts w:ascii="Times New Roman" w:hAnsi="Times New Roman" w:cs="Times New Roman"/>
                <w:sz w:val="24"/>
                <w:szCs w:val="24"/>
              </w:rPr>
            </w:pP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Five</w:t>
            </w:r>
          </w:p>
        </w:tc>
        <w:tc>
          <w:tcPr>
            <w:tcW w:w="2394" w:type="dxa"/>
          </w:tcPr>
          <w:p w:rsidR="002C0A31" w:rsidRPr="00C327C8" w:rsidRDefault="00F9311B" w:rsidP="00C327C8">
            <w:pPr>
              <w:pStyle w:val="ListParagraph"/>
              <w:numPr>
                <w:ilvl w:val="0"/>
                <w:numId w:val="13"/>
              </w:numPr>
              <w:spacing w:line="480" w:lineRule="auto"/>
              <w:rPr>
                <w:rFonts w:ascii="Times New Roman" w:hAnsi="Times New Roman" w:cs="Times New Roman"/>
                <w:sz w:val="24"/>
                <w:szCs w:val="24"/>
              </w:rPr>
            </w:pPr>
            <w:r>
              <w:rPr>
                <w:rFonts w:ascii="Times New Roman" w:hAnsi="Times New Roman" w:cs="Times New Roman"/>
                <w:sz w:val="24"/>
                <w:szCs w:val="24"/>
              </w:rPr>
              <w:t>1</w:t>
            </w:r>
            <w:r w:rsidR="002C0A31" w:rsidRPr="00C327C8">
              <w:rPr>
                <w:rFonts w:ascii="Times New Roman" w:hAnsi="Times New Roman" w:cs="Times New Roman"/>
                <w:sz w:val="24"/>
                <w:szCs w:val="24"/>
              </w:rPr>
              <w:t>-legged jumps</w:t>
            </w:r>
          </w:p>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2-legged jumps (knees bent)</w:t>
            </w:r>
          </w:p>
          <w:p w:rsidR="003D3F9C"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Quick hops on one leg</w:t>
            </w:r>
          </w:p>
        </w:tc>
        <w:tc>
          <w:tcPr>
            <w:tcW w:w="2394" w:type="dxa"/>
          </w:tcPr>
          <w:p w:rsidR="003D3F9C"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2*15</w:t>
            </w:r>
          </w:p>
        </w:tc>
        <w:tc>
          <w:tcPr>
            <w:tcW w:w="2394" w:type="dxa"/>
          </w:tcPr>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2C0A31" w:rsidRPr="00C327C8" w:rsidRDefault="002C0A31" w:rsidP="00C327C8">
            <w:pPr>
              <w:pStyle w:val="ListParagraph"/>
              <w:numPr>
                <w:ilvl w:val="0"/>
                <w:numId w:val="13"/>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r w:rsidR="003D3F9C" w:rsidRPr="00C327C8" w:rsidTr="003D3F9C">
        <w:tc>
          <w:tcPr>
            <w:tcW w:w="2394" w:type="dxa"/>
          </w:tcPr>
          <w:p w:rsidR="003D3F9C" w:rsidRPr="00C327C8" w:rsidRDefault="00325E07"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Six</w:t>
            </w:r>
          </w:p>
        </w:tc>
        <w:tc>
          <w:tcPr>
            <w:tcW w:w="2394" w:type="dxa"/>
          </w:tcPr>
          <w:p w:rsidR="003D3F9C"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1-legged jumps as high as possible</w:t>
            </w:r>
          </w:p>
          <w:p w:rsidR="002C0A31"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2-leg jumps up steps</w:t>
            </w:r>
          </w:p>
        </w:tc>
        <w:tc>
          <w:tcPr>
            <w:tcW w:w="2394" w:type="dxa"/>
          </w:tcPr>
          <w:p w:rsidR="003D3F9C"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2*20</w:t>
            </w:r>
          </w:p>
          <w:p w:rsidR="002C0A31"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2*20</w:t>
            </w:r>
          </w:p>
        </w:tc>
        <w:tc>
          <w:tcPr>
            <w:tcW w:w="2394" w:type="dxa"/>
          </w:tcPr>
          <w:p w:rsidR="003D3F9C"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2C0A31" w:rsidRPr="00C327C8" w:rsidRDefault="002C0A31" w:rsidP="00C327C8">
            <w:pPr>
              <w:pStyle w:val="ListParagraph"/>
              <w:numPr>
                <w:ilvl w:val="0"/>
                <w:numId w:val="15"/>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2C0A31" w:rsidRPr="00C327C8" w:rsidRDefault="002C0A31" w:rsidP="00C327C8">
            <w:pPr>
              <w:spacing w:line="480" w:lineRule="auto"/>
              <w:ind w:left="360"/>
              <w:rPr>
                <w:rFonts w:ascii="Times New Roman" w:hAnsi="Times New Roman" w:cs="Times New Roman"/>
                <w:sz w:val="24"/>
                <w:szCs w:val="24"/>
              </w:rPr>
            </w:pPr>
          </w:p>
        </w:tc>
      </w:tr>
    </w:tbl>
    <w:p w:rsidR="002C0A31" w:rsidRPr="00C327C8" w:rsidRDefault="002C0A31" w:rsidP="00C327C8">
      <w:pPr>
        <w:spacing w:line="480" w:lineRule="auto"/>
        <w:rPr>
          <w:rFonts w:ascii="Times New Roman" w:hAnsi="Times New Roman" w:cs="Times New Roman"/>
          <w:sz w:val="24"/>
          <w:szCs w:val="24"/>
        </w:rPr>
      </w:pPr>
    </w:p>
    <w:p w:rsidR="001E086E" w:rsidRDefault="00536BD1" w:rsidP="00536BD1">
      <w:pPr>
        <w:tabs>
          <w:tab w:val="left" w:pos="4035"/>
          <w:tab w:val="center" w:pos="4680"/>
        </w:tabs>
        <w:spacing w:line="480" w:lineRule="auto"/>
        <w:rPr>
          <w:rFonts w:ascii="Times New Roman" w:hAnsi="Times New Roman" w:cs="Times New Roman"/>
          <w:b/>
          <w:sz w:val="24"/>
          <w:szCs w:val="24"/>
        </w:rPr>
      </w:pPr>
      <w:r w:rsidRPr="00536BD1">
        <w:rPr>
          <w:rFonts w:ascii="Times New Roman" w:hAnsi="Times New Roman" w:cs="Times New Roman"/>
          <w:b/>
          <w:sz w:val="24"/>
          <w:szCs w:val="24"/>
        </w:rPr>
        <w:tab/>
      </w:r>
      <w:r w:rsidRPr="00536BD1">
        <w:rPr>
          <w:rFonts w:ascii="Times New Roman" w:hAnsi="Times New Roman" w:cs="Times New Roman"/>
          <w:b/>
          <w:sz w:val="24"/>
          <w:szCs w:val="24"/>
        </w:rPr>
        <w:tab/>
      </w:r>
    </w:p>
    <w:p w:rsidR="003D3F9C" w:rsidRPr="00536BD1" w:rsidRDefault="003D3F9C" w:rsidP="001E086E">
      <w:pPr>
        <w:tabs>
          <w:tab w:val="left" w:pos="4035"/>
          <w:tab w:val="center" w:pos="4680"/>
        </w:tabs>
        <w:spacing w:line="480" w:lineRule="auto"/>
        <w:jc w:val="center"/>
        <w:rPr>
          <w:rFonts w:ascii="Times New Roman" w:hAnsi="Times New Roman" w:cs="Times New Roman"/>
          <w:b/>
          <w:sz w:val="24"/>
          <w:szCs w:val="24"/>
        </w:rPr>
      </w:pPr>
      <w:r w:rsidRPr="00536BD1">
        <w:rPr>
          <w:rFonts w:ascii="Times New Roman" w:hAnsi="Times New Roman" w:cs="Times New Roman"/>
          <w:b/>
          <w:sz w:val="24"/>
          <w:szCs w:val="24"/>
        </w:rPr>
        <w:lastRenderedPageBreak/>
        <w:t>Top Speed</w:t>
      </w:r>
    </w:p>
    <w:p w:rsidR="002C0A31" w:rsidRPr="00C327C8" w:rsidRDefault="002C0A31" w:rsidP="00C327C8">
      <w:pPr>
        <w:tabs>
          <w:tab w:val="left" w:pos="1815"/>
        </w:tabs>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Top speed refers to the maximum velocity an athlete can sprint and as a result it takes time as well as the distance for the athlete to achieve it. Top speed plays a major role in sports because the players can reach a high proportion of their top speed within a short distance. For instance, according to the International Association of Athletics Federation, a popular athlete that is Usain Bolt managed to achieve 73% of his top speed at 10metres and 96% at 40metres ("(PDF) Speed Development - A Critical Review", 2020). As a result it is important to involve developing top speed in the training session. The ability of athletes to reach the top speed highly depends on their experience and running mechanics, as well as their strength level. Meanwhile, in spite of when or where the athletes achieve full velocity there are existing distinctions in running mechanics as well as strength in top speed as compared to acceleration.</w:t>
      </w:r>
    </w:p>
    <w:p w:rsidR="00885CF3" w:rsidRDefault="002C0A31" w:rsidP="00C327C8">
      <w:pPr>
        <w:tabs>
          <w:tab w:val="left" w:pos="1815"/>
        </w:tabs>
        <w:spacing w:line="480" w:lineRule="auto"/>
        <w:ind w:firstLine="720"/>
        <w:rPr>
          <w:rFonts w:ascii="Times New Roman" w:hAnsi="Times New Roman" w:cs="Times New Roman"/>
          <w:sz w:val="24"/>
          <w:szCs w:val="24"/>
        </w:rPr>
      </w:pPr>
      <w:r w:rsidRPr="00C327C8">
        <w:rPr>
          <w:rFonts w:ascii="Times New Roman" w:hAnsi="Times New Roman" w:cs="Times New Roman"/>
          <w:sz w:val="24"/>
          <w:szCs w:val="24"/>
        </w:rPr>
        <w:t>The top speed can only be improved by applying force to the ground to push to the body in the expected direction as competently as possible. It calls for practice for the athletes to perfect their running mechanism. Experts argue that top speed can only be met by greater involvement of support forces to the ground rather than moving one’s limbs faster. Also, there is a correlation between horizontal reaction force as well as the 100meters race performance (Hrysomallis, 2012). It clearly shows that a higher level of acceleration and race performance can be achieved by adjusting them horizontally to push the body forward. The common mistakes among athletes are the belief by the athletes that while running at top speed they no longer need to apply the same level of strength to the ground as in the acceleration.</w:t>
      </w:r>
      <w:r w:rsidRPr="00C327C8">
        <w:rPr>
          <w:rFonts w:ascii="Times New Roman" w:hAnsi="Times New Roman" w:cs="Times New Roman"/>
          <w:sz w:val="24"/>
          <w:szCs w:val="24"/>
        </w:rPr>
        <w:tab/>
      </w:r>
    </w:p>
    <w:p w:rsidR="001E086E" w:rsidRDefault="001E086E" w:rsidP="00C327C8">
      <w:pPr>
        <w:tabs>
          <w:tab w:val="left" w:pos="1815"/>
        </w:tabs>
        <w:spacing w:line="480" w:lineRule="auto"/>
        <w:ind w:firstLine="720"/>
        <w:rPr>
          <w:rFonts w:ascii="Times New Roman" w:hAnsi="Times New Roman" w:cs="Times New Roman"/>
          <w:sz w:val="24"/>
          <w:szCs w:val="24"/>
        </w:rPr>
      </w:pPr>
    </w:p>
    <w:p w:rsidR="001E086E" w:rsidRDefault="001E086E" w:rsidP="00C327C8">
      <w:pPr>
        <w:tabs>
          <w:tab w:val="left" w:pos="1815"/>
        </w:tabs>
        <w:spacing w:line="480" w:lineRule="auto"/>
        <w:ind w:firstLine="720"/>
        <w:rPr>
          <w:rFonts w:ascii="Times New Roman" w:hAnsi="Times New Roman" w:cs="Times New Roman"/>
          <w:b/>
          <w:sz w:val="24"/>
          <w:szCs w:val="24"/>
        </w:rPr>
      </w:pPr>
    </w:p>
    <w:p w:rsidR="00C327C8" w:rsidRPr="00C327C8" w:rsidRDefault="001E086E" w:rsidP="001E086E">
      <w:pPr>
        <w:tabs>
          <w:tab w:val="left" w:pos="1815"/>
        </w:tabs>
        <w:spacing w:line="480" w:lineRule="auto"/>
        <w:ind w:firstLine="720"/>
        <w:jc w:val="center"/>
        <w:rPr>
          <w:rFonts w:ascii="Times New Roman" w:hAnsi="Times New Roman" w:cs="Times New Roman"/>
          <w:sz w:val="24"/>
          <w:szCs w:val="24"/>
        </w:rPr>
      </w:pPr>
      <w:r w:rsidRPr="00536BD1">
        <w:rPr>
          <w:rFonts w:ascii="Times New Roman" w:hAnsi="Times New Roman" w:cs="Times New Roman"/>
          <w:b/>
          <w:sz w:val="24"/>
          <w:szCs w:val="24"/>
        </w:rPr>
        <w:lastRenderedPageBreak/>
        <w:t>Acceleration</w:t>
      </w:r>
      <w:r>
        <w:rPr>
          <w:rFonts w:ascii="Times New Roman" w:hAnsi="Times New Roman" w:cs="Times New Roman"/>
          <w:b/>
          <w:sz w:val="24"/>
          <w:szCs w:val="24"/>
        </w:rPr>
        <w:t xml:space="preserve"> Training Program</w:t>
      </w:r>
    </w:p>
    <w:tbl>
      <w:tblPr>
        <w:tblStyle w:val="TableGrid"/>
        <w:tblW w:w="0" w:type="auto"/>
        <w:tblLook w:val="04A0"/>
      </w:tblPr>
      <w:tblGrid>
        <w:gridCol w:w="1140"/>
        <w:gridCol w:w="1430"/>
        <w:gridCol w:w="3456"/>
        <w:gridCol w:w="3550"/>
      </w:tblGrid>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Week</w:t>
            </w:r>
          </w:p>
        </w:tc>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Program</w:t>
            </w:r>
          </w:p>
        </w:tc>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Set X Reps</w:t>
            </w:r>
          </w:p>
        </w:tc>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Training Intensity</w:t>
            </w: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One</w:t>
            </w:r>
          </w:p>
        </w:tc>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100 meters</w:t>
            </w:r>
          </w:p>
        </w:tc>
        <w:tc>
          <w:tcPr>
            <w:tcW w:w="2394" w:type="dxa"/>
          </w:tcPr>
          <w:p w:rsidR="00885CF3" w:rsidRPr="00C327C8" w:rsidRDefault="00885CF3" w:rsidP="00C327C8">
            <w:pPr>
              <w:pStyle w:val="ListParagraph"/>
              <w:numPr>
                <w:ilvl w:val="0"/>
                <w:numId w:val="6"/>
              </w:numPr>
              <w:spacing w:line="480" w:lineRule="auto"/>
              <w:rPr>
                <w:rFonts w:ascii="Times New Roman" w:hAnsi="Times New Roman" w:cs="Times New Roman"/>
                <w:sz w:val="24"/>
                <w:szCs w:val="24"/>
              </w:rPr>
            </w:pPr>
            <w:r w:rsidRPr="00C327C8">
              <w:rPr>
                <w:rFonts w:ascii="Times New Roman" w:hAnsi="Times New Roman" w:cs="Times New Roman"/>
                <w:sz w:val="24"/>
                <w:szCs w:val="24"/>
              </w:rPr>
              <w:t>10*30M at race pace from blocks.</w:t>
            </w:r>
          </w:p>
          <w:p w:rsidR="00AA1601" w:rsidRPr="00C327C8" w:rsidRDefault="00AA1601" w:rsidP="00C327C8">
            <w:pPr>
              <w:pStyle w:val="ListParagraph"/>
              <w:numPr>
                <w:ilvl w:val="0"/>
                <w:numId w:val="6"/>
              </w:numPr>
              <w:spacing w:line="480" w:lineRule="auto"/>
              <w:rPr>
                <w:rFonts w:ascii="Times New Roman" w:hAnsi="Times New Roman" w:cs="Times New Roman"/>
                <w:sz w:val="24"/>
                <w:szCs w:val="24"/>
              </w:rPr>
            </w:pPr>
            <w:r w:rsidRPr="00C327C8">
              <w:rPr>
                <w:rFonts w:ascii="Times New Roman" w:hAnsi="Times New Roman" w:cs="Times New Roman"/>
                <w:sz w:val="24"/>
                <w:szCs w:val="24"/>
              </w:rPr>
              <w:t>3 to 4* 80 at race pace from blocks</w:t>
            </w:r>
          </w:p>
          <w:p w:rsidR="00AA1601" w:rsidRPr="00C327C8" w:rsidRDefault="00AA1601" w:rsidP="00C327C8">
            <w:pPr>
              <w:spacing w:line="480" w:lineRule="auto"/>
              <w:ind w:left="360"/>
              <w:rPr>
                <w:rFonts w:ascii="Times New Roman" w:hAnsi="Times New Roman" w:cs="Times New Roman"/>
                <w:sz w:val="24"/>
                <w:szCs w:val="24"/>
              </w:rPr>
            </w:pPr>
          </w:p>
        </w:tc>
        <w:tc>
          <w:tcPr>
            <w:tcW w:w="2394" w:type="dxa"/>
          </w:tcPr>
          <w:p w:rsidR="00885CF3" w:rsidRPr="00C327C8" w:rsidRDefault="00AA1601" w:rsidP="00C327C8">
            <w:pPr>
              <w:pStyle w:val="ListParagraph"/>
              <w:numPr>
                <w:ilvl w:val="0"/>
                <w:numId w:val="6"/>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AA1601" w:rsidRPr="00C327C8" w:rsidRDefault="00AA1601" w:rsidP="00C327C8">
            <w:pPr>
              <w:pStyle w:val="ListParagraph"/>
              <w:numPr>
                <w:ilvl w:val="0"/>
                <w:numId w:val="6"/>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AA1601" w:rsidRPr="00C327C8" w:rsidRDefault="00AA1601" w:rsidP="00C327C8">
            <w:pPr>
              <w:pStyle w:val="ListParagraph"/>
              <w:spacing w:line="480" w:lineRule="auto"/>
              <w:rPr>
                <w:rFonts w:ascii="Times New Roman" w:hAnsi="Times New Roman" w:cs="Times New Roman"/>
                <w:sz w:val="24"/>
                <w:szCs w:val="24"/>
              </w:rPr>
            </w:pP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Two</w:t>
            </w:r>
          </w:p>
        </w:tc>
        <w:tc>
          <w:tcPr>
            <w:tcW w:w="2394" w:type="dxa"/>
          </w:tcPr>
          <w:p w:rsidR="00885CF3" w:rsidRPr="00C327C8" w:rsidRDefault="00AA1601"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800 meters</w:t>
            </w:r>
          </w:p>
        </w:tc>
        <w:tc>
          <w:tcPr>
            <w:tcW w:w="2394" w:type="dxa"/>
          </w:tcPr>
          <w:p w:rsidR="00AA1601" w:rsidRPr="00C327C8" w:rsidRDefault="00AA1601" w:rsidP="00C327C8">
            <w:pPr>
              <w:pStyle w:val="ListParagraph"/>
              <w:numPr>
                <w:ilvl w:val="0"/>
                <w:numId w:val="7"/>
              </w:numPr>
              <w:spacing w:line="480" w:lineRule="auto"/>
              <w:rPr>
                <w:rFonts w:ascii="Times New Roman" w:hAnsi="Times New Roman" w:cs="Times New Roman"/>
                <w:sz w:val="24"/>
                <w:szCs w:val="24"/>
              </w:rPr>
            </w:pPr>
            <w:r w:rsidRPr="00C327C8">
              <w:rPr>
                <w:rFonts w:ascii="Times New Roman" w:hAnsi="Times New Roman" w:cs="Times New Roman"/>
                <w:sz w:val="24"/>
                <w:szCs w:val="24"/>
              </w:rPr>
              <w:t>5 * 200M at goal race pace  with 10 seconds recovery</w:t>
            </w:r>
          </w:p>
          <w:p w:rsidR="00AA1601" w:rsidRPr="00C327C8" w:rsidRDefault="00AA1601" w:rsidP="00C327C8">
            <w:pPr>
              <w:pStyle w:val="ListParagraph"/>
              <w:numPr>
                <w:ilvl w:val="0"/>
                <w:numId w:val="7"/>
              </w:numPr>
              <w:spacing w:line="480" w:lineRule="auto"/>
              <w:rPr>
                <w:rFonts w:ascii="Times New Roman" w:hAnsi="Times New Roman" w:cs="Times New Roman"/>
                <w:sz w:val="24"/>
                <w:szCs w:val="24"/>
              </w:rPr>
            </w:pPr>
            <w:r w:rsidRPr="00C327C8">
              <w:rPr>
                <w:rFonts w:ascii="Times New Roman" w:hAnsi="Times New Roman" w:cs="Times New Roman"/>
                <w:sz w:val="24"/>
                <w:szCs w:val="24"/>
              </w:rPr>
              <w:t>4*400M at 2 to 3 seconds</w:t>
            </w:r>
          </w:p>
          <w:p w:rsidR="00AA1601" w:rsidRPr="00C327C8" w:rsidRDefault="00AA1601" w:rsidP="00C327C8">
            <w:pPr>
              <w:spacing w:line="480" w:lineRule="auto"/>
              <w:rPr>
                <w:rFonts w:ascii="Times New Roman" w:hAnsi="Times New Roman" w:cs="Times New Roman"/>
                <w:sz w:val="24"/>
                <w:szCs w:val="24"/>
              </w:rPr>
            </w:pPr>
          </w:p>
        </w:tc>
        <w:tc>
          <w:tcPr>
            <w:tcW w:w="2394" w:type="dxa"/>
          </w:tcPr>
          <w:p w:rsidR="00885CF3" w:rsidRPr="00C327C8" w:rsidRDefault="00AA1601" w:rsidP="00C327C8">
            <w:pPr>
              <w:pStyle w:val="ListParagraph"/>
              <w:numPr>
                <w:ilvl w:val="0"/>
                <w:numId w:val="7"/>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AA1601" w:rsidRPr="00C327C8" w:rsidRDefault="00AA1601" w:rsidP="00C327C8">
            <w:pPr>
              <w:pStyle w:val="ListParagraph"/>
              <w:numPr>
                <w:ilvl w:val="0"/>
                <w:numId w:val="7"/>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p w:rsidR="00AA1601" w:rsidRPr="00C327C8" w:rsidRDefault="00AA1601" w:rsidP="00C327C8">
            <w:pPr>
              <w:pStyle w:val="ListParagraph"/>
              <w:numPr>
                <w:ilvl w:val="0"/>
                <w:numId w:val="7"/>
              </w:numPr>
              <w:spacing w:line="480" w:lineRule="auto"/>
              <w:rPr>
                <w:rFonts w:ascii="Times New Roman" w:hAnsi="Times New Roman" w:cs="Times New Roman"/>
                <w:sz w:val="24"/>
                <w:szCs w:val="24"/>
              </w:rPr>
            </w:pPr>
            <w:r w:rsidRPr="00C327C8">
              <w:rPr>
                <w:rFonts w:ascii="Times New Roman" w:hAnsi="Times New Roman" w:cs="Times New Roman"/>
                <w:sz w:val="24"/>
                <w:szCs w:val="24"/>
              </w:rPr>
              <w:t>Low</w:t>
            </w: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Three</w:t>
            </w:r>
          </w:p>
        </w:tc>
        <w:tc>
          <w:tcPr>
            <w:tcW w:w="2394" w:type="dxa"/>
          </w:tcPr>
          <w:p w:rsidR="00AA1601" w:rsidRPr="00C327C8" w:rsidRDefault="00AA1601"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1.5km</w:t>
            </w:r>
          </w:p>
        </w:tc>
        <w:tc>
          <w:tcPr>
            <w:tcW w:w="2394" w:type="dxa"/>
          </w:tcPr>
          <w:p w:rsidR="00885CF3" w:rsidRPr="00C327C8" w:rsidRDefault="00AA1601" w:rsidP="00C327C8">
            <w:pPr>
              <w:pStyle w:val="ListParagraph"/>
              <w:numPr>
                <w:ilvl w:val="0"/>
                <w:numId w:val="8"/>
              </w:numPr>
              <w:spacing w:line="480" w:lineRule="auto"/>
              <w:rPr>
                <w:rFonts w:ascii="Times New Roman" w:hAnsi="Times New Roman" w:cs="Times New Roman"/>
                <w:sz w:val="24"/>
                <w:szCs w:val="24"/>
              </w:rPr>
            </w:pPr>
            <w:r w:rsidRPr="00C327C8">
              <w:rPr>
                <w:rFonts w:ascii="Times New Roman" w:hAnsi="Times New Roman" w:cs="Times New Roman"/>
                <w:sz w:val="24"/>
                <w:szCs w:val="24"/>
              </w:rPr>
              <w:t>4*400 meters</w:t>
            </w:r>
          </w:p>
          <w:p w:rsidR="00AA1601" w:rsidRPr="00C327C8" w:rsidRDefault="00AA1601" w:rsidP="00C327C8">
            <w:pPr>
              <w:pStyle w:val="ListParagraph"/>
              <w:numPr>
                <w:ilvl w:val="0"/>
                <w:numId w:val="8"/>
              </w:numPr>
              <w:spacing w:line="480" w:lineRule="auto"/>
              <w:rPr>
                <w:rFonts w:ascii="Times New Roman" w:hAnsi="Times New Roman" w:cs="Times New Roman"/>
                <w:sz w:val="24"/>
                <w:szCs w:val="24"/>
              </w:rPr>
            </w:pPr>
            <w:r w:rsidRPr="00C327C8">
              <w:rPr>
                <w:rFonts w:ascii="Times New Roman" w:hAnsi="Times New Roman" w:cs="Times New Roman"/>
                <w:sz w:val="24"/>
                <w:szCs w:val="24"/>
              </w:rPr>
              <w:t>4 to 5*800 meters</w:t>
            </w:r>
          </w:p>
        </w:tc>
        <w:tc>
          <w:tcPr>
            <w:tcW w:w="2394" w:type="dxa"/>
          </w:tcPr>
          <w:p w:rsidR="00885CF3" w:rsidRPr="00C327C8" w:rsidRDefault="00885CF3" w:rsidP="00C327C8">
            <w:pPr>
              <w:spacing w:line="480" w:lineRule="auto"/>
              <w:rPr>
                <w:rFonts w:ascii="Times New Roman" w:hAnsi="Times New Roman" w:cs="Times New Roman"/>
                <w:sz w:val="24"/>
                <w:szCs w:val="24"/>
              </w:rPr>
            </w:pP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Four</w:t>
            </w:r>
          </w:p>
        </w:tc>
        <w:tc>
          <w:tcPr>
            <w:tcW w:w="2394" w:type="dxa"/>
          </w:tcPr>
          <w:p w:rsidR="00885CF3" w:rsidRPr="00C327C8" w:rsidRDefault="00AA1601"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5km</w:t>
            </w:r>
          </w:p>
        </w:tc>
        <w:tc>
          <w:tcPr>
            <w:tcW w:w="2394" w:type="dxa"/>
          </w:tcPr>
          <w:p w:rsidR="00885CF3" w:rsidRPr="00C327C8" w:rsidRDefault="00AA1601" w:rsidP="00C327C8">
            <w:pPr>
              <w:pStyle w:val="ListParagraph"/>
              <w:numPr>
                <w:ilvl w:val="0"/>
                <w:numId w:val="9"/>
              </w:numPr>
              <w:spacing w:line="480" w:lineRule="auto"/>
              <w:rPr>
                <w:rFonts w:ascii="Times New Roman" w:hAnsi="Times New Roman" w:cs="Times New Roman"/>
                <w:sz w:val="24"/>
                <w:szCs w:val="24"/>
              </w:rPr>
            </w:pPr>
            <w:r w:rsidRPr="00C327C8">
              <w:rPr>
                <w:rFonts w:ascii="Times New Roman" w:hAnsi="Times New Roman" w:cs="Times New Roman"/>
                <w:sz w:val="24"/>
                <w:szCs w:val="24"/>
              </w:rPr>
              <w:t>4 to 5*800 meters</w:t>
            </w:r>
          </w:p>
          <w:p w:rsidR="00AA1601" w:rsidRPr="00C327C8" w:rsidRDefault="00AA1601" w:rsidP="00C327C8">
            <w:pPr>
              <w:pStyle w:val="ListParagraph"/>
              <w:numPr>
                <w:ilvl w:val="0"/>
                <w:numId w:val="9"/>
              </w:numPr>
              <w:spacing w:line="480" w:lineRule="auto"/>
              <w:rPr>
                <w:rFonts w:ascii="Times New Roman" w:hAnsi="Times New Roman" w:cs="Times New Roman"/>
                <w:sz w:val="24"/>
                <w:szCs w:val="24"/>
              </w:rPr>
            </w:pPr>
            <w:r w:rsidRPr="00C327C8">
              <w:rPr>
                <w:rFonts w:ascii="Times New Roman" w:hAnsi="Times New Roman" w:cs="Times New Roman"/>
                <w:sz w:val="24"/>
                <w:szCs w:val="24"/>
              </w:rPr>
              <w:t>3*1 mile</w:t>
            </w:r>
          </w:p>
        </w:tc>
        <w:tc>
          <w:tcPr>
            <w:tcW w:w="2394" w:type="dxa"/>
          </w:tcPr>
          <w:p w:rsidR="00885CF3" w:rsidRPr="00C327C8" w:rsidRDefault="009A7C46" w:rsidP="00C327C8">
            <w:pPr>
              <w:pStyle w:val="ListParagraph"/>
              <w:numPr>
                <w:ilvl w:val="0"/>
                <w:numId w:val="9"/>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9A7C46" w:rsidRPr="00C327C8" w:rsidRDefault="009A7C46" w:rsidP="00C327C8">
            <w:pPr>
              <w:pStyle w:val="ListParagraph"/>
              <w:numPr>
                <w:ilvl w:val="0"/>
                <w:numId w:val="9"/>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Five</w:t>
            </w:r>
          </w:p>
        </w:tc>
        <w:tc>
          <w:tcPr>
            <w:tcW w:w="2394" w:type="dxa"/>
          </w:tcPr>
          <w:p w:rsidR="00885CF3" w:rsidRPr="00C327C8" w:rsidRDefault="00AA1601"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10km</w:t>
            </w:r>
          </w:p>
        </w:tc>
        <w:tc>
          <w:tcPr>
            <w:tcW w:w="2394" w:type="dxa"/>
          </w:tcPr>
          <w:p w:rsidR="00885CF3" w:rsidRPr="00C327C8" w:rsidRDefault="00AA1601" w:rsidP="00C327C8">
            <w:pPr>
              <w:pStyle w:val="ListParagraph"/>
              <w:numPr>
                <w:ilvl w:val="0"/>
                <w:numId w:val="10"/>
              </w:numPr>
              <w:spacing w:line="480" w:lineRule="auto"/>
              <w:rPr>
                <w:rFonts w:ascii="Times New Roman" w:hAnsi="Times New Roman" w:cs="Times New Roman"/>
                <w:sz w:val="24"/>
                <w:szCs w:val="24"/>
              </w:rPr>
            </w:pPr>
            <w:r w:rsidRPr="00C327C8">
              <w:rPr>
                <w:rFonts w:ascii="Times New Roman" w:hAnsi="Times New Roman" w:cs="Times New Roman"/>
                <w:sz w:val="24"/>
                <w:szCs w:val="24"/>
              </w:rPr>
              <w:t>3*2000 meters</w:t>
            </w:r>
          </w:p>
          <w:p w:rsidR="00AA1601" w:rsidRPr="00C327C8" w:rsidRDefault="009A7C46" w:rsidP="00C327C8">
            <w:pPr>
              <w:pStyle w:val="ListParagraph"/>
              <w:numPr>
                <w:ilvl w:val="0"/>
                <w:numId w:val="10"/>
              </w:numPr>
              <w:spacing w:line="480" w:lineRule="auto"/>
              <w:rPr>
                <w:rFonts w:ascii="Times New Roman" w:hAnsi="Times New Roman" w:cs="Times New Roman"/>
                <w:sz w:val="24"/>
                <w:szCs w:val="24"/>
              </w:rPr>
            </w:pPr>
            <w:r w:rsidRPr="00C327C8">
              <w:rPr>
                <w:rFonts w:ascii="Times New Roman" w:hAnsi="Times New Roman" w:cs="Times New Roman"/>
                <w:sz w:val="24"/>
                <w:szCs w:val="24"/>
              </w:rPr>
              <w:t>5*5min interval</w:t>
            </w:r>
          </w:p>
        </w:tc>
        <w:tc>
          <w:tcPr>
            <w:tcW w:w="2394" w:type="dxa"/>
          </w:tcPr>
          <w:p w:rsidR="00885CF3" w:rsidRPr="00C327C8" w:rsidRDefault="009A7C46" w:rsidP="00C327C8">
            <w:pPr>
              <w:pStyle w:val="ListParagraph"/>
              <w:numPr>
                <w:ilvl w:val="0"/>
                <w:numId w:val="10"/>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9A7C46" w:rsidRPr="00C327C8" w:rsidRDefault="009A7C46" w:rsidP="00C327C8">
            <w:pPr>
              <w:pStyle w:val="ListParagraph"/>
              <w:numPr>
                <w:ilvl w:val="0"/>
                <w:numId w:val="12"/>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r w:rsidR="00885CF3" w:rsidRPr="00C327C8" w:rsidTr="00885CF3">
        <w:tc>
          <w:tcPr>
            <w:tcW w:w="2394" w:type="dxa"/>
          </w:tcPr>
          <w:p w:rsidR="00885CF3" w:rsidRPr="00C327C8" w:rsidRDefault="00885CF3"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Six</w:t>
            </w:r>
          </w:p>
        </w:tc>
        <w:tc>
          <w:tcPr>
            <w:tcW w:w="2394" w:type="dxa"/>
          </w:tcPr>
          <w:p w:rsidR="00885CF3" w:rsidRPr="00C327C8" w:rsidRDefault="00AA1601" w:rsidP="00C327C8">
            <w:pP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Marathon </w:t>
            </w:r>
          </w:p>
        </w:tc>
        <w:tc>
          <w:tcPr>
            <w:tcW w:w="2394" w:type="dxa"/>
          </w:tcPr>
          <w:p w:rsidR="00885CF3" w:rsidRPr="00C327C8" w:rsidRDefault="009A7C46" w:rsidP="00C327C8">
            <w:pPr>
              <w:pStyle w:val="ListParagraph"/>
              <w:numPr>
                <w:ilvl w:val="0"/>
                <w:numId w:val="12"/>
              </w:numPr>
              <w:spacing w:line="480" w:lineRule="auto"/>
              <w:rPr>
                <w:rFonts w:ascii="Times New Roman" w:hAnsi="Times New Roman" w:cs="Times New Roman"/>
                <w:sz w:val="24"/>
                <w:szCs w:val="24"/>
              </w:rPr>
            </w:pPr>
            <w:r w:rsidRPr="00C327C8">
              <w:rPr>
                <w:rFonts w:ascii="Times New Roman" w:hAnsi="Times New Roman" w:cs="Times New Roman"/>
                <w:sz w:val="24"/>
                <w:szCs w:val="24"/>
              </w:rPr>
              <w:t>6*1-mile repeats</w:t>
            </w:r>
          </w:p>
          <w:p w:rsidR="009A7C46" w:rsidRPr="00C327C8" w:rsidRDefault="009A7C46" w:rsidP="00C327C8">
            <w:pPr>
              <w:pStyle w:val="ListParagraph"/>
              <w:numPr>
                <w:ilvl w:val="0"/>
                <w:numId w:val="12"/>
              </w:numPr>
              <w:spacing w:line="480" w:lineRule="auto"/>
              <w:rPr>
                <w:rFonts w:ascii="Times New Roman" w:hAnsi="Times New Roman" w:cs="Times New Roman"/>
                <w:sz w:val="24"/>
                <w:szCs w:val="24"/>
              </w:rPr>
            </w:pPr>
            <w:r w:rsidRPr="00C327C8">
              <w:rPr>
                <w:rFonts w:ascii="Times New Roman" w:hAnsi="Times New Roman" w:cs="Times New Roman"/>
                <w:sz w:val="24"/>
                <w:szCs w:val="24"/>
              </w:rPr>
              <w:t>3*3000</w:t>
            </w:r>
          </w:p>
        </w:tc>
        <w:tc>
          <w:tcPr>
            <w:tcW w:w="2394" w:type="dxa"/>
          </w:tcPr>
          <w:p w:rsidR="00885CF3" w:rsidRPr="00C327C8" w:rsidRDefault="009A7C46" w:rsidP="00C327C8">
            <w:pPr>
              <w:pStyle w:val="ListParagraph"/>
              <w:numPr>
                <w:ilvl w:val="0"/>
                <w:numId w:val="12"/>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p w:rsidR="009A7C46" w:rsidRPr="00C327C8" w:rsidRDefault="009A7C46" w:rsidP="00C327C8">
            <w:pPr>
              <w:pStyle w:val="ListParagraph"/>
              <w:numPr>
                <w:ilvl w:val="0"/>
                <w:numId w:val="12"/>
              </w:numPr>
              <w:spacing w:line="480" w:lineRule="auto"/>
              <w:rPr>
                <w:rFonts w:ascii="Times New Roman" w:hAnsi="Times New Roman" w:cs="Times New Roman"/>
                <w:sz w:val="24"/>
                <w:szCs w:val="24"/>
              </w:rPr>
            </w:pPr>
            <w:r w:rsidRPr="00C327C8">
              <w:rPr>
                <w:rFonts w:ascii="Times New Roman" w:hAnsi="Times New Roman" w:cs="Times New Roman"/>
                <w:sz w:val="24"/>
                <w:szCs w:val="24"/>
              </w:rPr>
              <w:t>Medium</w:t>
            </w:r>
          </w:p>
        </w:tc>
      </w:tr>
    </w:tbl>
    <w:p w:rsidR="00536BD1" w:rsidRDefault="00536BD1" w:rsidP="008F06E3">
      <w:pPr>
        <w:spacing w:line="480" w:lineRule="auto"/>
        <w:rPr>
          <w:rFonts w:ascii="Times New Roman" w:hAnsi="Times New Roman" w:cs="Times New Roman"/>
          <w:sz w:val="24"/>
          <w:szCs w:val="24"/>
        </w:rPr>
      </w:pPr>
    </w:p>
    <w:p w:rsidR="00321629" w:rsidRPr="00C327C8" w:rsidRDefault="00321629" w:rsidP="00C327C8">
      <w:pPr>
        <w:spacing w:line="480" w:lineRule="auto"/>
        <w:jc w:val="center"/>
        <w:rPr>
          <w:rFonts w:ascii="Times New Roman" w:hAnsi="Times New Roman" w:cs="Times New Roman"/>
          <w:sz w:val="24"/>
          <w:szCs w:val="24"/>
        </w:rPr>
      </w:pPr>
      <w:r w:rsidRPr="00C327C8">
        <w:rPr>
          <w:rFonts w:ascii="Times New Roman" w:hAnsi="Times New Roman" w:cs="Times New Roman"/>
          <w:sz w:val="24"/>
          <w:szCs w:val="24"/>
        </w:rPr>
        <w:lastRenderedPageBreak/>
        <w:t>References</w:t>
      </w:r>
    </w:p>
    <w:p w:rsidR="00C327C8" w:rsidRPr="00C327C8" w:rsidRDefault="00C327C8" w:rsidP="00C327C8">
      <w:pPr>
        <w:spacing w:line="480" w:lineRule="auto"/>
        <w:ind w:left="720" w:hanging="720"/>
        <w:rPr>
          <w:rFonts w:ascii="Times New Roman" w:hAnsi="Times New Roman" w:cs="Times New Roman"/>
          <w:color w:val="000000"/>
          <w:sz w:val="24"/>
          <w:szCs w:val="24"/>
          <w:shd w:val="clear" w:color="auto" w:fill="FFFFFF"/>
        </w:rPr>
      </w:pPr>
      <w:r w:rsidRPr="00C327C8">
        <w:rPr>
          <w:rFonts w:ascii="Times New Roman" w:hAnsi="Times New Roman" w:cs="Times New Roman"/>
          <w:color w:val="000000"/>
          <w:sz w:val="24"/>
          <w:szCs w:val="24"/>
          <w:shd w:val="clear" w:color="auto" w:fill="FFFFFF"/>
        </w:rPr>
        <w:t xml:space="preserve">(PDF) Speed Development - A Critical Review. (2020). Retrieved 21 May 2020, from </w:t>
      </w:r>
      <w:hyperlink r:id="rId7" w:history="1">
        <w:r w:rsidRPr="00C327C8">
          <w:rPr>
            <w:rStyle w:val="Hyperlink"/>
            <w:rFonts w:ascii="Times New Roman" w:hAnsi="Times New Roman" w:cs="Times New Roman"/>
            <w:sz w:val="24"/>
            <w:szCs w:val="24"/>
            <w:shd w:val="clear" w:color="auto" w:fill="FFFFFF"/>
          </w:rPr>
          <w:t>https://www.researchgate.net/publication/320107786_Speed_Development_-_A_Critical_Review</w:t>
        </w:r>
      </w:hyperlink>
    </w:p>
    <w:p w:rsidR="00C327C8" w:rsidRPr="00C327C8" w:rsidRDefault="00C327C8" w:rsidP="00C327C8">
      <w:pPr>
        <w:spacing w:line="480" w:lineRule="auto"/>
        <w:ind w:left="720" w:hanging="720"/>
        <w:rPr>
          <w:rFonts w:ascii="Times New Roman" w:hAnsi="Times New Roman" w:cs="Times New Roman"/>
          <w:color w:val="222222"/>
          <w:sz w:val="24"/>
          <w:szCs w:val="24"/>
          <w:shd w:val="clear" w:color="auto" w:fill="FFFFFF"/>
        </w:rPr>
      </w:pPr>
      <w:r w:rsidRPr="00C327C8">
        <w:rPr>
          <w:rFonts w:ascii="Times New Roman" w:hAnsi="Times New Roman" w:cs="Times New Roman"/>
          <w:color w:val="222222"/>
          <w:sz w:val="24"/>
          <w:szCs w:val="24"/>
          <w:shd w:val="clear" w:color="auto" w:fill="FFFFFF"/>
        </w:rPr>
        <w:t>Buchheit, M., Mendez-Villanueva, A., Quod, M., Quesnel, T., &amp; Ahmaidi, S. (2010). Improving acceleration and repeated sprint ability in well-trained adolescent handball players: speed versus sprint interval training. </w:t>
      </w:r>
      <w:r w:rsidRPr="00C327C8">
        <w:rPr>
          <w:rFonts w:ascii="Times New Roman" w:hAnsi="Times New Roman" w:cs="Times New Roman"/>
          <w:i/>
          <w:iCs/>
          <w:color w:val="222222"/>
          <w:sz w:val="24"/>
          <w:szCs w:val="24"/>
          <w:shd w:val="clear" w:color="auto" w:fill="FFFFFF"/>
        </w:rPr>
        <w:t>International Journal of Sports Physiology and Performance</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5</w:t>
      </w:r>
      <w:r w:rsidRPr="00C327C8">
        <w:rPr>
          <w:rFonts w:ascii="Times New Roman" w:hAnsi="Times New Roman" w:cs="Times New Roman"/>
          <w:color w:val="222222"/>
          <w:sz w:val="24"/>
          <w:szCs w:val="24"/>
          <w:shd w:val="clear" w:color="auto" w:fill="FFFFFF"/>
        </w:rPr>
        <w:t>(2), 152-164.</w:t>
      </w:r>
    </w:p>
    <w:p w:rsidR="00C327C8" w:rsidRPr="00C327C8" w:rsidRDefault="00C327C8" w:rsidP="00C327C8">
      <w:pPr>
        <w:spacing w:line="480" w:lineRule="auto"/>
        <w:ind w:left="720" w:hanging="720"/>
        <w:rPr>
          <w:rFonts w:ascii="Times New Roman" w:hAnsi="Times New Roman" w:cs="Times New Roman"/>
          <w:sz w:val="24"/>
          <w:szCs w:val="24"/>
        </w:rPr>
      </w:pPr>
      <w:r w:rsidRPr="00C327C8">
        <w:rPr>
          <w:rFonts w:ascii="Times New Roman" w:hAnsi="Times New Roman" w:cs="Times New Roman"/>
          <w:color w:val="222222"/>
          <w:sz w:val="24"/>
          <w:szCs w:val="24"/>
          <w:shd w:val="clear" w:color="auto" w:fill="FFFFFF"/>
        </w:rPr>
        <w:t>Hrysomallis, C. (2012). The effectiveness of resisted movement training on sprinting and jumping performance. </w:t>
      </w:r>
      <w:r w:rsidRPr="00C327C8">
        <w:rPr>
          <w:rFonts w:ascii="Times New Roman" w:hAnsi="Times New Roman" w:cs="Times New Roman"/>
          <w:i/>
          <w:iCs/>
          <w:color w:val="222222"/>
          <w:sz w:val="24"/>
          <w:szCs w:val="24"/>
          <w:shd w:val="clear" w:color="auto" w:fill="FFFFFF"/>
        </w:rPr>
        <w:t>The Journal of Strength &amp; Conditioning Research</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26</w:t>
      </w:r>
      <w:r w:rsidRPr="00C327C8">
        <w:rPr>
          <w:rFonts w:ascii="Times New Roman" w:hAnsi="Times New Roman" w:cs="Times New Roman"/>
          <w:color w:val="222222"/>
          <w:sz w:val="24"/>
          <w:szCs w:val="24"/>
          <w:shd w:val="clear" w:color="auto" w:fill="FFFFFF"/>
        </w:rPr>
        <w:t>(1), 299-306.</w:t>
      </w:r>
      <w:r w:rsidRPr="00C327C8">
        <w:rPr>
          <w:rFonts w:ascii="Times New Roman" w:hAnsi="Times New Roman" w:cs="Times New Roman"/>
          <w:sz w:val="24"/>
          <w:szCs w:val="24"/>
        </w:rPr>
        <w:t xml:space="preserve"> </w:t>
      </w:r>
      <w:hyperlink r:id="rId8" w:history="1">
        <w:r w:rsidRPr="00C327C8">
          <w:rPr>
            <w:rStyle w:val="Hyperlink"/>
            <w:rFonts w:ascii="Times New Roman" w:hAnsi="Times New Roman" w:cs="Times New Roman"/>
            <w:sz w:val="24"/>
            <w:szCs w:val="24"/>
          </w:rPr>
          <w:t>https://pubmed.ncbi.nlm.nih.gov/22158137/</w:t>
        </w:r>
      </w:hyperlink>
    </w:p>
    <w:p w:rsidR="00C327C8" w:rsidRPr="00C327C8" w:rsidRDefault="00C327C8" w:rsidP="00C327C8">
      <w:pPr>
        <w:spacing w:line="480" w:lineRule="auto"/>
        <w:ind w:left="720" w:hanging="720"/>
        <w:rPr>
          <w:rFonts w:ascii="Times New Roman" w:hAnsi="Times New Roman" w:cs="Times New Roman"/>
          <w:sz w:val="24"/>
          <w:szCs w:val="24"/>
        </w:rPr>
      </w:pPr>
      <w:r w:rsidRPr="00C327C8">
        <w:rPr>
          <w:rFonts w:ascii="Times New Roman" w:hAnsi="Times New Roman" w:cs="Times New Roman"/>
          <w:color w:val="222222"/>
          <w:sz w:val="24"/>
          <w:szCs w:val="24"/>
          <w:shd w:val="clear" w:color="auto" w:fill="FFFFFF"/>
        </w:rPr>
        <w:t>Iaia, F. M., Fiorenza, M., Perri, E., Alberti, G., Millet, G. P., &amp; Bangsbo, J. (2015). The effect of two speed endurance training regimes on performance of soccer players. </w:t>
      </w:r>
      <w:r w:rsidRPr="00C327C8">
        <w:rPr>
          <w:rFonts w:ascii="Times New Roman" w:hAnsi="Times New Roman" w:cs="Times New Roman"/>
          <w:i/>
          <w:iCs/>
          <w:color w:val="222222"/>
          <w:sz w:val="24"/>
          <w:szCs w:val="24"/>
          <w:shd w:val="clear" w:color="auto" w:fill="FFFFFF"/>
        </w:rPr>
        <w:t>PLoS One</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10</w:t>
      </w:r>
      <w:r w:rsidRPr="00C327C8">
        <w:rPr>
          <w:rFonts w:ascii="Times New Roman" w:hAnsi="Times New Roman" w:cs="Times New Roman"/>
          <w:color w:val="222222"/>
          <w:sz w:val="24"/>
          <w:szCs w:val="24"/>
          <w:shd w:val="clear" w:color="auto" w:fill="FFFFFF"/>
        </w:rPr>
        <w:t xml:space="preserve">(9). </w:t>
      </w:r>
      <w:hyperlink r:id="rId9" w:history="1">
        <w:r w:rsidRPr="00C327C8">
          <w:rPr>
            <w:rStyle w:val="Hyperlink"/>
            <w:rFonts w:ascii="Times New Roman" w:hAnsi="Times New Roman" w:cs="Times New Roman"/>
            <w:sz w:val="24"/>
            <w:szCs w:val="24"/>
          </w:rPr>
          <w:t>https://journals.plos.org/plosone/article?id=10.1371/journal.pone.0138096</w:t>
        </w:r>
      </w:hyperlink>
    </w:p>
    <w:p w:rsidR="00C327C8" w:rsidRPr="00C327C8" w:rsidRDefault="00C327C8" w:rsidP="00C327C8">
      <w:pPr>
        <w:spacing w:line="480" w:lineRule="auto"/>
        <w:ind w:left="720" w:hanging="720"/>
        <w:rPr>
          <w:rFonts w:ascii="Times New Roman" w:hAnsi="Times New Roman" w:cs="Times New Roman"/>
          <w:color w:val="222222"/>
          <w:sz w:val="24"/>
          <w:szCs w:val="24"/>
          <w:shd w:val="clear" w:color="auto" w:fill="FFFFFF"/>
        </w:rPr>
      </w:pPr>
      <w:r w:rsidRPr="00C327C8">
        <w:rPr>
          <w:rFonts w:ascii="Times New Roman" w:hAnsi="Times New Roman" w:cs="Times New Roman"/>
          <w:color w:val="222222"/>
          <w:sz w:val="24"/>
          <w:szCs w:val="24"/>
          <w:shd w:val="clear" w:color="auto" w:fill="FFFFFF"/>
        </w:rPr>
        <w:t>Johnston, M., Cook, C. J., Crewther, B. T., Drake, D., &amp; Kilduff, L. P. (2015). Neuromuscular, physiological and endocrine responses to a maximal speed training session in elite games players. </w:t>
      </w:r>
      <w:r w:rsidRPr="00C327C8">
        <w:rPr>
          <w:rFonts w:ascii="Times New Roman" w:hAnsi="Times New Roman" w:cs="Times New Roman"/>
          <w:i/>
          <w:iCs/>
          <w:color w:val="222222"/>
          <w:sz w:val="24"/>
          <w:szCs w:val="24"/>
          <w:shd w:val="clear" w:color="auto" w:fill="FFFFFF"/>
        </w:rPr>
        <w:t>European journal of sport science</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15</w:t>
      </w:r>
      <w:r w:rsidRPr="00C327C8">
        <w:rPr>
          <w:rFonts w:ascii="Times New Roman" w:hAnsi="Times New Roman" w:cs="Times New Roman"/>
          <w:color w:val="222222"/>
          <w:sz w:val="24"/>
          <w:szCs w:val="24"/>
          <w:shd w:val="clear" w:color="auto" w:fill="FFFFFF"/>
        </w:rPr>
        <w:t>(6), 550-556.</w:t>
      </w:r>
    </w:p>
    <w:p w:rsidR="00C327C8" w:rsidRPr="00C327C8" w:rsidRDefault="00C327C8" w:rsidP="00C327C8">
      <w:pPr>
        <w:spacing w:line="480" w:lineRule="auto"/>
        <w:ind w:left="720" w:hanging="720"/>
        <w:rPr>
          <w:rFonts w:ascii="Times New Roman" w:hAnsi="Times New Roman" w:cs="Times New Roman"/>
          <w:color w:val="222222"/>
          <w:sz w:val="24"/>
          <w:szCs w:val="24"/>
          <w:shd w:val="clear" w:color="auto" w:fill="FFFFFF"/>
        </w:rPr>
      </w:pPr>
      <w:r w:rsidRPr="00C327C8">
        <w:rPr>
          <w:rFonts w:ascii="Times New Roman" w:hAnsi="Times New Roman" w:cs="Times New Roman"/>
          <w:color w:val="222222"/>
          <w:sz w:val="24"/>
          <w:szCs w:val="24"/>
          <w:shd w:val="clear" w:color="auto" w:fill="FFFFFF"/>
        </w:rPr>
        <w:t>Monsef Cherif, M. S., Chaatani, S., Nejlaoui, O., Gomri, D., &amp; Abdallah, A. (2012). The effect of a combined high-intensity plyometric and speed training program on the running and jumping ability of male handball players. </w:t>
      </w:r>
      <w:r w:rsidRPr="00C327C8">
        <w:rPr>
          <w:rFonts w:ascii="Times New Roman" w:hAnsi="Times New Roman" w:cs="Times New Roman"/>
          <w:i/>
          <w:iCs/>
          <w:color w:val="222222"/>
          <w:sz w:val="24"/>
          <w:szCs w:val="24"/>
          <w:shd w:val="clear" w:color="auto" w:fill="FFFFFF"/>
        </w:rPr>
        <w:t>Asian journal of sports medicine</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3</w:t>
      </w:r>
      <w:r w:rsidRPr="00C327C8">
        <w:rPr>
          <w:rFonts w:ascii="Times New Roman" w:hAnsi="Times New Roman" w:cs="Times New Roman"/>
          <w:color w:val="222222"/>
          <w:sz w:val="24"/>
          <w:szCs w:val="24"/>
          <w:shd w:val="clear" w:color="auto" w:fill="FFFFFF"/>
        </w:rPr>
        <w:t>(1), 21.</w:t>
      </w:r>
    </w:p>
    <w:p w:rsidR="00C327C8" w:rsidRPr="00C327C8" w:rsidRDefault="00C327C8" w:rsidP="00C327C8">
      <w:pPr>
        <w:spacing w:line="480" w:lineRule="auto"/>
        <w:ind w:left="720" w:hanging="720"/>
        <w:rPr>
          <w:rFonts w:ascii="Times New Roman" w:hAnsi="Times New Roman" w:cs="Times New Roman"/>
          <w:sz w:val="24"/>
          <w:szCs w:val="24"/>
        </w:rPr>
      </w:pPr>
      <w:r w:rsidRPr="00C327C8">
        <w:rPr>
          <w:rFonts w:ascii="Times New Roman" w:hAnsi="Times New Roman" w:cs="Times New Roman"/>
          <w:color w:val="222222"/>
          <w:sz w:val="24"/>
          <w:szCs w:val="24"/>
          <w:shd w:val="clear" w:color="auto" w:fill="FFFFFF"/>
        </w:rPr>
        <w:lastRenderedPageBreak/>
        <w:t>Prieske, O., Krüger, T., Aehle, M., Bauer, E., &amp; Granacher, U. (2018). Effects of resisted sprint training and traditional power training on sprint, jump, and balance performance in healthy young adults: a randomized controlled trial. </w:t>
      </w:r>
      <w:r w:rsidRPr="00C327C8">
        <w:rPr>
          <w:rFonts w:ascii="Times New Roman" w:hAnsi="Times New Roman" w:cs="Times New Roman"/>
          <w:i/>
          <w:iCs/>
          <w:color w:val="222222"/>
          <w:sz w:val="24"/>
          <w:szCs w:val="24"/>
          <w:shd w:val="clear" w:color="auto" w:fill="FFFFFF"/>
        </w:rPr>
        <w:t>Frontiers in physiology</w:t>
      </w:r>
      <w:r w:rsidRPr="00C327C8">
        <w:rPr>
          <w:rFonts w:ascii="Times New Roman" w:hAnsi="Times New Roman" w:cs="Times New Roman"/>
          <w:color w:val="222222"/>
          <w:sz w:val="24"/>
          <w:szCs w:val="24"/>
          <w:shd w:val="clear" w:color="auto" w:fill="FFFFFF"/>
        </w:rPr>
        <w:t>, </w:t>
      </w:r>
      <w:r w:rsidRPr="00C327C8">
        <w:rPr>
          <w:rFonts w:ascii="Times New Roman" w:hAnsi="Times New Roman" w:cs="Times New Roman"/>
          <w:i/>
          <w:iCs/>
          <w:color w:val="222222"/>
          <w:sz w:val="24"/>
          <w:szCs w:val="24"/>
          <w:shd w:val="clear" w:color="auto" w:fill="FFFFFF"/>
        </w:rPr>
        <w:t>9</w:t>
      </w:r>
      <w:r w:rsidRPr="00C327C8">
        <w:rPr>
          <w:rFonts w:ascii="Times New Roman" w:hAnsi="Times New Roman" w:cs="Times New Roman"/>
          <w:color w:val="222222"/>
          <w:sz w:val="24"/>
          <w:szCs w:val="24"/>
          <w:shd w:val="clear" w:color="auto" w:fill="FFFFFF"/>
        </w:rPr>
        <w:t xml:space="preserve">, 156. </w:t>
      </w:r>
      <w:hyperlink r:id="rId10" w:history="1">
        <w:r w:rsidRPr="00C327C8">
          <w:rPr>
            <w:rStyle w:val="Hyperlink"/>
            <w:rFonts w:ascii="Times New Roman" w:hAnsi="Times New Roman" w:cs="Times New Roman"/>
            <w:sz w:val="24"/>
            <w:szCs w:val="24"/>
          </w:rPr>
          <w:t>https://www.ncbi.nlm.nih.gov/pmc/articles/PMC5840954/</w:t>
        </w:r>
      </w:hyperlink>
    </w:p>
    <w:p w:rsidR="00C327C8" w:rsidRPr="00C327C8" w:rsidRDefault="00C327C8" w:rsidP="00C327C8">
      <w:pPr>
        <w:spacing w:line="480" w:lineRule="auto"/>
        <w:ind w:left="720" w:hanging="720"/>
        <w:rPr>
          <w:rFonts w:ascii="Times New Roman" w:hAnsi="Times New Roman" w:cs="Times New Roman"/>
          <w:sz w:val="24"/>
          <w:szCs w:val="24"/>
        </w:rPr>
      </w:pPr>
      <w:r w:rsidRPr="00C327C8">
        <w:rPr>
          <w:rFonts w:ascii="Times New Roman" w:hAnsi="Times New Roman" w:cs="Times New Roman"/>
          <w:color w:val="222222"/>
          <w:sz w:val="24"/>
          <w:szCs w:val="24"/>
          <w:shd w:val="clear" w:color="auto" w:fill="FFFFFF"/>
        </w:rPr>
        <w:t>Wagganer, J. D., &amp; Barnes, J. T. (2014). The effects of a four week primary and secondary speed training protocol on 40 yard sprint times in female college soccer players.</w:t>
      </w:r>
    </w:p>
    <w:sectPr w:rsidR="00C327C8" w:rsidRPr="00C327C8" w:rsidSect="00C327C8">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9631FC" w:rsidRDefault="009631FC" w:rsidP="00C327C8">
      <w:pPr>
        <w:spacing w:after="0" w:line="240" w:lineRule="auto"/>
      </w:pPr>
      <w:r>
        <w:separator/>
      </w:r>
    </w:p>
  </w:endnote>
  <w:endnote w:type="continuationSeparator" w:id="1">
    <w:p w:rsidR="009631FC" w:rsidRDefault="009631FC" w:rsidP="00C327C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9631FC" w:rsidRDefault="009631FC" w:rsidP="00C327C8">
      <w:pPr>
        <w:spacing w:after="0" w:line="240" w:lineRule="auto"/>
      </w:pPr>
      <w:r>
        <w:separator/>
      </w:r>
    </w:p>
  </w:footnote>
  <w:footnote w:type="continuationSeparator" w:id="1">
    <w:p w:rsidR="009631FC" w:rsidRDefault="009631FC" w:rsidP="00C327C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sz w:val="24"/>
        <w:szCs w:val="24"/>
      </w:rPr>
      <w:id w:val="104856157"/>
      <w:docPartObj>
        <w:docPartGallery w:val="Page Numbers (Top of Page)"/>
        <w:docPartUnique/>
      </w:docPartObj>
    </w:sdtPr>
    <w:sdtContent>
      <w:p w:rsidR="00C327C8" w:rsidRPr="00C327C8" w:rsidRDefault="00C327C8" w:rsidP="00C327C8">
        <w:pPr>
          <w:pStyle w:val="Heade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SPEED                                                                                                                                </w:t>
        </w:r>
        <w:r w:rsidR="008B1F19" w:rsidRPr="00C327C8">
          <w:rPr>
            <w:rFonts w:ascii="Times New Roman" w:hAnsi="Times New Roman" w:cs="Times New Roman"/>
            <w:sz w:val="24"/>
            <w:szCs w:val="24"/>
          </w:rPr>
          <w:fldChar w:fldCharType="begin"/>
        </w:r>
        <w:r w:rsidRPr="00C327C8">
          <w:rPr>
            <w:rFonts w:ascii="Times New Roman" w:hAnsi="Times New Roman" w:cs="Times New Roman"/>
            <w:sz w:val="24"/>
            <w:szCs w:val="24"/>
          </w:rPr>
          <w:instrText xml:space="preserve"> PAGE   \* MERGEFORMAT </w:instrText>
        </w:r>
        <w:r w:rsidR="008B1F19" w:rsidRPr="00C327C8">
          <w:rPr>
            <w:rFonts w:ascii="Times New Roman" w:hAnsi="Times New Roman" w:cs="Times New Roman"/>
            <w:sz w:val="24"/>
            <w:szCs w:val="24"/>
          </w:rPr>
          <w:fldChar w:fldCharType="separate"/>
        </w:r>
        <w:r w:rsidR="00CD4E66">
          <w:rPr>
            <w:rFonts w:ascii="Times New Roman" w:hAnsi="Times New Roman" w:cs="Times New Roman"/>
            <w:noProof/>
            <w:sz w:val="24"/>
            <w:szCs w:val="24"/>
          </w:rPr>
          <w:t>2</w:t>
        </w:r>
        <w:r w:rsidR="008B1F19" w:rsidRPr="00C327C8">
          <w:rPr>
            <w:rFonts w:ascii="Times New Roman" w:hAnsi="Times New Roman" w:cs="Times New Roman"/>
            <w:sz w:val="24"/>
            <w:szCs w:val="24"/>
          </w:rPr>
          <w:fldChar w:fldCharType="end"/>
        </w:r>
      </w:p>
    </w:sdtContent>
  </w:sdt>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27C8" w:rsidRPr="00C327C8" w:rsidRDefault="00C327C8" w:rsidP="001E086E">
    <w:pPr>
      <w:pStyle w:val="Header"/>
      <w:spacing w:line="480" w:lineRule="auto"/>
      <w:rPr>
        <w:rFonts w:ascii="Times New Roman" w:hAnsi="Times New Roman" w:cs="Times New Roman"/>
        <w:sz w:val="24"/>
        <w:szCs w:val="24"/>
      </w:rPr>
    </w:pPr>
    <w:r w:rsidRPr="00C327C8">
      <w:rPr>
        <w:rFonts w:ascii="Times New Roman" w:hAnsi="Times New Roman" w:cs="Times New Roman"/>
        <w:sz w:val="24"/>
        <w:szCs w:val="24"/>
      </w:rPr>
      <w:t xml:space="preserve">Running head: SPEED                                                                                                      </w:t>
    </w:r>
    <w:r w:rsidR="001E086E">
      <w:rPr>
        <w:rFonts w:ascii="Times New Roman" w:hAnsi="Times New Roman" w:cs="Times New Roman"/>
        <w:sz w:val="24"/>
        <w:szCs w:val="24"/>
      </w:rPr>
      <w:t xml:space="preserve">             </w:t>
    </w:r>
    <w:r w:rsidRPr="00C327C8">
      <w:rPr>
        <w:rFonts w:ascii="Times New Roman" w:hAnsi="Times New Roman" w:cs="Times New Roman"/>
        <w:sz w:val="24"/>
        <w:szCs w:val="24"/>
      </w:rPr>
      <w:t xml:space="preserve">  </w:t>
    </w:r>
    <w:sdt>
      <w:sdtPr>
        <w:rPr>
          <w:rFonts w:ascii="Times New Roman" w:hAnsi="Times New Roman" w:cs="Times New Roman"/>
          <w:sz w:val="24"/>
          <w:szCs w:val="24"/>
        </w:rPr>
        <w:id w:val="104856158"/>
        <w:docPartObj>
          <w:docPartGallery w:val="Page Numbers (Top of Page)"/>
          <w:docPartUnique/>
        </w:docPartObj>
      </w:sdtPr>
      <w:sdtContent>
        <w:r w:rsidR="008B1F19" w:rsidRPr="00C327C8">
          <w:rPr>
            <w:rFonts w:ascii="Times New Roman" w:hAnsi="Times New Roman" w:cs="Times New Roman"/>
            <w:sz w:val="24"/>
            <w:szCs w:val="24"/>
          </w:rPr>
          <w:fldChar w:fldCharType="begin"/>
        </w:r>
        <w:r w:rsidRPr="00C327C8">
          <w:rPr>
            <w:rFonts w:ascii="Times New Roman" w:hAnsi="Times New Roman" w:cs="Times New Roman"/>
            <w:sz w:val="24"/>
            <w:szCs w:val="24"/>
          </w:rPr>
          <w:instrText xml:space="preserve"> PAGE   \* MERGEFORMAT </w:instrText>
        </w:r>
        <w:r w:rsidR="008B1F19" w:rsidRPr="00C327C8">
          <w:rPr>
            <w:rFonts w:ascii="Times New Roman" w:hAnsi="Times New Roman" w:cs="Times New Roman"/>
            <w:sz w:val="24"/>
            <w:szCs w:val="24"/>
          </w:rPr>
          <w:fldChar w:fldCharType="separate"/>
        </w:r>
        <w:r w:rsidR="00CD4E66">
          <w:rPr>
            <w:rFonts w:ascii="Times New Roman" w:hAnsi="Times New Roman" w:cs="Times New Roman"/>
            <w:noProof/>
            <w:sz w:val="24"/>
            <w:szCs w:val="24"/>
          </w:rPr>
          <w:t>1</w:t>
        </w:r>
        <w:r w:rsidR="008B1F19" w:rsidRPr="00C327C8">
          <w:rPr>
            <w:rFonts w:ascii="Times New Roman" w:hAnsi="Times New Roman" w:cs="Times New Roman"/>
            <w:sz w:val="24"/>
            <w:szCs w:val="24"/>
          </w:rPr>
          <w:fldChar w:fldCharType="end"/>
        </w:r>
      </w:sdtContent>
    </w:sdt>
  </w:p>
  <w:p w:rsidR="00C327C8" w:rsidRPr="00C327C8" w:rsidRDefault="00C327C8">
    <w:pPr>
      <w:pStyle w:val="Header"/>
      <w:rPr>
        <w:rFonts w:ascii="Times New Roman" w:hAnsi="Times New Roman" w:cs="Times New Roman"/>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69328C"/>
    <w:multiLevelType w:val="hybridMultilevel"/>
    <w:tmpl w:val="AAB8F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95C3AB0"/>
    <w:multiLevelType w:val="hybridMultilevel"/>
    <w:tmpl w:val="6652DF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43244D5"/>
    <w:multiLevelType w:val="hybridMultilevel"/>
    <w:tmpl w:val="F594F2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45B6F65"/>
    <w:multiLevelType w:val="hybridMultilevel"/>
    <w:tmpl w:val="179870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2AD27BE8"/>
    <w:multiLevelType w:val="hybridMultilevel"/>
    <w:tmpl w:val="BBA66A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C177D5F"/>
    <w:multiLevelType w:val="hybridMultilevel"/>
    <w:tmpl w:val="CA8609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AD05DB4"/>
    <w:multiLevelType w:val="hybridMultilevel"/>
    <w:tmpl w:val="E56C0C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51AA3784"/>
    <w:multiLevelType w:val="hybridMultilevel"/>
    <w:tmpl w:val="658E59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9C94933"/>
    <w:multiLevelType w:val="hybridMultilevel"/>
    <w:tmpl w:val="D660A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CB73281"/>
    <w:multiLevelType w:val="hybridMultilevel"/>
    <w:tmpl w:val="7C4AA1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7962DC0"/>
    <w:multiLevelType w:val="hybridMultilevel"/>
    <w:tmpl w:val="B25057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69CD22BC"/>
    <w:multiLevelType w:val="hybridMultilevel"/>
    <w:tmpl w:val="82BE3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6A2D0791"/>
    <w:multiLevelType w:val="hybridMultilevel"/>
    <w:tmpl w:val="36FE086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6D1A4D63"/>
    <w:multiLevelType w:val="hybridMultilevel"/>
    <w:tmpl w:val="49B65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6E8D6CA4"/>
    <w:multiLevelType w:val="hybridMultilevel"/>
    <w:tmpl w:val="F5DCC0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13"/>
  </w:num>
  <w:num w:numId="3">
    <w:abstractNumId w:val="5"/>
  </w:num>
  <w:num w:numId="4">
    <w:abstractNumId w:val="14"/>
  </w:num>
  <w:num w:numId="5">
    <w:abstractNumId w:val="9"/>
  </w:num>
  <w:num w:numId="6">
    <w:abstractNumId w:val="3"/>
  </w:num>
  <w:num w:numId="7">
    <w:abstractNumId w:val="2"/>
  </w:num>
  <w:num w:numId="8">
    <w:abstractNumId w:val="8"/>
  </w:num>
  <w:num w:numId="9">
    <w:abstractNumId w:val="4"/>
  </w:num>
  <w:num w:numId="10">
    <w:abstractNumId w:val="6"/>
  </w:num>
  <w:num w:numId="11">
    <w:abstractNumId w:val="0"/>
  </w:num>
  <w:num w:numId="12">
    <w:abstractNumId w:val="12"/>
  </w:num>
  <w:num w:numId="13">
    <w:abstractNumId w:val="11"/>
  </w:num>
  <w:num w:numId="14">
    <w:abstractNumId w:val="1"/>
  </w:num>
  <w:num w:numId="15">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C756A0"/>
    <w:rsid w:val="000076D6"/>
    <w:rsid w:val="00021536"/>
    <w:rsid w:val="00094863"/>
    <w:rsid w:val="001059AC"/>
    <w:rsid w:val="0015650E"/>
    <w:rsid w:val="00193EC9"/>
    <w:rsid w:val="001E086E"/>
    <w:rsid w:val="001E173E"/>
    <w:rsid w:val="001F1F73"/>
    <w:rsid w:val="002821CD"/>
    <w:rsid w:val="002C0A31"/>
    <w:rsid w:val="002C6A36"/>
    <w:rsid w:val="002F7D49"/>
    <w:rsid w:val="00305E8C"/>
    <w:rsid w:val="00321629"/>
    <w:rsid w:val="00325E07"/>
    <w:rsid w:val="003344AC"/>
    <w:rsid w:val="003D3F9C"/>
    <w:rsid w:val="003D7316"/>
    <w:rsid w:val="00403BA3"/>
    <w:rsid w:val="004460E9"/>
    <w:rsid w:val="004D59A1"/>
    <w:rsid w:val="00536BD1"/>
    <w:rsid w:val="00596EF2"/>
    <w:rsid w:val="005B013B"/>
    <w:rsid w:val="005F3C9E"/>
    <w:rsid w:val="006C5EB2"/>
    <w:rsid w:val="0076417F"/>
    <w:rsid w:val="00851EE5"/>
    <w:rsid w:val="00862F9D"/>
    <w:rsid w:val="00885CF3"/>
    <w:rsid w:val="008B1F19"/>
    <w:rsid w:val="008E740D"/>
    <w:rsid w:val="008F06E3"/>
    <w:rsid w:val="009631FC"/>
    <w:rsid w:val="009A7C46"/>
    <w:rsid w:val="009B6AE6"/>
    <w:rsid w:val="009F6BC9"/>
    <w:rsid w:val="00A8205A"/>
    <w:rsid w:val="00AA04E2"/>
    <w:rsid w:val="00AA1601"/>
    <w:rsid w:val="00B8462E"/>
    <w:rsid w:val="00B91744"/>
    <w:rsid w:val="00BC08C3"/>
    <w:rsid w:val="00BC44AC"/>
    <w:rsid w:val="00BD362C"/>
    <w:rsid w:val="00BD69A9"/>
    <w:rsid w:val="00C03C4C"/>
    <w:rsid w:val="00C25F0C"/>
    <w:rsid w:val="00C327C8"/>
    <w:rsid w:val="00C756A0"/>
    <w:rsid w:val="00CB4C19"/>
    <w:rsid w:val="00CD4E66"/>
    <w:rsid w:val="00DC246E"/>
    <w:rsid w:val="00E23271"/>
    <w:rsid w:val="00E54F14"/>
    <w:rsid w:val="00EB3525"/>
    <w:rsid w:val="00ED0D1E"/>
    <w:rsid w:val="00F37A17"/>
    <w:rsid w:val="00F9311B"/>
    <w:rsid w:val="00FF41C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F6BC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8E740D"/>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Hyperlink">
    <w:name w:val="Hyperlink"/>
    <w:basedOn w:val="DefaultParagraphFont"/>
    <w:uiPriority w:val="99"/>
    <w:unhideWhenUsed/>
    <w:rsid w:val="00B91744"/>
    <w:rPr>
      <w:color w:val="0000FF" w:themeColor="hyperlink"/>
      <w:u w:val="single"/>
    </w:rPr>
  </w:style>
  <w:style w:type="paragraph" w:styleId="ListParagraph">
    <w:name w:val="List Paragraph"/>
    <w:basedOn w:val="Normal"/>
    <w:uiPriority w:val="34"/>
    <w:qFormat/>
    <w:rsid w:val="001F1F73"/>
    <w:pPr>
      <w:ind w:left="720"/>
      <w:contextualSpacing/>
    </w:pPr>
  </w:style>
  <w:style w:type="paragraph" w:styleId="Header">
    <w:name w:val="header"/>
    <w:basedOn w:val="Normal"/>
    <w:link w:val="HeaderChar"/>
    <w:uiPriority w:val="99"/>
    <w:unhideWhenUsed/>
    <w:rsid w:val="00C327C8"/>
    <w:pPr>
      <w:tabs>
        <w:tab w:val="center" w:pos="4680"/>
        <w:tab w:val="right" w:pos="9360"/>
      </w:tabs>
      <w:spacing w:after="0" w:line="240" w:lineRule="auto"/>
    </w:pPr>
  </w:style>
  <w:style w:type="character" w:customStyle="1" w:styleId="HeaderChar">
    <w:name w:val="Header Char"/>
    <w:basedOn w:val="DefaultParagraphFont"/>
    <w:link w:val="Header"/>
    <w:uiPriority w:val="99"/>
    <w:rsid w:val="00C327C8"/>
  </w:style>
  <w:style w:type="paragraph" w:styleId="Footer">
    <w:name w:val="footer"/>
    <w:basedOn w:val="Normal"/>
    <w:link w:val="FooterChar"/>
    <w:uiPriority w:val="99"/>
    <w:semiHidden/>
    <w:unhideWhenUsed/>
    <w:rsid w:val="00C327C8"/>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C327C8"/>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pubmed.ncbi.nlm.nih.gov/22158137/"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researchgate.net/publication/320107786_Speed_Development_-_A_Critical_Review"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ncbi.nlm.nih.gov/pmc/articles/PMC5840954/" TargetMode="External"/><Relationship Id="rId4" Type="http://schemas.openxmlformats.org/officeDocument/2006/relationships/webSettings" Target="webSettings.xml"/><Relationship Id="rId9" Type="http://schemas.openxmlformats.org/officeDocument/2006/relationships/hyperlink" Target="https://journals.plos.org/plosone/article?id=10.1371/journal.pone.013809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11</Pages>
  <Words>1505</Words>
  <Characters>8580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dc:creator>
  <cp:lastModifiedBy>ADM</cp:lastModifiedBy>
  <cp:revision>2</cp:revision>
  <dcterms:created xsi:type="dcterms:W3CDTF">2020-05-22T08:17:00Z</dcterms:created>
  <dcterms:modified xsi:type="dcterms:W3CDTF">2020-05-22T08:17:00Z</dcterms:modified>
</cp:coreProperties>
</file>