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280B89" w:rsidRDefault="00280B89" w:rsidP="000655A3">
      <w:pPr>
        <w:spacing w:line="480" w:lineRule="auto"/>
        <w:jc w:val="center"/>
        <w:rPr>
          <w:b/>
          <w:bCs/>
          <w:color w:val="000000" w:themeColor="text1"/>
        </w:rPr>
      </w:pPr>
      <w:r w:rsidRPr="000655A3">
        <w:rPr>
          <w:b/>
          <w:bCs/>
          <w:color w:val="000000" w:themeColor="text1"/>
        </w:rPr>
        <w:t>Case Analysis</w:t>
      </w:r>
      <w:r w:rsidR="000655A3" w:rsidRPr="000655A3">
        <w:rPr>
          <w:b/>
          <w:bCs/>
          <w:color w:val="000000" w:themeColor="text1"/>
        </w:rPr>
        <w:t>: Starbucks</w:t>
      </w:r>
    </w:p>
    <w:p w:rsidR="00770CA0" w:rsidRPr="00770CA0" w:rsidRDefault="00770CA0" w:rsidP="000655A3">
      <w:pPr>
        <w:spacing w:line="480" w:lineRule="auto"/>
        <w:jc w:val="center"/>
        <w:rPr>
          <w:bCs/>
          <w:color w:val="000000" w:themeColor="text1"/>
        </w:rPr>
      </w:pPr>
      <w:r w:rsidRPr="00770CA0">
        <w:rPr>
          <w:bCs/>
          <w:color w:val="000000" w:themeColor="text1"/>
        </w:rPr>
        <w:t xml:space="preserve">Name </w:t>
      </w:r>
    </w:p>
    <w:p w:rsidR="00770CA0" w:rsidRPr="00770CA0" w:rsidRDefault="00770CA0" w:rsidP="000655A3">
      <w:pPr>
        <w:spacing w:line="480" w:lineRule="auto"/>
        <w:jc w:val="center"/>
        <w:rPr>
          <w:bCs/>
          <w:color w:val="000000" w:themeColor="text1"/>
        </w:rPr>
      </w:pPr>
      <w:r w:rsidRPr="00770CA0">
        <w:rPr>
          <w:bCs/>
          <w:color w:val="000000" w:themeColor="text1"/>
        </w:rPr>
        <w:t>Institution</w:t>
      </w:r>
    </w:p>
    <w:p w:rsidR="00770CA0" w:rsidRPr="00770CA0" w:rsidRDefault="00770CA0" w:rsidP="00770CA0">
      <w:pPr>
        <w:spacing w:line="480" w:lineRule="auto"/>
        <w:jc w:val="center"/>
        <w:rPr>
          <w:bCs/>
          <w:color w:val="000000" w:themeColor="text1"/>
        </w:rPr>
      </w:pPr>
      <w:r w:rsidRPr="00770CA0">
        <w:rPr>
          <w:bCs/>
          <w:color w:val="000000" w:themeColor="text1"/>
        </w:rPr>
        <w:t>Date</w:t>
      </w: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Pr="000655A3" w:rsidRDefault="00770CA0" w:rsidP="00770CA0">
      <w:pPr>
        <w:spacing w:line="480" w:lineRule="auto"/>
        <w:jc w:val="center"/>
        <w:rPr>
          <w:b/>
          <w:bCs/>
          <w:color w:val="000000" w:themeColor="text1"/>
        </w:rPr>
      </w:pPr>
      <w:r w:rsidRPr="000655A3">
        <w:rPr>
          <w:b/>
          <w:bCs/>
          <w:color w:val="000000" w:themeColor="text1"/>
        </w:rPr>
        <w:lastRenderedPageBreak/>
        <w:t>Case Analysis: Starbucks</w:t>
      </w:r>
    </w:p>
    <w:p w:rsidR="00280B89" w:rsidRPr="000655A3" w:rsidRDefault="000655A3" w:rsidP="000655A3">
      <w:pPr>
        <w:spacing w:line="480" w:lineRule="auto"/>
        <w:jc w:val="center"/>
        <w:rPr>
          <w:b/>
          <w:bCs/>
          <w:color w:val="000000" w:themeColor="text1"/>
        </w:rPr>
      </w:pPr>
      <w:r>
        <w:rPr>
          <w:b/>
          <w:bCs/>
          <w:color w:val="000000" w:themeColor="text1"/>
        </w:rPr>
        <w:t>Company Name, Website, a</w:t>
      </w:r>
      <w:r w:rsidRPr="000655A3">
        <w:rPr>
          <w:b/>
          <w:bCs/>
          <w:color w:val="000000" w:themeColor="text1"/>
        </w:rPr>
        <w:t>nd Industry</w:t>
      </w:r>
    </w:p>
    <w:p w:rsidR="00280B89" w:rsidRPr="00280B89" w:rsidRDefault="00280B89" w:rsidP="000655A3">
      <w:pPr>
        <w:spacing w:line="480" w:lineRule="auto"/>
        <w:ind w:firstLine="720"/>
        <w:rPr>
          <w:bCs/>
          <w:color w:val="000000" w:themeColor="text1"/>
        </w:rPr>
      </w:pPr>
      <w:r w:rsidRPr="00280B89">
        <w:rPr>
          <w:bCs/>
          <w:color w:val="000000" w:themeColor="text1"/>
        </w:rPr>
        <w:t xml:space="preserve">Starbucks Corporation is an American-based multi-international company. The company address is 2401 UTAH AVE S STE 800 SEATTLE, WA 98134 United States. The company's address is </w:t>
      </w:r>
      <w:hyperlink r:id="rId7" w:history="1">
        <w:r w:rsidR="000655A3" w:rsidRPr="007B2B4F">
          <w:rPr>
            <w:rStyle w:val="Hyperlink"/>
            <w:bCs/>
          </w:rPr>
          <w:t>www.starbucks.com</w:t>
        </w:r>
      </w:hyperlink>
      <w:r w:rsidRPr="00280B89">
        <w:rPr>
          <w:bCs/>
          <w:color w:val="000000" w:themeColor="text1"/>
        </w:rPr>
        <w:t>.Starbucks Corporation primarily competes and operates in the retail coffee and snacks store industry</w:t>
      </w:r>
      <w:r w:rsidR="00A85B6B">
        <w:rPr>
          <w:bCs/>
          <w:color w:val="000000" w:themeColor="text1"/>
        </w:rPr>
        <w:t xml:space="preserve"> (Bloomberg, 2021)</w:t>
      </w:r>
      <w:r w:rsidRPr="00280B89">
        <w:rPr>
          <w:bCs/>
          <w:color w:val="000000" w:themeColor="text1"/>
        </w:rPr>
        <w:t xml:space="preserve">. </w:t>
      </w:r>
    </w:p>
    <w:p w:rsidR="00280B89" w:rsidRPr="000655A3" w:rsidRDefault="000655A3" w:rsidP="000655A3">
      <w:pPr>
        <w:spacing w:line="480" w:lineRule="auto"/>
        <w:jc w:val="center"/>
        <w:rPr>
          <w:b/>
          <w:bCs/>
          <w:color w:val="000000" w:themeColor="text1"/>
        </w:rPr>
      </w:pPr>
      <w:r w:rsidRPr="000655A3">
        <w:rPr>
          <w:b/>
          <w:bCs/>
          <w:color w:val="000000" w:themeColor="text1"/>
        </w:rPr>
        <w:t>Background and History</w:t>
      </w:r>
    </w:p>
    <w:p w:rsidR="00280B89" w:rsidRPr="00280B89" w:rsidRDefault="00280B89" w:rsidP="000655A3">
      <w:pPr>
        <w:spacing w:line="480" w:lineRule="auto"/>
        <w:ind w:firstLine="720"/>
        <w:rPr>
          <w:bCs/>
          <w:color w:val="000000" w:themeColor="text1"/>
        </w:rPr>
      </w:pPr>
      <w:r w:rsidRPr="00280B89">
        <w:rPr>
          <w:bCs/>
          <w:color w:val="000000" w:themeColor="text1"/>
        </w:rPr>
        <w:t xml:space="preserve">Starbucks Corporation is located in Settle, WA, United States, and it is a dominant player in the Coffee Shops industry. Having been founded in 1971, the company currently has 349000 employees </w:t>
      </w:r>
      <w:r w:rsidR="00BA74F3" w:rsidRPr="00280B89">
        <w:rPr>
          <w:bCs/>
          <w:color w:val="000000" w:themeColor="text1"/>
        </w:rPr>
        <w:t>worldwide</w:t>
      </w:r>
      <w:r w:rsidR="00BA74F3">
        <w:rPr>
          <w:bCs/>
          <w:color w:val="000000" w:themeColor="text1"/>
        </w:rPr>
        <w:t xml:space="preserve"> (</w:t>
      </w:r>
      <w:r w:rsidR="00A85B6B">
        <w:rPr>
          <w:bCs/>
          <w:color w:val="000000" w:themeColor="text1"/>
        </w:rPr>
        <w:t>Bloomberg, 2021)</w:t>
      </w:r>
      <w:r w:rsidRPr="00280B89">
        <w:rPr>
          <w:bCs/>
          <w:color w:val="000000" w:themeColor="text1"/>
        </w:rPr>
        <w:t xml:space="preserve">. Notably, Starbucks retails, roasts, and provides its own specialty coffee brand. The company operates retail locations around the world, and they also sell whole bean coffee via their sales group, supermarkets, </w:t>
      </w:r>
      <w:r w:rsidR="00BA74F3" w:rsidRPr="00280B89">
        <w:rPr>
          <w:bCs/>
          <w:color w:val="000000" w:themeColor="text1"/>
        </w:rPr>
        <w:t>online</w:t>
      </w:r>
      <w:r w:rsidRPr="00280B89">
        <w:rPr>
          <w:bCs/>
          <w:color w:val="000000" w:themeColor="text1"/>
        </w:rPr>
        <w:t xml:space="preserve"> and direct response business.  Notably, they also produce and sell bottled coffee drinks and a line of ice creams. Notably, Starbucks Corporation has five key players. These are the company's main shareholders, namely, Vanguard Inc., BlackRock Inc., State Street Corporation, Magellan Asset Management Ltd, and Howard Schultz. </w:t>
      </w:r>
    </w:p>
    <w:p w:rsidR="00280B89" w:rsidRPr="00280B89" w:rsidRDefault="00280B89" w:rsidP="000655A3">
      <w:pPr>
        <w:spacing w:line="480" w:lineRule="auto"/>
        <w:ind w:firstLine="720"/>
        <w:rPr>
          <w:bCs/>
          <w:color w:val="000000" w:themeColor="text1"/>
        </w:rPr>
      </w:pPr>
      <w:r w:rsidRPr="00280B89">
        <w:rPr>
          <w:bCs/>
          <w:color w:val="000000" w:themeColor="text1"/>
        </w:rPr>
        <w:t>On the other hand, the current President/CEO of Starbucks is Kevin R. Johnson. They also had two other CEOs: Wong Ching Ying "Belinda" for China and Takafumi Minaguchi for Japan. In 2020, Starbucks Corporation's net revenue was at 19.16 billion U.S dollars, reflecting a 27.7% drop from the previous year</w:t>
      </w:r>
      <w:r w:rsidR="00A85B6B">
        <w:rPr>
          <w:bCs/>
          <w:color w:val="000000" w:themeColor="text1"/>
        </w:rPr>
        <w:t xml:space="preserve"> (Starbucks Corporation, 2020)</w:t>
      </w:r>
      <w:r w:rsidRPr="00280B89">
        <w:rPr>
          <w:bCs/>
          <w:color w:val="000000" w:themeColor="text1"/>
        </w:rPr>
        <w:t>. The drop was highly associated with the global pandemic. The first Starbucks store was opened in 1971 in Settle's Pike Place Market</w:t>
      </w:r>
      <w:r w:rsidR="00A85B6B">
        <w:rPr>
          <w:bCs/>
          <w:color w:val="000000" w:themeColor="text1"/>
        </w:rPr>
        <w:t xml:space="preserve"> (Starbucks Coffee Company, 2021)</w:t>
      </w:r>
      <w:r w:rsidRPr="00280B89">
        <w:rPr>
          <w:bCs/>
          <w:color w:val="000000" w:themeColor="text1"/>
        </w:rPr>
        <w:t xml:space="preserve">. In 1982, Howard Schultz joined the company and as the marketing and retail operations director. It was during this period when Starbucks began to provide coffee to fine restaurants and espresso bars.  In 1991, the company became the first U.S company to offer a stock options program. In 1994, they opened their first </w:t>
      </w:r>
      <w:r w:rsidRPr="00280B89">
        <w:rPr>
          <w:bCs/>
          <w:color w:val="000000" w:themeColor="text1"/>
        </w:rPr>
        <w:lastRenderedPageBreak/>
        <w:t xml:space="preserve">drive-thru location, while in 1997, they launched the Starbucks Foundation.  In 2005, Starbucks acquired Ethos Water and opened it stored in Jordan, Ireland, and the Bahamas. In 2008, Howard Schultz returned as the company CEO and started transforming the </w:t>
      </w:r>
      <w:r w:rsidR="00A85B6B" w:rsidRPr="00280B89">
        <w:rPr>
          <w:bCs/>
          <w:color w:val="000000" w:themeColor="text1"/>
        </w:rPr>
        <w:t>company</w:t>
      </w:r>
      <w:r w:rsidR="00A85B6B">
        <w:rPr>
          <w:bCs/>
          <w:color w:val="000000" w:themeColor="text1"/>
        </w:rPr>
        <w:t xml:space="preserve"> (Starbucks Coffee Company, 2021)</w:t>
      </w:r>
      <w:r w:rsidRPr="00280B89">
        <w:rPr>
          <w:bCs/>
          <w:color w:val="000000" w:themeColor="text1"/>
        </w:rPr>
        <w:t>. Notably, Starbucks is an exemplary performer in the Coffee Shops industry and outside, being terms the company with the best customer service globally.</w:t>
      </w:r>
    </w:p>
    <w:p w:rsidR="00280B89" w:rsidRPr="000655A3" w:rsidRDefault="000655A3" w:rsidP="000655A3">
      <w:pPr>
        <w:spacing w:line="480" w:lineRule="auto"/>
        <w:jc w:val="center"/>
        <w:rPr>
          <w:b/>
          <w:bCs/>
          <w:color w:val="000000" w:themeColor="text1"/>
        </w:rPr>
      </w:pPr>
      <w:r w:rsidRPr="000655A3">
        <w:rPr>
          <w:b/>
          <w:bCs/>
          <w:color w:val="000000" w:themeColor="text1"/>
        </w:rPr>
        <w:t>Analysis Via Porter's Five Forces Model</w:t>
      </w:r>
    </w:p>
    <w:p w:rsidR="00280B89" w:rsidRPr="00280B89" w:rsidRDefault="00280B89" w:rsidP="000655A3">
      <w:pPr>
        <w:spacing w:line="480" w:lineRule="auto"/>
        <w:ind w:firstLine="720"/>
        <w:rPr>
          <w:bCs/>
          <w:color w:val="000000" w:themeColor="text1"/>
        </w:rPr>
      </w:pPr>
      <w:r w:rsidRPr="00280B89">
        <w:rPr>
          <w:bCs/>
          <w:color w:val="000000" w:themeColor="text1"/>
        </w:rPr>
        <w:t>Notably, Starbucks has successfully grown due to the effective management in addressing the five forces in the coffee shop industry, just as outlined in Michael Porter's Five Forces analysis model. Therefore, analyzing Starbucks based on the five forces, we begin with competitive rivalry. Notably, Starbucks has faced a very strong force of competitive rivalry within the coffee shop industry, with the intensity ranging from moderate to high. Besides, there is monopolistic competition within the coffee shop industry</w:t>
      </w:r>
      <w:r w:rsidR="00A85B6B">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Therefore, the factor that moderates Starbucks' competition is that it has the highest market share, giving it age over its close competitors, Dunkin and McCafe. The second force is the threat of new entrants. Notably, the threat posed to Starbucks by new entrants is moderate. New entrants can only compete with Starbucks at the local level. However, based on the market share it got, the threat still remains low to </w:t>
      </w:r>
      <w:r w:rsidR="00BA74F3" w:rsidRPr="00280B89">
        <w:rPr>
          <w:bCs/>
          <w:color w:val="000000" w:themeColor="text1"/>
        </w:rPr>
        <w:t>moderate</w:t>
      </w:r>
      <w:r w:rsidR="00BA74F3">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w:t>
      </w:r>
    </w:p>
    <w:p w:rsidR="00280B89" w:rsidRDefault="00280B89" w:rsidP="000655A3">
      <w:pPr>
        <w:spacing w:line="480" w:lineRule="auto"/>
        <w:ind w:firstLine="720"/>
        <w:rPr>
          <w:bCs/>
          <w:color w:val="000000" w:themeColor="text1"/>
        </w:rPr>
      </w:pPr>
      <w:r w:rsidRPr="00280B89">
        <w:rPr>
          <w:bCs/>
          <w:color w:val="000000" w:themeColor="text1"/>
        </w:rPr>
        <w:t xml:space="preserve">The third force is the threat of substitutes, where the number of substitute products for Starbucks is very high. For tea to non-alcoholic and alcoholic beverages and tea are one of the available substitutes in the market. Another source of threat is the homemade products that the consumers can manufacture at their homes. Therefore, all these factors make the substitute moderate to </w:t>
      </w:r>
      <w:r w:rsidR="00BA74F3" w:rsidRPr="00280B89">
        <w:rPr>
          <w:bCs/>
          <w:color w:val="000000" w:themeColor="text1"/>
        </w:rPr>
        <w:t>big</w:t>
      </w:r>
      <w:r w:rsidR="00BA74F3">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However, Starbucks' premium products, great ambiance, and good customer service help them moderate the threat of substitutes to some level. The fourth force is the bargaining power of buyers which is considered moderate to low.  Notably, due to their products' premium quality, customers are willing to pay more for their products, making the </w:t>
      </w:r>
      <w:r w:rsidRPr="00280B89">
        <w:rPr>
          <w:bCs/>
          <w:color w:val="000000" w:themeColor="text1"/>
        </w:rPr>
        <w:lastRenderedPageBreak/>
        <w:t xml:space="preserve">power of buyers to bargain remain relatively low. Lastly is the barging power of suppliers, who exert only low to moderate pressure on them. Notably, Starbucks has ethical sourcing, which is a major </w:t>
      </w:r>
      <w:r w:rsidR="00BA74F3" w:rsidRPr="00280B89">
        <w:rPr>
          <w:bCs/>
          <w:color w:val="000000" w:themeColor="text1"/>
        </w:rPr>
        <w:t>policy</w:t>
      </w:r>
      <w:r w:rsidR="00BA74F3">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Besides, source tea and coffee directly from the farmers, hence no mediators reducing suppliers' bargaining power to very low.   </w:t>
      </w:r>
    </w:p>
    <w:p w:rsidR="000655A3" w:rsidRDefault="000655A3" w:rsidP="000655A3">
      <w:pPr>
        <w:spacing w:after="120"/>
      </w:pPr>
      <w:r>
        <w:t xml:space="preserve">Summary of the Key points  </w:t>
      </w:r>
    </w:p>
    <w:p w:rsidR="000655A3" w:rsidRDefault="000655A3" w:rsidP="000655A3">
      <w:pPr>
        <w:spacing w:after="120"/>
      </w:pPr>
    </w:p>
    <w:p w:rsidR="000655A3" w:rsidRDefault="00380E6E" w:rsidP="000655A3">
      <w:pPr>
        <w:spacing w:after="120"/>
      </w:pPr>
      <w:r>
        <w:rPr>
          <w:noProof/>
        </w:rPr>
        <w:pict>
          <v:shapetype id="_x0000_t202" coordsize="21600,21600" o:spt="202" path="m,l,21600r21600,l21600,xe">
            <v:stroke joinstyle="miter"/>
            <v:path gradientshapeok="t" o:connecttype="rect"/>
          </v:shapetype>
          <v:shape id="Text Box 2" o:spid="_x0000_s1026" type="#_x0000_t202" style="position:absolute;margin-left:64.5pt;margin-top:10.65pt;width:210.95pt;height:39.7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">
            <v:textbox>
              <w:txbxContent>
                <w:p w:rsidR="000655A3" w:rsidRDefault="000655A3" w:rsidP="000655A3">
                  <w:r>
                    <w:t>Competitive Rivalry</w:t>
                  </w:r>
                </w:p>
                <w:p w:rsidR="000655A3" w:rsidRDefault="000655A3" w:rsidP="000655A3">
                  <w:r>
                    <w:t xml:space="preserve">Moderate to high  </w:t>
                  </w:r>
                </w:p>
              </w:txbxContent>
            </v:textbox>
            <w10:wrap type="square"/>
          </v:shape>
        </w:pict>
      </w:r>
      <w:r>
        <w:rPr>
          <w:noProof/>
        </w:rPr>
        <w:pict>
          <v:rect id="Rectangle 8" o:spid="_x0000_s1046" style="position:absolute;margin-left:56.05pt;margin-top:2.45pt;width:230.25pt;height:5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WYIQIAAD0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"/>
        </w:pict>
      </w:r>
      <w:r>
        <w:rPr>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 o:spid="_x0000_s1045" type="#_x0000_t55" style="position:absolute;margin-left:0;margin-top:21.75pt;width:76.9pt;height:38.25pt;rotation:9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"/>
        </w:pict>
      </w:r>
    </w:p>
    <w:p w:rsidR="000655A3" w:rsidRDefault="00380E6E" w:rsidP="000655A3">
      <w:pPr>
        <w:spacing w:after="120"/>
      </w:pPr>
      <w:r>
        <w:rPr>
          <w:noProof/>
        </w:rPr>
        <w:pict>
          <v:shape id="_x0000_s1027" type="#_x0000_t202" style="position:absolute;margin-left:24.75pt;margin-top:6.6pt;width:25.15pt;height:25.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doLAIAAFc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">
            <v:textbox>
              <w:txbxContent>
                <w:p w:rsidR="000655A3" w:rsidRDefault="000655A3" w:rsidP="000655A3">
                  <w:r>
                    <w:t>1</w:t>
                  </w:r>
                </w:p>
              </w:txbxContent>
            </v:textbox>
            <w10:wrap type="square"/>
          </v:shape>
        </w:pict>
      </w:r>
      <w:r w:rsidR="000655A3">
        <w:tab/>
      </w:r>
      <w:r w:rsidR="000655A3">
        <w:tab/>
      </w:r>
    </w:p>
    <w:p w:rsidR="000655A3" w:rsidRDefault="000655A3" w:rsidP="000655A3">
      <w:pPr>
        <w:spacing w:after="120"/>
        <w:rPr>
          <w:b/>
        </w:rPr>
      </w:pPr>
    </w:p>
    <w:p w:rsidR="000655A3" w:rsidRDefault="00380E6E" w:rsidP="000655A3">
      <w:pPr>
        <w:spacing w:after="120"/>
        <w:rPr>
          <w:b/>
        </w:rPr>
      </w:pPr>
      <w:r>
        <w:rPr>
          <w:b/>
          <w:noProof/>
        </w:rPr>
        <w:pict>
          <v:shape id="_x0000_s1028" type="#_x0000_t202" style="position:absolute;margin-left:65.55pt;margin-top:18.75pt;width:210.95pt;height:39.7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">
            <v:textbox>
              <w:txbxContent>
                <w:p w:rsidR="000655A3" w:rsidRDefault="000655A3" w:rsidP="000655A3">
                  <w:r>
                    <w:t xml:space="preserve">Threat of new Entrants </w:t>
                  </w:r>
                </w:p>
                <w:p w:rsidR="000655A3" w:rsidRDefault="000655A3" w:rsidP="000655A3">
                  <w:r>
                    <w:t>Moderate</w:t>
                  </w:r>
                </w:p>
              </w:txbxContent>
            </v:textbox>
            <w10:wrap type="square"/>
          </v:shape>
        </w:pict>
      </w:r>
      <w:r>
        <w:rPr>
          <w:b/>
          <w:noProof/>
        </w:rPr>
        <w:pict>
          <v:rect id="Rectangle 10" o:spid="_x0000_s1044" style="position:absolute;margin-left:57.55pt;margin-top:12.8pt;width:230.25pt;height:51.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"/>
        </w:pict>
      </w:r>
      <w:r>
        <w:rPr>
          <w:b/>
          <w:noProof/>
        </w:rPr>
        <w:pict>
          <v:shape id="AutoShape 4" o:spid="_x0000_s1043" type="#_x0000_t55" style="position:absolute;margin-left:0;margin-top:29.5pt;width:76.9pt;height:38.25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"/>
        </w:pict>
      </w:r>
    </w:p>
    <w:p w:rsidR="000655A3" w:rsidRDefault="00380E6E" w:rsidP="000655A3">
      <w:pPr>
        <w:spacing w:after="120"/>
        <w:rPr>
          <w:b/>
        </w:rPr>
      </w:pPr>
      <w:r w:rsidRPr="00380E6E">
        <w:rPr>
          <w:noProof/>
        </w:rPr>
        <w:pict>
          <v:shape id="_x0000_s1029" type="#_x0000_t202" style="position:absolute;margin-left:25.65pt;margin-top:14.7pt;width:22.5pt;height:27pt;z-index:2516756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b5LAIAAFc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">
            <v:textbox>
              <w:txbxContent>
                <w:p w:rsidR="000655A3" w:rsidRDefault="000655A3" w:rsidP="000655A3">
                  <w:r>
                    <w:t>2</w:t>
                  </w:r>
                </w:p>
              </w:txbxContent>
            </v:textbox>
            <w10:wrap type="square"/>
          </v:shape>
        </w:pict>
      </w:r>
    </w:p>
    <w:p w:rsidR="000655A3" w:rsidRDefault="000655A3" w:rsidP="000655A3">
      <w:pPr>
        <w:spacing w:after="120"/>
        <w:rPr>
          <w:b/>
        </w:rPr>
      </w:pPr>
    </w:p>
    <w:p w:rsidR="000655A3" w:rsidRDefault="00380E6E" w:rsidP="000655A3">
      <w:pPr>
        <w:spacing w:after="120"/>
        <w:rPr>
          <w:b/>
        </w:rPr>
      </w:pPr>
      <w:r>
        <w:rPr>
          <w:b/>
          <w:noProof/>
        </w:rPr>
        <w:pict>
          <v:shape id="AutoShape 5" o:spid="_x0000_s1042" type="#_x0000_t55" style="position:absolute;margin-left:-286.8pt;margin-top:33pt;width:76.9pt;height:38.2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"/>
        </w:pict>
      </w:r>
      <w:r w:rsidR="000655A3">
        <w:rPr>
          <w:b/>
        </w:rPr>
        <w:tab/>
      </w:r>
      <w:r w:rsidR="000655A3">
        <w:rPr>
          <w:b/>
        </w:rPr>
        <w:tab/>
      </w:r>
      <w:r w:rsidR="000655A3">
        <w:rPr>
          <w:b/>
        </w:rPr>
        <w:tab/>
      </w:r>
    </w:p>
    <w:p w:rsidR="000655A3" w:rsidRDefault="00380E6E" w:rsidP="000655A3">
      <w:pPr>
        <w:spacing w:after="120"/>
        <w:rPr>
          <w:b/>
        </w:rPr>
      </w:pPr>
      <w:r>
        <w:rPr>
          <w:b/>
          <w:noProof/>
        </w:rPr>
        <w:pict>
          <v:rect id="Rectangle 9" o:spid="_x0000_s1041" style="position:absolute;margin-left:57.75pt;margin-top:.9pt;width:229.95pt;height:55.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"/>
        </w:pict>
      </w:r>
      <w:r>
        <w:rPr>
          <w:b/>
          <w:noProof/>
        </w:rPr>
        <w:pict>
          <v:shape id="_x0000_s1030" type="#_x0000_t202" style="position:absolute;margin-left:63.15pt;margin-top:11.05pt;width:210.95pt;height:35.9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S9LQIAAFcEAAAOAAAAZHJzL2Uyb0RvYy54bWysVNtu2zAMfR+wfxD0vtjx4rQ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">
            <v:textbox>
              <w:txbxContent>
                <w:p w:rsidR="000655A3" w:rsidRDefault="000655A3" w:rsidP="000655A3">
                  <w:r>
                    <w:t xml:space="preserve">Bargaining power of buyers </w:t>
                  </w:r>
                </w:p>
                <w:p w:rsidR="000655A3" w:rsidRDefault="000655A3" w:rsidP="000655A3">
                  <w:r>
                    <w:t>Moderate to low</w:t>
                  </w:r>
                </w:p>
              </w:txbxContent>
            </v:textbox>
            <w10:wrap type="square"/>
          </v:shape>
        </w:pict>
      </w:r>
      <w:r w:rsidRPr="00380E6E">
        <w:rPr>
          <w:noProof/>
        </w:rPr>
        <w:pict>
          <v:shape id="_x0000_s1040" type="#_x0000_t55" style="position:absolute;margin-left:-.8pt;margin-top:17.25pt;width:77.2pt;height:38.25pt;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" adj="16221"/>
        </w:pict>
      </w:r>
    </w:p>
    <w:p w:rsidR="000655A3" w:rsidRDefault="00380E6E" w:rsidP="000655A3">
      <w:pPr>
        <w:spacing w:after="120"/>
        <w:rPr>
          <w:b/>
        </w:rPr>
      </w:pPr>
      <w:r>
        <w:rPr>
          <w:b/>
          <w:noProof/>
        </w:rPr>
        <w:pict>
          <v:shape id="_x0000_s1031" type="#_x0000_t202" style="position:absolute;margin-left:27.4pt;margin-top:1.2pt;width:22.5pt;height:27pt;z-index:2516797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">
            <v:textbox>
              <w:txbxContent>
                <w:p w:rsidR="000655A3" w:rsidRDefault="000655A3" w:rsidP="000655A3">
                  <w:r>
                    <w:t>3</w:t>
                  </w:r>
                </w:p>
              </w:txbxContent>
            </v:textbox>
            <w10:wrap type="square"/>
          </v:shape>
        </w:pict>
      </w:r>
    </w:p>
    <w:p w:rsidR="000655A3" w:rsidRDefault="000655A3" w:rsidP="000655A3">
      <w:pPr>
        <w:spacing w:after="120"/>
        <w:rPr>
          <w:b/>
        </w:rPr>
      </w:pPr>
    </w:p>
    <w:p w:rsidR="000655A3" w:rsidRDefault="00380E6E" w:rsidP="000655A3">
      <w:pPr>
        <w:spacing w:after="120"/>
        <w:rPr>
          <w:b/>
        </w:rPr>
      </w:pPr>
      <w:r w:rsidRPr="00380E6E">
        <w:rPr>
          <w:noProof/>
        </w:rPr>
        <w:pict>
          <v:shape id="_x0000_s1032" type="#_x0000_t202" style="position:absolute;margin-left:65.55pt;margin-top:11.45pt;width:212.3pt;height:38.4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">
            <v:textbox>
              <w:txbxContent>
                <w:p w:rsidR="000655A3" w:rsidRDefault="000655A3" w:rsidP="000655A3">
                  <w:r>
                    <w:t xml:space="preserve">Bargaining power of suppliers </w:t>
                  </w:r>
                </w:p>
                <w:p w:rsidR="000655A3" w:rsidRDefault="000655A3" w:rsidP="000655A3">
                  <w:r>
                    <w:t xml:space="preserve">Low to Moderate </w:t>
                  </w:r>
                </w:p>
                <w:p w:rsidR="000655A3" w:rsidRDefault="000655A3" w:rsidP="000655A3"/>
              </w:txbxContent>
            </v:textbox>
            <w10:wrap type="square"/>
          </v:shape>
        </w:pict>
      </w:r>
      <w:r>
        <w:rPr>
          <w:b/>
          <w:noProof/>
        </w:rPr>
        <w:pict>
          <v:rect id="Rectangle 11" o:spid="_x0000_s1039" style="position:absolute;margin-left:56.8pt;margin-top:5.45pt;width:228.75pt;height:5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"/>
        </w:pict>
      </w:r>
      <w:r>
        <w:rPr>
          <w:b/>
          <w:noProof/>
        </w:rPr>
        <w:pict>
          <v:shape id="AutoShape 6" o:spid="_x0000_s1038" type="#_x0000_t55" style="position:absolute;margin-left:-.75pt;margin-top:23.3pt;width:76.9pt;height:38.25pt;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"/>
        </w:pict>
      </w:r>
    </w:p>
    <w:p w:rsidR="000655A3" w:rsidRDefault="00380E6E" w:rsidP="000655A3">
      <w:pPr>
        <w:spacing w:after="120"/>
        <w:rPr>
          <w:b/>
        </w:rPr>
      </w:pPr>
      <w:r w:rsidRPr="00380E6E">
        <w:rPr>
          <w:noProof/>
        </w:rPr>
        <w:pict>
          <v:shape id="_x0000_s1033" type="#_x0000_t202" style="position:absolute;margin-left:26.4pt;margin-top:8.15pt;width:22.5pt;height:27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LAIAAFY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">
            <v:textbox>
              <w:txbxContent>
                <w:p w:rsidR="000655A3" w:rsidRDefault="000655A3" w:rsidP="000655A3">
                  <w:r>
                    <w:t>4</w:t>
                  </w:r>
                </w:p>
              </w:txbxContent>
            </v:textbox>
            <w10:wrap type="square"/>
          </v:shape>
        </w:pict>
      </w:r>
    </w:p>
    <w:p w:rsidR="000655A3" w:rsidRDefault="000655A3" w:rsidP="000655A3">
      <w:pPr>
        <w:spacing w:after="120"/>
        <w:rPr>
          <w:b/>
        </w:rPr>
      </w:pPr>
    </w:p>
    <w:p w:rsidR="000655A3" w:rsidRDefault="00380E6E" w:rsidP="000655A3">
      <w:pPr>
        <w:spacing w:after="120"/>
        <w:rPr>
          <w:b/>
        </w:rPr>
      </w:pPr>
      <w:r>
        <w:rPr>
          <w:b/>
          <w:noProof/>
        </w:rPr>
        <w:pict>
          <v:shape id="_x0000_s1034" type="#_x0000_t202" style="position:absolute;margin-left:65.55pt;margin-top:16.55pt;width:210.95pt;height:39.7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">
            <v:textbox>
              <w:txbxContent>
                <w:p w:rsidR="000655A3" w:rsidRDefault="000655A3" w:rsidP="000655A3">
                  <w:r>
                    <w:t>Threat of Substitutes</w:t>
                  </w:r>
                </w:p>
                <w:p w:rsidR="000655A3" w:rsidRDefault="000655A3" w:rsidP="000655A3">
                  <w:r>
                    <w:t xml:space="preserve">Moderate to high </w:t>
                  </w:r>
                </w:p>
              </w:txbxContent>
            </v:textbox>
            <w10:wrap type="square"/>
          </v:shape>
        </w:pict>
      </w:r>
      <w:r>
        <w:rPr>
          <w:b/>
          <w:noProof/>
        </w:rPr>
        <w:pict>
          <v:rect id="Rectangle 12" o:spid="_x0000_s1037" style="position:absolute;margin-left:56.05pt;margin-top:11.35pt;width:228.75pt;height:5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"/>
        </w:pict>
      </w:r>
      <w:r>
        <w:rPr>
          <w:b/>
          <w:noProof/>
        </w:rPr>
        <w:pict>
          <v:shape id="AutoShape 7" o:spid="_x0000_s1036" type="#_x0000_t55" style="position:absolute;margin-left:-1.5pt;margin-top:29.9pt;width:76.9pt;height:38.25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"/>
        </w:pict>
      </w:r>
    </w:p>
    <w:p w:rsidR="000655A3" w:rsidRDefault="00380E6E" w:rsidP="000655A3">
      <w:pPr>
        <w:spacing w:after="120"/>
        <w:rPr>
          <w:b/>
        </w:rPr>
      </w:pPr>
      <w:r>
        <w:rPr>
          <w:b/>
          <w:noProof/>
        </w:rPr>
        <w:pict>
          <v:shape id="_x0000_s1035" type="#_x0000_t202" style="position:absolute;margin-left:25.65pt;margin-top:17pt;width:22.5pt;height:27pt;z-index:2516776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">
            <v:textbox>
              <w:txbxContent>
                <w:p w:rsidR="000655A3" w:rsidRDefault="000655A3" w:rsidP="000655A3">
                  <w:r>
                    <w:t>5</w:t>
                  </w:r>
                </w:p>
              </w:txbxContent>
            </v:textbox>
            <w10:wrap type="square"/>
          </v:shape>
        </w:pict>
      </w:r>
    </w:p>
    <w:p w:rsidR="000655A3" w:rsidRDefault="000655A3" w:rsidP="000655A3">
      <w:pPr>
        <w:spacing w:after="120"/>
        <w:rPr>
          <w:b/>
        </w:rPr>
      </w:pPr>
    </w:p>
    <w:p w:rsidR="000655A3" w:rsidRDefault="000655A3" w:rsidP="000655A3"/>
    <w:p w:rsidR="000655A3" w:rsidRPr="00280B89" w:rsidRDefault="000655A3" w:rsidP="000655A3">
      <w:pPr>
        <w:spacing w:line="480" w:lineRule="auto"/>
        <w:rPr>
          <w:bCs/>
          <w:color w:val="000000" w:themeColor="text1"/>
        </w:rPr>
      </w:pPr>
    </w:p>
    <w:p w:rsidR="00280B89" w:rsidRPr="00280B89" w:rsidRDefault="00280B89" w:rsidP="000655A3">
      <w:pPr>
        <w:spacing w:line="480" w:lineRule="auto"/>
        <w:rPr>
          <w:bCs/>
          <w:color w:val="000000" w:themeColor="text1"/>
        </w:rPr>
      </w:pPr>
    </w:p>
    <w:p w:rsidR="00280B89" w:rsidRPr="00B05357" w:rsidRDefault="00B05357" w:rsidP="00B05357">
      <w:pPr>
        <w:spacing w:line="480" w:lineRule="auto"/>
        <w:jc w:val="center"/>
        <w:rPr>
          <w:b/>
          <w:bCs/>
          <w:color w:val="000000" w:themeColor="text1"/>
        </w:rPr>
      </w:pPr>
      <w:r w:rsidRPr="00B05357">
        <w:rPr>
          <w:b/>
          <w:bCs/>
          <w:color w:val="000000" w:themeColor="text1"/>
        </w:rPr>
        <w:t>Strategy Used</w:t>
      </w:r>
    </w:p>
    <w:p w:rsidR="00280B89" w:rsidRPr="00280B89" w:rsidRDefault="00280B89" w:rsidP="00B05357">
      <w:pPr>
        <w:spacing w:line="480" w:lineRule="auto"/>
        <w:ind w:firstLine="720"/>
        <w:rPr>
          <w:bCs/>
          <w:color w:val="000000" w:themeColor="text1"/>
        </w:rPr>
      </w:pPr>
      <w:r w:rsidRPr="00280B89">
        <w:rPr>
          <w:bCs/>
          <w:color w:val="000000" w:themeColor="text1"/>
        </w:rPr>
        <w:t xml:space="preserve">Despite numerous Starbucks strategies for its successful dominance, two of them have stood out.  These include competitive market and entry mode. </w:t>
      </w:r>
    </w:p>
    <w:p w:rsidR="00280B89" w:rsidRPr="00B05357" w:rsidRDefault="00B05357" w:rsidP="00B05357">
      <w:pPr>
        <w:spacing w:line="480" w:lineRule="auto"/>
        <w:jc w:val="center"/>
        <w:rPr>
          <w:b/>
          <w:bCs/>
          <w:color w:val="000000" w:themeColor="text1"/>
        </w:rPr>
      </w:pPr>
      <w:r>
        <w:rPr>
          <w:b/>
          <w:bCs/>
          <w:color w:val="000000" w:themeColor="text1"/>
        </w:rPr>
        <w:t>Competitive advantage</w:t>
      </w:r>
    </w:p>
    <w:p w:rsidR="00280B89" w:rsidRPr="00280B89" w:rsidRDefault="00280B89" w:rsidP="00B05357">
      <w:pPr>
        <w:spacing w:line="480" w:lineRule="auto"/>
        <w:ind w:firstLine="720"/>
        <w:rPr>
          <w:bCs/>
          <w:color w:val="000000" w:themeColor="text1"/>
        </w:rPr>
      </w:pPr>
      <w:r w:rsidRPr="00280B89">
        <w:rPr>
          <w:bCs/>
          <w:color w:val="000000" w:themeColor="text1"/>
        </w:rPr>
        <w:lastRenderedPageBreak/>
        <w:t>Notably, Starbucks has established product differentiation which has helped them create sustained competitive advantage. Besides, they offer such differentiation through outstanding customer service and premium products. This has helped them establish an exceptional competitive advantage</w:t>
      </w:r>
      <w:r w:rsidR="00A85B6B">
        <w:rPr>
          <w:bCs/>
          <w:color w:val="000000" w:themeColor="text1"/>
        </w:rPr>
        <w:t xml:space="preserve"> (</w:t>
      </w:r>
      <w:r w:rsidR="00A85B6B">
        <w:rPr>
          <w:color w:val="000000" w:themeColor="text1"/>
          <w:shd w:val="clear" w:color="auto" w:fill="FFFFFF"/>
        </w:rPr>
        <w:t xml:space="preserve">Talib, </w:t>
      </w:r>
      <w:r w:rsidR="00A85B6B" w:rsidRPr="00A85B6B">
        <w:rPr>
          <w:color w:val="000000" w:themeColor="text1"/>
          <w:shd w:val="clear" w:color="auto" w:fill="FFFFFF"/>
        </w:rPr>
        <w:t>2017)</w:t>
      </w:r>
      <w:r w:rsidRPr="00280B89">
        <w:rPr>
          <w:bCs/>
          <w:color w:val="000000" w:themeColor="text1"/>
        </w:rPr>
        <w:t xml:space="preserve">. </w:t>
      </w:r>
    </w:p>
    <w:p w:rsidR="00280B89" w:rsidRPr="00B05357" w:rsidRDefault="00280B89" w:rsidP="00B05357">
      <w:pPr>
        <w:spacing w:line="480" w:lineRule="auto"/>
        <w:jc w:val="center"/>
        <w:rPr>
          <w:b/>
          <w:bCs/>
          <w:color w:val="000000" w:themeColor="text1"/>
        </w:rPr>
      </w:pPr>
      <w:r w:rsidRPr="00B05357">
        <w:rPr>
          <w:b/>
          <w:bCs/>
          <w:color w:val="000000" w:themeColor="text1"/>
        </w:rPr>
        <w:t>Entry Mode</w:t>
      </w:r>
    </w:p>
    <w:p w:rsidR="00280B89" w:rsidRPr="00280B89" w:rsidRDefault="00280B89" w:rsidP="00B05357">
      <w:pPr>
        <w:spacing w:line="480" w:lineRule="auto"/>
        <w:ind w:firstLine="720"/>
        <w:rPr>
          <w:bCs/>
          <w:color w:val="000000" w:themeColor="text1"/>
        </w:rPr>
      </w:pPr>
      <w:r w:rsidRPr="00280B89">
        <w:rPr>
          <w:bCs/>
          <w:color w:val="000000" w:themeColor="text1"/>
        </w:rPr>
        <w:t xml:space="preserve">The entry model for Starbucks into the developed and emerging market is based on market search. This then helps Starbucks develop a competitive advantage over in their new market. Notably, due to these strategies, Starbucks has remained one of the most dominant players in the coffee shop industry with a considerable market share, and it has helped it be very </w:t>
      </w:r>
      <w:r w:rsidR="00BA74F3" w:rsidRPr="00280B89">
        <w:rPr>
          <w:bCs/>
          <w:color w:val="000000" w:themeColor="text1"/>
        </w:rPr>
        <w:t>successful</w:t>
      </w:r>
      <w:r w:rsidR="00BA74F3">
        <w:rPr>
          <w:bCs/>
          <w:color w:val="000000" w:themeColor="text1"/>
        </w:rPr>
        <w:t xml:space="preserve"> (</w:t>
      </w:r>
      <w:r w:rsidR="00A85B6B">
        <w:rPr>
          <w:color w:val="000000" w:themeColor="text1"/>
          <w:shd w:val="clear" w:color="auto" w:fill="FFFFFF"/>
        </w:rPr>
        <w:t xml:space="preserve">Talib, </w:t>
      </w:r>
      <w:r w:rsidR="00A85B6B" w:rsidRPr="00A85B6B">
        <w:rPr>
          <w:color w:val="000000" w:themeColor="text1"/>
          <w:shd w:val="clear" w:color="auto" w:fill="FFFFFF"/>
        </w:rPr>
        <w:t>2017)</w:t>
      </w:r>
      <w:r w:rsidRPr="00280B89">
        <w:rPr>
          <w:bCs/>
          <w:color w:val="000000" w:themeColor="text1"/>
        </w:rPr>
        <w:t xml:space="preserve">. </w:t>
      </w:r>
    </w:p>
    <w:p w:rsidR="00280B89" w:rsidRPr="00B05357" w:rsidRDefault="00B05357" w:rsidP="00B05357">
      <w:pPr>
        <w:spacing w:line="480" w:lineRule="auto"/>
        <w:jc w:val="center"/>
        <w:rPr>
          <w:b/>
          <w:bCs/>
          <w:color w:val="000000" w:themeColor="text1"/>
        </w:rPr>
      </w:pPr>
      <w:r w:rsidRPr="00B05357">
        <w:rPr>
          <w:b/>
          <w:bCs/>
          <w:color w:val="000000" w:themeColor="text1"/>
        </w:rPr>
        <w:t>Course of Action Recommended</w:t>
      </w:r>
    </w:p>
    <w:p w:rsidR="00280B89" w:rsidRPr="00280B89" w:rsidRDefault="00280B89" w:rsidP="00B05357">
      <w:pPr>
        <w:spacing w:line="480" w:lineRule="auto"/>
        <w:ind w:firstLine="720"/>
        <w:rPr>
          <w:bCs/>
          <w:color w:val="000000" w:themeColor="text1"/>
        </w:rPr>
      </w:pPr>
      <w:r w:rsidRPr="00280B89">
        <w:rPr>
          <w:bCs/>
          <w:color w:val="000000" w:themeColor="text1"/>
        </w:rPr>
        <w:t xml:space="preserve">For Starbucks to sustain its competitive advantage, they need to implement five key aspects. The first is by understanding their market and its segments. The second will be developing an understanding of the customers' needs and wants. The third is working things out to meet the needs of the customers. Fourth is by understanding its strengths and core competencies, then innovate ways of providing value to their customers. Lastly is by developing a business model which delivers and supports the value propositions. </w:t>
      </w:r>
    </w:p>
    <w:p w:rsidR="00280B89" w:rsidRPr="00B05357" w:rsidRDefault="00B05357" w:rsidP="00B05357">
      <w:pPr>
        <w:spacing w:line="480" w:lineRule="auto"/>
        <w:jc w:val="center"/>
        <w:rPr>
          <w:b/>
          <w:bCs/>
          <w:color w:val="000000" w:themeColor="text1"/>
        </w:rPr>
      </w:pPr>
      <w:r w:rsidRPr="00B05357">
        <w:rPr>
          <w:b/>
          <w:bCs/>
          <w:color w:val="000000" w:themeColor="text1"/>
        </w:rPr>
        <w:t>Opinion</w:t>
      </w:r>
    </w:p>
    <w:p w:rsidR="00280B89" w:rsidRPr="00280B89" w:rsidRDefault="00280B89" w:rsidP="00B05357">
      <w:pPr>
        <w:spacing w:line="480" w:lineRule="auto"/>
        <w:ind w:firstLine="720"/>
        <w:rPr>
          <w:bCs/>
          <w:color w:val="000000" w:themeColor="text1"/>
        </w:rPr>
      </w:pPr>
      <w:r w:rsidRPr="00280B89">
        <w:rPr>
          <w:bCs/>
          <w:color w:val="000000" w:themeColor="text1"/>
        </w:rPr>
        <w:t xml:space="preserve">Based on what I have </w:t>
      </w:r>
      <w:r w:rsidR="00B05357" w:rsidRPr="00280B89">
        <w:rPr>
          <w:bCs/>
          <w:color w:val="000000" w:themeColor="text1"/>
        </w:rPr>
        <w:t>learned;</w:t>
      </w:r>
      <w:r w:rsidRPr="00280B89">
        <w:rPr>
          <w:bCs/>
          <w:color w:val="000000" w:themeColor="text1"/>
        </w:rPr>
        <w:t xml:space="preserve"> Starbucks has established a competitive advantage. Besides, I learned that for a company to be dominant, they have to have a strong and unique brand to succeed. </w:t>
      </w:r>
    </w:p>
    <w:p w:rsidR="00B05357" w:rsidRDefault="00B05357" w:rsidP="000655A3">
      <w:pPr>
        <w:spacing w:line="480" w:lineRule="auto"/>
        <w:rPr>
          <w:bCs/>
          <w:color w:val="000000" w:themeColor="text1"/>
        </w:rPr>
      </w:pPr>
    </w:p>
    <w:p w:rsidR="00B05357" w:rsidRDefault="00B05357" w:rsidP="000655A3">
      <w:pPr>
        <w:spacing w:line="480" w:lineRule="auto"/>
        <w:rPr>
          <w:bCs/>
          <w:color w:val="000000" w:themeColor="text1"/>
        </w:rPr>
      </w:pPr>
    </w:p>
    <w:p w:rsidR="00B05357" w:rsidRDefault="00B05357" w:rsidP="000655A3">
      <w:pPr>
        <w:spacing w:line="480" w:lineRule="auto"/>
        <w:rPr>
          <w:bCs/>
          <w:color w:val="000000" w:themeColor="text1"/>
        </w:rPr>
      </w:pPr>
    </w:p>
    <w:p w:rsidR="00A85B6B" w:rsidRDefault="00A85B6B" w:rsidP="000655A3">
      <w:pPr>
        <w:spacing w:line="480" w:lineRule="auto"/>
        <w:rPr>
          <w:bCs/>
          <w:color w:val="000000" w:themeColor="text1"/>
        </w:rPr>
      </w:pPr>
    </w:p>
    <w:p w:rsidR="00280B89" w:rsidRPr="00A85B6B" w:rsidRDefault="00280B89" w:rsidP="00A85B6B">
      <w:pPr>
        <w:spacing w:line="480" w:lineRule="auto"/>
        <w:jc w:val="center"/>
        <w:rPr>
          <w:b/>
          <w:bCs/>
          <w:color w:val="000000" w:themeColor="text1"/>
        </w:rPr>
      </w:pPr>
      <w:r w:rsidRPr="00A85B6B">
        <w:rPr>
          <w:b/>
          <w:bCs/>
          <w:color w:val="000000" w:themeColor="text1"/>
        </w:rPr>
        <w:lastRenderedPageBreak/>
        <w:t>Reference</w:t>
      </w:r>
    </w:p>
    <w:p w:rsidR="00A85B6B" w:rsidRDefault="00A85B6B" w:rsidP="00A85B6B">
      <w:pPr>
        <w:spacing w:line="480" w:lineRule="auto"/>
        <w:ind w:left="720" w:hanging="720"/>
        <w:rPr>
          <w:bCs/>
          <w:color w:val="000000" w:themeColor="text1"/>
        </w:rPr>
      </w:pPr>
      <w:r>
        <w:rPr>
          <w:bCs/>
          <w:color w:val="000000" w:themeColor="text1"/>
        </w:rPr>
        <w:t xml:space="preserve">Bloomberg, (2021). Starbucks Corp. Bloomberg. Retrieved from: </w:t>
      </w:r>
      <w:hyperlink r:id="rId8" w:history="1">
        <w:r w:rsidRPr="007B2B4F">
          <w:rPr>
            <w:rStyle w:val="Hyperlink"/>
            <w:bCs/>
          </w:rPr>
          <w:t>https://www.bloomberg.com/profile/company/SBUX:US</w:t>
        </w:r>
      </w:hyperlink>
      <w:bookmarkStart w:id="0" w:name="_GoBack"/>
      <w:bookmarkEnd w:id="0"/>
    </w:p>
    <w:p w:rsidR="00A85B6B" w:rsidRPr="00A85B6B" w:rsidRDefault="00A85B6B" w:rsidP="00A85B6B">
      <w:pPr>
        <w:spacing w:line="480" w:lineRule="auto"/>
        <w:ind w:left="720" w:hanging="720"/>
        <w:rPr>
          <w:bCs/>
          <w:color w:val="000000" w:themeColor="text1"/>
        </w:rPr>
      </w:pPr>
      <w:r>
        <w:rPr>
          <w:color w:val="000000" w:themeColor="text1"/>
          <w:shd w:val="clear" w:color="auto" w:fill="FFFFFF"/>
        </w:rPr>
        <w:t>Dälken, F. (2017</w:t>
      </w:r>
      <w:r w:rsidRPr="00A85B6B">
        <w:rPr>
          <w:color w:val="000000" w:themeColor="text1"/>
          <w:shd w:val="clear" w:color="auto" w:fill="FFFFFF"/>
        </w:rPr>
        <w:t>). </w:t>
      </w:r>
      <w:r w:rsidRPr="00A85B6B">
        <w:rPr>
          <w:iCs/>
          <w:color w:val="000000" w:themeColor="text1"/>
          <w:shd w:val="clear" w:color="auto" w:fill="FFFFFF"/>
        </w:rPr>
        <w:t>Are Porter’s five competitive forces still applicable? A critical examination concerning the relevance for today’s business</w:t>
      </w:r>
      <w:r w:rsidRPr="00A85B6B">
        <w:rPr>
          <w:color w:val="000000" w:themeColor="text1"/>
          <w:shd w:val="clear" w:color="auto" w:fill="FFFFFF"/>
        </w:rPr>
        <w:t> (Bachelor's thesis, University of Twente).</w:t>
      </w:r>
    </w:p>
    <w:p w:rsidR="00A85B6B" w:rsidRDefault="00A85B6B" w:rsidP="00A85B6B">
      <w:pPr>
        <w:spacing w:line="480" w:lineRule="auto"/>
        <w:ind w:left="720" w:hanging="720"/>
        <w:rPr>
          <w:bCs/>
          <w:color w:val="000000" w:themeColor="text1"/>
        </w:rPr>
      </w:pPr>
      <w:r>
        <w:rPr>
          <w:bCs/>
          <w:color w:val="000000" w:themeColor="text1"/>
        </w:rPr>
        <w:t xml:space="preserve">Starbucks Coffee Company, (2021). Starbucks Company Timeline. Starbucks Coffee Company. Retrieved from: </w:t>
      </w:r>
      <w:hyperlink r:id="rId9" w:history="1">
        <w:r w:rsidRPr="007B2B4F">
          <w:rPr>
            <w:rStyle w:val="Hyperlink"/>
            <w:bCs/>
          </w:rPr>
          <w:t>https://www.starbucks.com/about-us/company-information/starbucks-company-timeline</w:t>
        </w:r>
      </w:hyperlink>
    </w:p>
    <w:p w:rsidR="00A85B6B" w:rsidRDefault="00A85B6B" w:rsidP="00A85B6B">
      <w:pPr>
        <w:spacing w:line="480" w:lineRule="auto"/>
        <w:ind w:left="720" w:hanging="720"/>
        <w:rPr>
          <w:bCs/>
          <w:color w:val="000000" w:themeColor="text1"/>
        </w:rPr>
      </w:pPr>
      <w:r>
        <w:rPr>
          <w:bCs/>
          <w:color w:val="000000" w:themeColor="text1"/>
        </w:rPr>
        <w:t xml:space="preserve">Starbucks Corporation, (2020). </w:t>
      </w:r>
      <w:r w:rsidRPr="002B6285">
        <w:rPr>
          <w:bCs/>
          <w:color w:val="000000" w:themeColor="text1"/>
        </w:rPr>
        <w:t>Releases Starbucks Reports Q4 Fiscal 2020 Results</w:t>
      </w:r>
      <w:r>
        <w:rPr>
          <w:bCs/>
          <w:color w:val="000000" w:themeColor="text1"/>
        </w:rPr>
        <w:t xml:space="preserve">. Starbucks Corporation. Retrieved from: </w:t>
      </w:r>
      <w:hyperlink r:id="rId10" w:history="1">
        <w:r w:rsidRPr="007B2B4F">
          <w:rPr>
            <w:rStyle w:val="Hyperlink"/>
            <w:bCs/>
          </w:rPr>
          <w:t>https://investor.starbucks.com/press-releases/financial-releases/press-release-details/2020/Starbucks-Reports-Q4-Fiscal-2020-Results/default.aspx</w:t>
        </w:r>
      </w:hyperlink>
    </w:p>
    <w:p w:rsidR="00A85B6B" w:rsidRPr="00A85B6B" w:rsidRDefault="00A85B6B" w:rsidP="00A85B6B">
      <w:pPr>
        <w:spacing w:line="480" w:lineRule="auto"/>
        <w:ind w:left="720" w:hanging="720"/>
        <w:rPr>
          <w:bCs/>
          <w:color w:val="000000" w:themeColor="text1"/>
        </w:rPr>
      </w:pPr>
      <w:r w:rsidRPr="00A85B6B">
        <w:rPr>
          <w:color w:val="000000" w:themeColor="text1"/>
          <w:shd w:val="clear" w:color="auto" w:fill="FFFFFF"/>
        </w:rPr>
        <w:t>Talib, F. (2017). Strategic Analysis of Starbucks Coffee Company. </w:t>
      </w:r>
      <w:r w:rsidRPr="00A85B6B">
        <w:rPr>
          <w:i/>
          <w:iCs/>
          <w:color w:val="000000" w:themeColor="text1"/>
          <w:shd w:val="clear" w:color="auto" w:fill="FFFFFF"/>
        </w:rPr>
        <w:t>growth</w:t>
      </w:r>
      <w:r w:rsidRPr="00A85B6B">
        <w:rPr>
          <w:color w:val="000000" w:themeColor="text1"/>
          <w:shd w:val="clear" w:color="auto" w:fill="FFFFFF"/>
        </w:rPr>
        <w:t>, </w:t>
      </w:r>
      <w:r w:rsidRPr="00A85B6B">
        <w:rPr>
          <w:i/>
          <w:iCs/>
          <w:color w:val="000000" w:themeColor="text1"/>
          <w:shd w:val="clear" w:color="auto" w:fill="FFFFFF"/>
        </w:rPr>
        <w:t>4</w:t>
      </w:r>
      <w:r w:rsidRPr="00A85B6B">
        <w:rPr>
          <w:color w:val="000000" w:themeColor="text1"/>
          <w:shd w:val="clear" w:color="auto" w:fill="FFFFFF"/>
        </w:rPr>
        <w:t>(O1), O2.</w:t>
      </w:r>
    </w:p>
    <w:p w:rsidR="002B6285" w:rsidRDefault="002B6285" w:rsidP="000655A3">
      <w:pPr>
        <w:spacing w:line="480" w:lineRule="auto"/>
        <w:rPr>
          <w:bCs/>
          <w:color w:val="000000" w:themeColor="text1"/>
        </w:rPr>
      </w:pPr>
    </w:p>
    <w:p w:rsidR="002B6285" w:rsidRDefault="002B6285" w:rsidP="000655A3">
      <w:pPr>
        <w:spacing w:line="480" w:lineRule="auto"/>
        <w:rPr>
          <w:bCs/>
          <w:color w:val="000000" w:themeColor="text1"/>
        </w:rPr>
      </w:pPr>
    </w:p>
    <w:p w:rsidR="002B6285" w:rsidRPr="00280B89" w:rsidRDefault="002B6285" w:rsidP="000655A3">
      <w:pPr>
        <w:spacing w:line="480" w:lineRule="auto"/>
        <w:rPr>
          <w:color w:val="000000" w:themeColor="text1"/>
        </w:rPr>
      </w:pPr>
    </w:p>
    <w:sectPr w:rsidR="002B6285" w:rsidRPr="00280B89" w:rsidSect="00DE24AB">
      <w:headerReference w:type="default" r:id="rId11"/>
      <w:footerReference w:type="even"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AA" w:rsidRDefault="00302CAA">
      <w:r>
        <w:separator/>
      </w:r>
    </w:p>
  </w:endnote>
  <w:endnote w:type="continuationSeparator" w:id="1">
    <w:p w:rsidR="00302CAA" w:rsidRDefault="00302C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1" w:rsidRDefault="00380E6E">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end"/>
    </w:r>
  </w:p>
  <w:p w:rsidR="00741F91" w:rsidRDefault="00741F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1" w:rsidRDefault="00380E6E">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separate"/>
    </w:r>
    <w:r w:rsidR="00BA74F3">
      <w:rPr>
        <w:rStyle w:val="PageNumber"/>
        <w:noProof/>
      </w:rPr>
      <w:t>4</w:t>
    </w:r>
    <w:r>
      <w:rPr>
        <w:rStyle w:val="PageNumber"/>
      </w:rPr>
      <w:fldChar w:fldCharType="end"/>
    </w:r>
  </w:p>
  <w:p w:rsidR="00741F91" w:rsidRDefault="00741F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AA" w:rsidRDefault="00302CAA">
      <w:r>
        <w:separator/>
      </w:r>
    </w:p>
  </w:footnote>
  <w:footnote w:type="continuationSeparator" w:id="1">
    <w:p w:rsidR="00302CAA" w:rsidRDefault="00302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A3" w:rsidRDefault="000655A3">
    <w:pPr>
      <w:pStyle w:val="Header"/>
    </w:pPr>
    <w:r>
      <w:tab/>
    </w:r>
    <w:r>
      <w:tab/>
    </w:r>
    <w:r w:rsidR="00380E6E">
      <w:fldChar w:fldCharType="begin"/>
    </w:r>
    <w:r>
      <w:instrText xml:space="preserve"> PAGE   \* MERGEFORMAT </w:instrText>
    </w:r>
    <w:r w:rsidR="00380E6E">
      <w:fldChar w:fldCharType="separate"/>
    </w:r>
    <w:r w:rsidR="00BA74F3">
      <w:rPr>
        <w:noProof/>
      </w:rPr>
      <w:t>4</w:t>
    </w:r>
    <w:r w:rsidR="00380E6E">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100BF"/>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755485"/>
    <w:multiLevelType w:val="hybridMultilevel"/>
    <w:tmpl w:val="93140468"/>
    <w:lvl w:ilvl="0" w:tplc="562C51A6">
      <w:start w:val="1"/>
      <w:numFmt w:val="bullet"/>
      <w:lvlText w:val="•"/>
      <w:lvlJc w:val="left"/>
      <w:pPr>
        <w:tabs>
          <w:tab w:val="num" w:pos="720"/>
        </w:tabs>
        <w:ind w:left="720" w:hanging="360"/>
      </w:pPr>
      <w:rPr>
        <w:rFonts w:ascii="Times New Roman" w:hAnsi="Times New Roman" w:hint="default"/>
      </w:rPr>
    </w:lvl>
    <w:lvl w:ilvl="1" w:tplc="BF7EFE56">
      <w:start w:val="173"/>
      <w:numFmt w:val="bullet"/>
      <w:lvlText w:val="–"/>
      <w:lvlJc w:val="left"/>
      <w:pPr>
        <w:tabs>
          <w:tab w:val="num" w:pos="1440"/>
        </w:tabs>
        <w:ind w:left="1440" w:hanging="360"/>
      </w:pPr>
      <w:rPr>
        <w:rFonts w:ascii="Times New Roman" w:hAnsi="Times New Roman" w:hint="default"/>
      </w:rPr>
    </w:lvl>
    <w:lvl w:ilvl="2" w:tplc="CAC8FA10">
      <w:start w:val="173"/>
      <w:numFmt w:val="bullet"/>
      <w:lvlText w:val="•"/>
      <w:lvlJc w:val="left"/>
      <w:pPr>
        <w:tabs>
          <w:tab w:val="num" w:pos="2160"/>
        </w:tabs>
        <w:ind w:left="2160" w:hanging="360"/>
      </w:pPr>
      <w:rPr>
        <w:rFonts w:ascii="Times New Roman" w:hAnsi="Times New Roman" w:hint="default"/>
      </w:rPr>
    </w:lvl>
    <w:lvl w:ilvl="3" w:tplc="DF986902" w:tentative="1">
      <w:start w:val="1"/>
      <w:numFmt w:val="bullet"/>
      <w:lvlText w:val="•"/>
      <w:lvlJc w:val="left"/>
      <w:pPr>
        <w:tabs>
          <w:tab w:val="num" w:pos="2880"/>
        </w:tabs>
        <w:ind w:left="2880" w:hanging="360"/>
      </w:pPr>
      <w:rPr>
        <w:rFonts w:ascii="Times New Roman" w:hAnsi="Times New Roman" w:hint="default"/>
      </w:rPr>
    </w:lvl>
    <w:lvl w:ilvl="4" w:tplc="EED4CB88" w:tentative="1">
      <w:start w:val="1"/>
      <w:numFmt w:val="bullet"/>
      <w:lvlText w:val="•"/>
      <w:lvlJc w:val="left"/>
      <w:pPr>
        <w:tabs>
          <w:tab w:val="num" w:pos="3600"/>
        </w:tabs>
        <w:ind w:left="3600" w:hanging="360"/>
      </w:pPr>
      <w:rPr>
        <w:rFonts w:ascii="Times New Roman" w:hAnsi="Times New Roman" w:hint="default"/>
      </w:rPr>
    </w:lvl>
    <w:lvl w:ilvl="5" w:tplc="DB7CBE1E" w:tentative="1">
      <w:start w:val="1"/>
      <w:numFmt w:val="bullet"/>
      <w:lvlText w:val="•"/>
      <w:lvlJc w:val="left"/>
      <w:pPr>
        <w:tabs>
          <w:tab w:val="num" w:pos="4320"/>
        </w:tabs>
        <w:ind w:left="4320" w:hanging="360"/>
      </w:pPr>
      <w:rPr>
        <w:rFonts w:ascii="Times New Roman" w:hAnsi="Times New Roman" w:hint="default"/>
      </w:rPr>
    </w:lvl>
    <w:lvl w:ilvl="6" w:tplc="3D3CA782" w:tentative="1">
      <w:start w:val="1"/>
      <w:numFmt w:val="bullet"/>
      <w:lvlText w:val="•"/>
      <w:lvlJc w:val="left"/>
      <w:pPr>
        <w:tabs>
          <w:tab w:val="num" w:pos="5040"/>
        </w:tabs>
        <w:ind w:left="5040" w:hanging="360"/>
      </w:pPr>
      <w:rPr>
        <w:rFonts w:ascii="Times New Roman" w:hAnsi="Times New Roman" w:hint="default"/>
      </w:rPr>
    </w:lvl>
    <w:lvl w:ilvl="7" w:tplc="D67E3492" w:tentative="1">
      <w:start w:val="1"/>
      <w:numFmt w:val="bullet"/>
      <w:lvlText w:val="•"/>
      <w:lvlJc w:val="left"/>
      <w:pPr>
        <w:tabs>
          <w:tab w:val="num" w:pos="5760"/>
        </w:tabs>
        <w:ind w:left="5760" w:hanging="360"/>
      </w:pPr>
      <w:rPr>
        <w:rFonts w:ascii="Times New Roman" w:hAnsi="Times New Roman" w:hint="default"/>
      </w:rPr>
    </w:lvl>
    <w:lvl w:ilvl="8" w:tplc="3BE06F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5662158"/>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C17E5"/>
    <w:multiLevelType w:val="hybridMultilevel"/>
    <w:tmpl w:val="477274D6"/>
    <w:lvl w:ilvl="0" w:tplc="27288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0278DB"/>
    <w:multiLevelType w:val="hybridMultilevel"/>
    <w:tmpl w:val="841EF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C0MDAyM7G0MDAxMzJQ0lEKTi0uzszPAykwqwUA8mA29SwAAAA="/>
  </w:docVars>
  <w:rsids>
    <w:rsidRoot w:val="008B13C9"/>
    <w:rsid w:val="00027B5D"/>
    <w:rsid w:val="00051CC7"/>
    <w:rsid w:val="00063BE6"/>
    <w:rsid w:val="00065511"/>
    <w:rsid w:val="000655A3"/>
    <w:rsid w:val="000671A1"/>
    <w:rsid w:val="00070CCC"/>
    <w:rsid w:val="000D1CAF"/>
    <w:rsid w:val="0015151D"/>
    <w:rsid w:val="001915FD"/>
    <w:rsid w:val="001B2772"/>
    <w:rsid w:val="001E2BD9"/>
    <w:rsid w:val="001F4DBB"/>
    <w:rsid w:val="00206C39"/>
    <w:rsid w:val="0022732E"/>
    <w:rsid w:val="00280B89"/>
    <w:rsid w:val="00293446"/>
    <w:rsid w:val="002A10D5"/>
    <w:rsid w:val="002A27CD"/>
    <w:rsid w:val="002A7E2A"/>
    <w:rsid w:val="002B6285"/>
    <w:rsid w:val="002D4E39"/>
    <w:rsid w:val="00302CAA"/>
    <w:rsid w:val="00305F7E"/>
    <w:rsid w:val="00324DE8"/>
    <w:rsid w:val="00344BBF"/>
    <w:rsid w:val="00354174"/>
    <w:rsid w:val="00354D46"/>
    <w:rsid w:val="003564C3"/>
    <w:rsid w:val="00380E6E"/>
    <w:rsid w:val="0038799D"/>
    <w:rsid w:val="003C1876"/>
    <w:rsid w:val="003E1E0A"/>
    <w:rsid w:val="00416E43"/>
    <w:rsid w:val="00490E45"/>
    <w:rsid w:val="004A1E72"/>
    <w:rsid w:val="004A703A"/>
    <w:rsid w:val="004F187D"/>
    <w:rsid w:val="00506562"/>
    <w:rsid w:val="005476CD"/>
    <w:rsid w:val="00552B24"/>
    <w:rsid w:val="00556FCD"/>
    <w:rsid w:val="005653DB"/>
    <w:rsid w:val="005905CD"/>
    <w:rsid w:val="00590734"/>
    <w:rsid w:val="005A44B1"/>
    <w:rsid w:val="005B3111"/>
    <w:rsid w:val="005E1786"/>
    <w:rsid w:val="005F31EA"/>
    <w:rsid w:val="00623BD6"/>
    <w:rsid w:val="0064744C"/>
    <w:rsid w:val="00660F29"/>
    <w:rsid w:val="006633E9"/>
    <w:rsid w:val="00667088"/>
    <w:rsid w:val="00687534"/>
    <w:rsid w:val="00716FA2"/>
    <w:rsid w:val="00725060"/>
    <w:rsid w:val="00741F91"/>
    <w:rsid w:val="007464FB"/>
    <w:rsid w:val="0076404D"/>
    <w:rsid w:val="00764D60"/>
    <w:rsid w:val="007652E2"/>
    <w:rsid w:val="00770CA0"/>
    <w:rsid w:val="00785FB9"/>
    <w:rsid w:val="007A60C7"/>
    <w:rsid w:val="007B0A25"/>
    <w:rsid w:val="007D44B3"/>
    <w:rsid w:val="00831B3A"/>
    <w:rsid w:val="00833B39"/>
    <w:rsid w:val="0084013B"/>
    <w:rsid w:val="0085104F"/>
    <w:rsid w:val="008A4CBB"/>
    <w:rsid w:val="008B13C9"/>
    <w:rsid w:val="008B2044"/>
    <w:rsid w:val="008B281A"/>
    <w:rsid w:val="008C7D5C"/>
    <w:rsid w:val="008C7D76"/>
    <w:rsid w:val="008F4869"/>
    <w:rsid w:val="008F4F5D"/>
    <w:rsid w:val="008F7BCC"/>
    <w:rsid w:val="009361E0"/>
    <w:rsid w:val="00936287"/>
    <w:rsid w:val="00955616"/>
    <w:rsid w:val="009609C8"/>
    <w:rsid w:val="00972AEF"/>
    <w:rsid w:val="0098205F"/>
    <w:rsid w:val="009A097F"/>
    <w:rsid w:val="009D7A00"/>
    <w:rsid w:val="009E57FF"/>
    <w:rsid w:val="00A016FE"/>
    <w:rsid w:val="00A02372"/>
    <w:rsid w:val="00A05999"/>
    <w:rsid w:val="00A35E48"/>
    <w:rsid w:val="00A476D0"/>
    <w:rsid w:val="00A50C33"/>
    <w:rsid w:val="00A56732"/>
    <w:rsid w:val="00A72785"/>
    <w:rsid w:val="00A85B6B"/>
    <w:rsid w:val="00A923C1"/>
    <w:rsid w:val="00AC6C60"/>
    <w:rsid w:val="00AD3AF7"/>
    <w:rsid w:val="00AF39CF"/>
    <w:rsid w:val="00B05357"/>
    <w:rsid w:val="00B15A8A"/>
    <w:rsid w:val="00B36186"/>
    <w:rsid w:val="00B5213E"/>
    <w:rsid w:val="00B57617"/>
    <w:rsid w:val="00B639C7"/>
    <w:rsid w:val="00BA74F3"/>
    <w:rsid w:val="00BC04C0"/>
    <w:rsid w:val="00BE7647"/>
    <w:rsid w:val="00BF1528"/>
    <w:rsid w:val="00BF5A26"/>
    <w:rsid w:val="00BF6458"/>
    <w:rsid w:val="00C21671"/>
    <w:rsid w:val="00C76030"/>
    <w:rsid w:val="00C76E89"/>
    <w:rsid w:val="00C77192"/>
    <w:rsid w:val="00C8674E"/>
    <w:rsid w:val="00CB396D"/>
    <w:rsid w:val="00CC4CDE"/>
    <w:rsid w:val="00CC7FDE"/>
    <w:rsid w:val="00D0446F"/>
    <w:rsid w:val="00D06290"/>
    <w:rsid w:val="00DC656D"/>
    <w:rsid w:val="00DD262B"/>
    <w:rsid w:val="00DE24AB"/>
    <w:rsid w:val="00DF2BBC"/>
    <w:rsid w:val="00E040B1"/>
    <w:rsid w:val="00E040F0"/>
    <w:rsid w:val="00E368EC"/>
    <w:rsid w:val="00E66F5F"/>
    <w:rsid w:val="00EC1B27"/>
    <w:rsid w:val="00EC3EA8"/>
    <w:rsid w:val="00EF7103"/>
    <w:rsid w:val="00EF7501"/>
    <w:rsid w:val="00F06E7C"/>
    <w:rsid w:val="00F11E81"/>
    <w:rsid w:val="00F25BA5"/>
    <w:rsid w:val="00F3626D"/>
    <w:rsid w:val="00F64E92"/>
    <w:rsid w:val="00F71BD9"/>
    <w:rsid w:val="00FB6AC2"/>
    <w:rsid w:val="00FE598C"/>
    <w:rsid w:val="00FF5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AB"/>
    <w:rPr>
      <w:sz w:val="24"/>
      <w:szCs w:val="24"/>
    </w:rPr>
  </w:style>
  <w:style w:type="paragraph" w:styleId="Heading3">
    <w:name w:val="heading 3"/>
    <w:basedOn w:val="Normal"/>
    <w:link w:val="Heading3Char"/>
    <w:uiPriority w:val="9"/>
    <w:qFormat/>
    <w:rsid w:val="000655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8B2044"/>
    <w:rPr>
      <w:color w:val="800080" w:themeColor="followedHyperlink"/>
      <w:u w:val="single"/>
    </w:rPr>
  </w:style>
  <w:style w:type="paragraph" w:styleId="BalloonText">
    <w:name w:val="Balloon Text"/>
    <w:basedOn w:val="Normal"/>
    <w:link w:val="BalloonTextChar"/>
    <w:uiPriority w:val="99"/>
    <w:semiHidden/>
    <w:unhideWhenUsed/>
    <w:rsid w:val="002A1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0D5"/>
    <w:rPr>
      <w:rFonts w:ascii="Segoe UI" w:hAnsi="Segoe UI" w:cs="Segoe UI"/>
      <w:sz w:val="18"/>
      <w:szCs w:val="18"/>
    </w:rPr>
  </w:style>
  <w:style w:type="character" w:customStyle="1" w:styleId="Heading3Char">
    <w:name w:val="Heading 3 Char"/>
    <w:basedOn w:val="DefaultParagraphFont"/>
    <w:link w:val="Heading3"/>
    <w:uiPriority w:val="9"/>
    <w:rsid w:val="00065511"/>
    <w:rPr>
      <w:b/>
      <w:bCs/>
      <w:sz w:val="27"/>
      <w:szCs w:val="27"/>
    </w:rPr>
  </w:style>
  <w:style w:type="paragraph" w:styleId="Header">
    <w:name w:val="header"/>
    <w:basedOn w:val="Normal"/>
    <w:link w:val="HeaderChar"/>
    <w:uiPriority w:val="99"/>
    <w:unhideWhenUsed/>
    <w:rsid w:val="000655A3"/>
    <w:pPr>
      <w:tabs>
        <w:tab w:val="center" w:pos="4680"/>
        <w:tab w:val="right" w:pos="9360"/>
      </w:tabs>
    </w:pPr>
  </w:style>
  <w:style w:type="character" w:customStyle="1" w:styleId="HeaderChar">
    <w:name w:val="Header Char"/>
    <w:basedOn w:val="DefaultParagraphFont"/>
    <w:link w:val="Header"/>
    <w:uiPriority w:val="99"/>
    <w:rsid w:val="000655A3"/>
    <w:rPr>
      <w:sz w:val="24"/>
      <w:szCs w:val="24"/>
    </w:rPr>
  </w:style>
</w:styles>
</file>

<file path=word/webSettings.xml><?xml version="1.0" encoding="utf-8"?>
<w:webSettings xmlns:r="http://schemas.openxmlformats.org/officeDocument/2006/relationships" xmlns:w="http://schemas.openxmlformats.org/wordprocessingml/2006/main">
  <w:divs>
    <w:div w:id="120880434">
      <w:bodyDiv w:val="1"/>
      <w:marLeft w:val="0"/>
      <w:marRight w:val="0"/>
      <w:marTop w:val="0"/>
      <w:marBottom w:val="0"/>
      <w:divBdr>
        <w:top w:val="none" w:sz="0" w:space="0" w:color="auto"/>
        <w:left w:val="none" w:sz="0" w:space="0" w:color="auto"/>
        <w:bottom w:val="none" w:sz="0" w:space="0" w:color="auto"/>
        <w:right w:val="none" w:sz="0" w:space="0" w:color="auto"/>
      </w:divBdr>
    </w:div>
    <w:div w:id="1352492458">
      <w:bodyDiv w:val="1"/>
      <w:marLeft w:val="0"/>
      <w:marRight w:val="0"/>
      <w:marTop w:val="0"/>
      <w:marBottom w:val="0"/>
      <w:divBdr>
        <w:top w:val="none" w:sz="0" w:space="0" w:color="auto"/>
        <w:left w:val="none" w:sz="0" w:space="0" w:color="auto"/>
        <w:bottom w:val="none" w:sz="0" w:space="0" w:color="auto"/>
        <w:right w:val="none" w:sz="0" w:space="0" w:color="auto"/>
      </w:divBdr>
    </w:div>
    <w:div w:id="1485853826">
      <w:bodyDiv w:val="1"/>
      <w:marLeft w:val="0"/>
      <w:marRight w:val="0"/>
      <w:marTop w:val="0"/>
      <w:marBottom w:val="0"/>
      <w:divBdr>
        <w:top w:val="none" w:sz="0" w:space="0" w:color="auto"/>
        <w:left w:val="none" w:sz="0" w:space="0" w:color="auto"/>
        <w:bottom w:val="none" w:sz="0" w:space="0" w:color="auto"/>
        <w:right w:val="none" w:sz="0" w:space="0" w:color="auto"/>
      </w:divBdr>
    </w:div>
    <w:div w:id="1843470179">
      <w:bodyDiv w:val="1"/>
      <w:marLeft w:val="0"/>
      <w:marRight w:val="0"/>
      <w:marTop w:val="0"/>
      <w:marBottom w:val="0"/>
      <w:divBdr>
        <w:top w:val="none" w:sz="0" w:space="0" w:color="auto"/>
        <w:left w:val="none" w:sz="0" w:space="0" w:color="auto"/>
        <w:bottom w:val="none" w:sz="0" w:space="0" w:color="auto"/>
        <w:right w:val="none" w:sz="0" w:space="0" w:color="auto"/>
      </w:divBdr>
    </w:div>
    <w:div w:id="1926303116">
      <w:bodyDiv w:val="1"/>
      <w:marLeft w:val="0"/>
      <w:marRight w:val="0"/>
      <w:marTop w:val="0"/>
      <w:marBottom w:val="0"/>
      <w:divBdr>
        <w:top w:val="none" w:sz="0" w:space="0" w:color="auto"/>
        <w:left w:val="none" w:sz="0" w:space="0" w:color="auto"/>
        <w:bottom w:val="none" w:sz="0" w:space="0" w:color="auto"/>
        <w:right w:val="none" w:sz="0" w:space="0" w:color="auto"/>
      </w:divBdr>
    </w:div>
    <w:div w:id="20951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profile/company/SBUX: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arbuck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vestor.starbucks.com/press-releases/financial-releases/press-release-details/2020/Starbucks-Reports-Q4-Fiscal-2020-Results/default.aspx" TargetMode="External"/><Relationship Id="rId4" Type="http://schemas.openxmlformats.org/officeDocument/2006/relationships/webSettings" Target="webSettings.xml"/><Relationship Id="rId9" Type="http://schemas.openxmlformats.org/officeDocument/2006/relationships/hyperlink" Target="https://www.starbucks.com/about-us/company-information/starbucks-company-time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Case Study Report</vt:lpstr>
    </vt:vector>
  </TitlesOfParts>
  <Company>Home</Company>
  <LinksUpToDate>false</LinksUpToDate>
  <CharactersWithSpaces>7535</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Report</dc:title>
  <dc:creator>Shirley A. Weisenburger</dc:creator>
  <cp:lastModifiedBy>Kevin</cp:lastModifiedBy>
  <cp:revision>2</cp:revision>
  <cp:lastPrinted>2019-07-15T05:59:00Z</cp:lastPrinted>
  <dcterms:created xsi:type="dcterms:W3CDTF">2021-04-07T19:16:00Z</dcterms:created>
  <dcterms:modified xsi:type="dcterms:W3CDTF">2021-04-07T19:16:00Z</dcterms:modified>
</cp:coreProperties>
</file>